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AC" w:rsidRPr="00D81FAC" w:rsidRDefault="00D81FAC" w:rsidP="00D81FAC">
      <w:pPr>
        <w:jc w:val="center"/>
        <w:rPr>
          <w:rFonts w:ascii="Times New Roman" w:hAnsi="Times New Roman" w:cs="Times New Roman"/>
          <w:b/>
          <w:sz w:val="24"/>
          <w:szCs w:val="24"/>
          <w:u w:val="single"/>
        </w:rPr>
      </w:pPr>
      <w:r w:rsidRPr="00D81FAC">
        <w:rPr>
          <w:rFonts w:ascii="Times New Roman" w:hAnsi="Times New Roman" w:cs="Times New Roman"/>
          <w:b/>
          <w:sz w:val="24"/>
          <w:szCs w:val="24"/>
          <w:u w:val="single"/>
        </w:rPr>
        <w:t>TOWN OF WESTPORT, CT</w:t>
      </w:r>
    </w:p>
    <w:p w:rsidR="00D81FAC" w:rsidRPr="00D81FAC" w:rsidRDefault="00D81FAC" w:rsidP="00D81FAC">
      <w:pPr>
        <w:jc w:val="center"/>
        <w:rPr>
          <w:rFonts w:ascii="Times New Roman" w:hAnsi="Times New Roman" w:cs="Times New Roman"/>
          <w:b/>
          <w:sz w:val="24"/>
          <w:szCs w:val="24"/>
          <w:u w:val="single"/>
        </w:rPr>
      </w:pPr>
      <w:r w:rsidRPr="00D81FAC">
        <w:rPr>
          <w:rFonts w:ascii="Times New Roman" w:hAnsi="Times New Roman" w:cs="Times New Roman"/>
          <w:b/>
          <w:sz w:val="24"/>
          <w:szCs w:val="24"/>
          <w:u w:val="single"/>
        </w:rPr>
        <w:t>RFP 18-926T</w:t>
      </w:r>
    </w:p>
    <w:p w:rsidR="00D81FAC" w:rsidRPr="00D81FAC" w:rsidRDefault="00D81FAC" w:rsidP="00D81FAC">
      <w:pPr>
        <w:jc w:val="center"/>
        <w:rPr>
          <w:rFonts w:ascii="Times New Roman" w:hAnsi="Times New Roman" w:cs="Times New Roman"/>
          <w:b/>
          <w:sz w:val="24"/>
          <w:szCs w:val="24"/>
          <w:u w:val="single"/>
        </w:rPr>
      </w:pPr>
      <w:r w:rsidRPr="00D81FAC">
        <w:rPr>
          <w:rFonts w:ascii="Times New Roman" w:hAnsi="Times New Roman" w:cs="Times New Roman"/>
          <w:b/>
          <w:sz w:val="24"/>
          <w:szCs w:val="24"/>
          <w:u w:val="single"/>
        </w:rPr>
        <w:t>CANADA GEESE CONTROL/MANAGEMENT SERVICES</w:t>
      </w:r>
    </w:p>
    <w:p w:rsidR="00D81FAC" w:rsidRPr="00D81FAC" w:rsidRDefault="00D81FAC" w:rsidP="00D81FAC">
      <w:pPr>
        <w:spacing w:after="200" w:line="276" w:lineRule="auto"/>
        <w:rPr>
          <w:rFonts w:ascii="Times New Roman" w:eastAsia="Calibri" w:hAnsi="Times New Roman" w:cs="Times New Roman"/>
          <w:sz w:val="24"/>
          <w:szCs w:val="24"/>
        </w:rPr>
      </w:pPr>
    </w:p>
    <w:p w:rsidR="00D81FAC" w:rsidRPr="00D81FAC" w:rsidRDefault="00D81FAC" w:rsidP="00D81FAC">
      <w:pPr>
        <w:spacing w:after="200" w:line="276" w:lineRule="auto"/>
        <w:rPr>
          <w:rFonts w:ascii="Times New Roman" w:eastAsia="Calibri" w:hAnsi="Times New Roman" w:cs="Times New Roman"/>
          <w:sz w:val="24"/>
          <w:szCs w:val="24"/>
        </w:rPr>
      </w:pPr>
      <w:r w:rsidRPr="00D81FAC">
        <w:rPr>
          <w:rFonts w:ascii="Times New Roman" w:eastAsia="Calibri" w:hAnsi="Times New Roman" w:cs="Times New Roman"/>
          <w:sz w:val="24"/>
          <w:szCs w:val="24"/>
        </w:rPr>
        <w:t xml:space="preserve">The Town of Westport, CT is seeking a Wildlife Control Professional to submit a Request for Proposal for: CANADA GEESE CONTROL/MANAGEMENT SERVICES at Longshore Club Park and Compo Beach.  Interested and qualified wildlife control professionals should submit a proposal. </w:t>
      </w:r>
    </w:p>
    <w:p w:rsidR="00D81FAC" w:rsidRPr="00D81FAC" w:rsidRDefault="00D81FAC" w:rsidP="00D81FAC">
      <w:pPr>
        <w:spacing w:after="200" w:line="276" w:lineRule="auto"/>
        <w:rPr>
          <w:rFonts w:ascii="Times New Roman" w:hAnsi="Times New Roman" w:cs="Times New Roman"/>
          <w:sz w:val="24"/>
          <w:szCs w:val="24"/>
        </w:rPr>
      </w:pPr>
      <w:r w:rsidRPr="00D81FAC">
        <w:rPr>
          <w:rFonts w:ascii="Times New Roman" w:eastAsia="Calibri" w:hAnsi="Times New Roman" w:cs="Times New Roman"/>
          <w:sz w:val="24"/>
          <w:szCs w:val="24"/>
        </w:rPr>
        <w:t xml:space="preserve"> </w:t>
      </w:r>
      <w:r w:rsidRPr="00D81FAC">
        <w:rPr>
          <w:rFonts w:ascii="Times New Roman" w:hAnsi="Times New Roman" w:cs="Times New Roman"/>
          <w:sz w:val="24"/>
          <w:szCs w:val="24"/>
        </w:rPr>
        <w:t xml:space="preserve">Responses shall be received on </w:t>
      </w:r>
      <w:r w:rsidRPr="00D81FAC">
        <w:rPr>
          <w:rFonts w:ascii="Times New Roman" w:hAnsi="Times New Roman" w:cs="Times New Roman"/>
          <w:b/>
          <w:sz w:val="24"/>
          <w:szCs w:val="24"/>
        </w:rPr>
        <w:t>Tuesday, May 15, 201</w:t>
      </w:r>
      <w:r w:rsidRPr="00D81FAC">
        <w:rPr>
          <w:rFonts w:ascii="Times New Roman" w:hAnsi="Times New Roman" w:cs="Times New Roman"/>
          <w:b/>
          <w:sz w:val="24"/>
          <w:szCs w:val="24"/>
        </w:rPr>
        <w:t>8, no later than 11:00 a.m</w:t>
      </w:r>
      <w:r w:rsidRPr="00D81FAC">
        <w:rPr>
          <w:rFonts w:ascii="Times New Roman" w:hAnsi="Times New Roman" w:cs="Times New Roman"/>
          <w:sz w:val="24"/>
          <w:szCs w:val="24"/>
        </w:rPr>
        <w:t>., at</w:t>
      </w:r>
    </w:p>
    <w:p w:rsidR="00D81FAC" w:rsidRPr="00D81FAC" w:rsidRDefault="00D81FAC" w:rsidP="00D81FAC">
      <w:pPr>
        <w:spacing w:after="0" w:line="240" w:lineRule="auto"/>
        <w:jc w:val="center"/>
        <w:rPr>
          <w:rFonts w:ascii="Times New Roman" w:hAnsi="Times New Roman" w:cs="Times New Roman"/>
          <w:sz w:val="24"/>
          <w:szCs w:val="24"/>
        </w:rPr>
      </w:pPr>
      <w:r w:rsidRPr="00D81FAC">
        <w:rPr>
          <w:rFonts w:ascii="Times New Roman" w:hAnsi="Times New Roman" w:cs="Times New Roman"/>
          <w:sz w:val="24"/>
          <w:szCs w:val="24"/>
        </w:rPr>
        <w:t>Finance Department</w:t>
      </w:r>
    </w:p>
    <w:p w:rsidR="00D81FAC" w:rsidRPr="00D81FAC" w:rsidRDefault="00D81FAC" w:rsidP="00D81FAC">
      <w:pPr>
        <w:spacing w:after="0" w:line="240" w:lineRule="auto"/>
        <w:jc w:val="center"/>
        <w:rPr>
          <w:rFonts w:ascii="Times New Roman" w:hAnsi="Times New Roman" w:cs="Times New Roman"/>
          <w:sz w:val="24"/>
          <w:szCs w:val="24"/>
        </w:rPr>
      </w:pPr>
      <w:r w:rsidRPr="00D81FAC">
        <w:rPr>
          <w:rFonts w:ascii="Times New Roman" w:hAnsi="Times New Roman" w:cs="Times New Roman"/>
          <w:sz w:val="24"/>
          <w:szCs w:val="24"/>
        </w:rPr>
        <w:t>Town Hall, Room 313</w:t>
      </w:r>
    </w:p>
    <w:p w:rsidR="00D81FAC" w:rsidRPr="00D81FAC" w:rsidRDefault="00D81FAC" w:rsidP="00D81FAC">
      <w:pPr>
        <w:spacing w:after="0" w:line="240" w:lineRule="auto"/>
        <w:jc w:val="center"/>
        <w:rPr>
          <w:rFonts w:ascii="Times New Roman" w:hAnsi="Times New Roman" w:cs="Times New Roman"/>
          <w:sz w:val="24"/>
          <w:szCs w:val="24"/>
        </w:rPr>
      </w:pPr>
      <w:r w:rsidRPr="00D81FAC">
        <w:rPr>
          <w:rFonts w:ascii="Times New Roman" w:hAnsi="Times New Roman" w:cs="Times New Roman"/>
          <w:sz w:val="24"/>
          <w:szCs w:val="24"/>
        </w:rPr>
        <w:t>110 Myrtle Avenue</w:t>
      </w:r>
    </w:p>
    <w:p w:rsidR="00D81FAC" w:rsidRPr="00D81FAC" w:rsidRDefault="00D81FAC" w:rsidP="00D81FAC">
      <w:pPr>
        <w:spacing w:after="0" w:line="240" w:lineRule="auto"/>
        <w:jc w:val="center"/>
        <w:rPr>
          <w:rFonts w:ascii="Times New Roman" w:hAnsi="Times New Roman" w:cs="Times New Roman"/>
          <w:sz w:val="24"/>
          <w:szCs w:val="24"/>
        </w:rPr>
      </w:pPr>
      <w:r w:rsidRPr="00D81FAC">
        <w:rPr>
          <w:rFonts w:ascii="Times New Roman" w:hAnsi="Times New Roman" w:cs="Times New Roman"/>
          <w:sz w:val="24"/>
          <w:szCs w:val="24"/>
        </w:rPr>
        <w:t>Westport, CT 06880</w:t>
      </w:r>
    </w:p>
    <w:p w:rsidR="00D81FAC" w:rsidRPr="00D81FAC" w:rsidRDefault="00D81FAC" w:rsidP="00D81FAC">
      <w:pPr>
        <w:ind w:left="360" w:firstLine="90"/>
        <w:jc w:val="center"/>
        <w:rPr>
          <w:rFonts w:ascii="Times New Roman" w:hAnsi="Times New Roman" w:cs="Times New Roman"/>
          <w:sz w:val="24"/>
          <w:szCs w:val="24"/>
        </w:rPr>
      </w:pPr>
      <w:r w:rsidRPr="00D81FAC">
        <w:rPr>
          <w:rFonts w:ascii="Times New Roman" w:hAnsi="Times New Roman" w:cs="Times New Roman"/>
          <w:sz w:val="24"/>
          <w:szCs w:val="24"/>
        </w:rPr>
        <w:t>No responses will be accepted after said hour.</w:t>
      </w:r>
    </w:p>
    <w:p w:rsidR="00D81FAC" w:rsidRPr="00D81FAC" w:rsidRDefault="00D81FAC" w:rsidP="00D81FAC">
      <w:pPr>
        <w:suppressAutoHyphens/>
        <w:rPr>
          <w:rFonts w:ascii="Times New Roman" w:hAnsi="Times New Roman" w:cs="Times New Roman"/>
          <w:sz w:val="24"/>
          <w:szCs w:val="24"/>
        </w:rPr>
      </w:pPr>
      <w:r w:rsidRPr="00D81FAC">
        <w:rPr>
          <w:rFonts w:ascii="Times New Roman" w:hAnsi="Times New Roman" w:cs="Times New Roman"/>
          <w:sz w:val="24"/>
          <w:szCs w:val="24"/>
        </w:rPr>
        <w:t xml:space="preserve">Copies </w:t>
      </w:r>
      <w:r w:rsidRPr="00D81FAC">
        <w:rPr>
          <w:rFonts w:ascii="Times New Roman" w:hAnsi="Times New Roman" w:cs="Times New Roman"/>
          <w:sz w:val="24"/>
          <w:szCs w:val="24"/>
        </w:rPr>
        <w:t xml:space="preserve">of the RFP documents can be downloaded from the Town’s website </w:t>
      </w:r>
      <w:r w:rsidRPr="00D81FAC">
        <w:rPr>
          <w:rFonts w:ascii="Times New Roman" w:hAnsi="Times New Roman" w:cs="Times New Roman"/>
          <w:sz w:val="24"/>
          <w:szCs w:val="24"/>
        </w:rPr>
        <w:t xml:space="preserve"> at </w:t>
      </w:r>
      <w:hyperlink r:id="rId5" w:history="1">
        <w:r w:rsidRPr="00D81FAC">
          <w:rPr>
            <w:rStyle w:val="Hyperlink"/>
            <w:rFonts w:ascii="Times New Roman" w:hAnsi="Times New Roman" w:cs="Times New Roman"/>
            <w:sz w:val="24"/>
            <w:szCs w:val="24"/>
          </w:rPr>
          <w:t>www.westportct.gov</w:t>
        </w:r>
      </w:hyperlink>
    </w:p>
    <w:p w:rsidR="00D81FAC" w:rsidRPr="00D81FAC" w:rsidRDefault="00D81FAC" w:rsidP="00D81FAC">
      <w:pPr>
        <w:ind w:left="360" w:firstLine="90"/>
        <w:jc w:val="center"/>
        <w:rPr>
          <w:rFonts w:ascii="Times New Roman" w:hAnsi="Times New Roman" w:cs="Times New Roman"/>
          <w:sz w:val="24"/>
          <w:szCs w:val="24"/>
        </w:rPr>
      </w:pPr>
    </w:p>
    <w:p w:rsidR="00D81FAC" w:rsidRPr="00D81FAC" w:rsidRDefault="00D81FAC" w:rsidP="00D81FAC">
      <w:pPr>
        <w:tabs>
          <w:tab w:val="left" w:pos="-720"/>
        </w:tabs>
        <w:suppressAutoHyphens/>
        <w:rPr>
          <w:rFonts w:ascii="Times New Roman" w:hAnsi="Times New Roman" w:cs="Times New Roman"/>
          <w:sz w:val="24"/>
          <w:szCs w:val="24"/>
        </w:rPr>
      </w:pPr>
      <w:r w:rsidRPr="00D81FAC">
        <w:rPr>
          <w:rFonts w:ascii="Times New Roman" w:hAnsi="Times New Roman" w:cs="Times New Roman"/>
          <w:sz w:val="24"/>
          <w:szCs w:val="24"/>
        </w:rPr>
        <w:t>The RFP</w:t>
      </w:r>
      <w:r w:rsidRPr="00D81FAC">
        <w:rPr>
          <w:rFonts w:ascii="Times New Roman" w:hAnsi="Times New Roman" w:cs="Times New Roman"/>
          <w:sz w:val="24"/>
          <w:szCs w:val="24"/>
        </w:rPr>
        <w:t xml:space="preserve"> opening will take place </w:t>
      </w:r>
      <w:r w:rsidR="0049523E">
        <w:rPr>
          <w:rFonts w:ascii="Times New Roman" w:hAnsi="Times New Roman" w:cs="Times New Roman"/>
          <w:sz w:val="24"/>
          <w:szCs w:val="24"/>
        </w:rPr>
        <w:t xml:space="preserve">in a TOWN HALL CONFERENCE ROOM </w:t>
      </w:r>
      <w:bookmarkStart w:id="0" w:name="_GoBack"/>
      <w:bookmarkEnd w:id="0"/>
      <w:r w:rsidRPr="00D81FAC">
        <w:rPr>
          <w:rFonts w:ascii="Times New Roman" w:hAnsi="Times New Roman" w:cs="Times New Roman"/>
          <w:sz w:val="24"/>
          <w:szCs w:val="24"/>
        </w:rPr>
        <w:t>IMMEDIATELY THEREAFTER.</w:t>
      </w:r>
    </w:p>
    <w:p w:rsidR="00D81FAC" w:rsidRDefault="00D81FAC" w:rsidP="00D81FAC">
      <w:pPr>
        <w:tabs>
          <w:tab w:val="left" w:pos="-720"/>
        </w:tabs>
        <w:suppressAutoHyphens/>
        <w:rPr>
          <w:rFonts w:ascii="Times New Roman" w:hAnsi="Times New Roman" w:cs="Times New Roman"/>
          <w:sz w:val="24"/>
          <w:szCs w:val="24"/>
        </w:rPr>
      </w:pPr>
      <w:r w:rsidRPr="00D81FAC">
        <w:rPr>
          <w:rFonts w:ascii="Times New Roman" w:hAnsi="Times New Roman" w:cs="Times New Roman"/>
          <w:sz w:val="24"/>
          <w:szCs w:val="24"/>
        </w:rPr>
        <w:t>The Town of Westport reserves the right to waive any defects and informality in the bidding or in any bid, to reject any or all bids for any reason whatsoever and to accept that bid deemed to be in the best interest of the Town of Westport.</w:t>
      </w:r>
    </w:p>
    <w:p w:rsidR="00D81FAC" w:rsidRDefault="00D81FAC" w:rsidP="00D81FAC">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Richard Kotchko</w:t>
      </w:r>
    </w:p>
    <w:p w:rsidR="00D81FAC" w:rsidRPr="00D81FAC" w:rsidRDefault="00D81FAC" w:rsidP="00D81FAC">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Purchasing Officer</w:t>
      </w:r>
    </w:p>
    <w:p w:rsidR="00D81FAC" w:rsidRPr="003B0FFF" w:rsidRDefault="00D81FAC" w:rsidP="00D81FAC">
      <w:pPr>
        <w:ind w:left="360" w:firstLine="90"/>
        <w:rPr>
          <w:rFonts w:ascii="Times New Roman" w:hAnsi="Times New Roman" w:cs="Times New Roman"/>
          <w:sz w:val="24"/>
          <w:szCs w:val="24"/>
        </w:rPr>
      </w:pPr>
    </w:p>
    <w:p w:rsidR="00D81FAC" w:rsidRPr="003B0FFF" w:rsidRDefault="00D81FAC" w:rsidP="00D81FAC">
      <w:pPr>
        <w:spacing w:after="200" w:line="276" w:lineRule="auto"/>
        <w:rPr>
          <w:rFonts w:ascii="Times New Roman" w:eastAsia="Calibri" w:hAnsi="Times New Roman" w:cs="Times New Roman"/>
          <w:sz w:val="24"/>
          <w:szCs w:val="24"/>
        </w:rPr>
      </w:pPr>
    </w:p>
    <w:p w:rsidR="0085264A" w:rsidRDefault="0085264A"/>
    <w:sectPr w:rsidR="0085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27EBA"/>
    <w:multiLevelType w:val="hybridMultilevel"/>
    <w:tmpl w:val="9CE82114"/>
    <w:lvl w:ilvl="0" w:tplc="0409001B">
      <w:start w:val="1"/>
      <w:numFmt w:val="lowerRoman"/>
      <w:lvlText w:val="%1."/>
      <w:lvlJc w:val="righ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AC"/>
    <w:rsid w:val="0049523E"/>
    <w:rsid w:val="0085264A"/>
    <w:rsid w:val="00D8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D8B4"/>
  <w15:chartTrackingRefBased/>
  <w15:docId w15:val="{D4CEFD38-F1E2-4D8B-80DF-A49489AB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FAC"/>
    <w:rPr>
      <w:color w:val="0563C1" w:themeColor="hyperlink"/>
      <w:u w:val="single"/>
    </w:rPr>
  </w:style>
  <w:style w:type="paragraph" w:styleId="BalloonText">
    <w:name w:val="Balloon Text"/>
    <w:basedOn w:val="Normal"/>
    <w:link w:val="BalloonTextChar"/>
    <w:uiPriority w:val="99"/>
    <w:semiHidden/>
    <w:unhideWhenUsed/>
    <w:rsid w:val="00495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port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2</cp:revision>
  <cp:lastPrinted>2018-05-01T12:40:00Z</cp:lastPrinted>
  <dcterms:created xsi:type="dcterms:W3CDTF">2018-05-01T12:35:00Z</dcterms:created>
  <dcterms:modified xsi:type="dcterms:W3CDTF">2018-05-01T12:40:00Z</dcterms:modified>
</cp:coreProperties>
</file>