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4E37E" w14:textId="77777777" w:rsidR="00BA3655" w:rsidRDefault="00050DDE" w:rsidP="00804479">
      <w:pPr>
        <w:pStyle w:val="SpecTitle"/>
        <w:spacing w:after="0"/>
      </w:pPr>
      <w:r>
        <w:fldChar w:fldCharType="begin"/>
      </w:r>
      <w:r>
        <w:instrText xml:space="preserve"> SUBJECT \* Upper \* MERGEFORMAT </w:instrText>
      </w:r>
      <w:r>
        <w:fldChar w:fldCharType="separate"/>
      </w:r>
      <w:r w:rsidR="00BA3655">
        <w:t>ADVERTISEMENT FOR BIDS</w:t>
      </w:r>
      <w:r>
        <w:fldChar w:fldCharType="end"/>
      </w:r>
    </w:p>
    <w:p w14:paraId="35185D9F" w14:textId="77777777" w:rsidR="00804479" w:rsidRDefault="00804479" w:rsidP="00804479">
      <w:pPr>
        <w:pStyle w:val="SpecTitle"/>
        <w:spacing w:before="0" w:after="0"/>
      </w:pPr>
    </w:p>
    <w:p w14:paraId="02CC788E" w14:textId="77777777" w:rsidR="00BA3655" w:rsidRDefault="00BA3655">
      <w:pPr>
        <w:pStyle w:val="EndOfSection"/>
        <w:suppressAutoHyphens/>
        <w:spacing w:before="0" w:after="0"/>
        <w:rPr>
          <w:caps w:val="0"/>
          <w:noProof w:val="0"/>
          <w:spacing w:val="-3"/>
        </w:rPr>
      </w:pPr>
      <w:r>
        <w:rPr>
          <w:caps w:val="0"/>
          <w:noProof w:val="0"/>
          <w:spacing w:val="-3"/>
        </w:rPr>
        <w:t xml:space="preserve">SOUTH </w:t>
      </w:r>
      <w:smartTag w:uri="urn:schemas-microsoft-com:office:smarttags" w:element="PostalCode">
        <w:r>
          <w:rPr>
            <w:caps w:val="0"/>
            <w:noProof w:val="0"/>
            <w:spacing w:val="-3"/>
          </w:rPr>
          <w:t>CENTRAL CONNECTICUT</w:t>
        </w:r>
      </w:smartTag>
      <w:r>
        <w:rPr>
          <w:caps w:val="0"/>
          <w:noProof w:val="0"/>
          <w:spacing w:val="-3"/>
        </w:rPr>
        <w:t xml:space="preserve"> REGIONAL WATER AUTHORITY</w:t>
      </w:r>
    </w:p>
    <w:p w14:paraId="79398040" w14:textId="77777777" w:rsidR="00BA3655" w:rsidRPr="00D50B94" w:rsidRDefault="00BA3655">
      <w:pPr>
        <w:tabs>
          <w:tab w:val="center" w:pos="4320"/>
        </w:tabs>
        <w:suppressAutoHyphens/>
        <w:jc w:val="center"/>
        <w:rPr>
          <w:rFonts w:ascii="CG Times" w:eastAsia="Times New Roman" w:hAnsi="CG Times"/>
          <w:spacing w:val="-3"/>
          <w:szCs w:val="20"/>
        </w:rPr>
      </w:pPr>
      <w:r w:rsidRPr="00D50B94">
        <w:rPr>
          <w:rFonts w:ascii="CG Times" w:eastAsia="Times New Roman" w:hAnsi="CG Times"/>
          <w:spacing w:val="-3"/>
          <w:szCs w:val="20"/>
        </w:rPr>
        <w:t>NEW HAVEN, CONNECTICUT</w:t>
      </w:r>
    </w:p>
    <w:p w14:paraId="2DFA1EF3" w14:textId="77777777" w:rsidR="00997711" w:rsidRDefault="00997711">
      <w:pPr>
        <w:tabs>
          <w:tab w:val="center" w:pos="4320"/>
        </w:tabs>
        <w:suppressAutoHyphens/>
        <w:jc w:val="center"/>
        <w:rPr>
          <w:rFonts w:ascii="Times New Roman" w:hAnsi="Times New Roman"/>
          <w:spacing w:val="-3"/>
        </w:rPr>
      </w:pPr>
      <w:r w:rsidRPr="00D50B94">
        <w:rPr>
          <w:rFonts w:ascii="Times New Roman" w:hAnsi="Times New Roman"/>
          <w:spacing w:val="-3"/>
        </w:rPr>
        <w:t xml:space="preserve">** Register to do business with the RWA and view contracting opportunities that match your qualifications </w:t>
      </w:r>
      <w:hyperlink r:id="rId9" w:history="1">
        <w:r w:rsidRPr="00D50B94">
          <w:rPr>
            <w:rStyle w:val="Hyperlink"/>
            <w:rFonts w:ascii="Times New Roman" w:hAnsi="Times New Roman"/>
            <w:spacing w:val="-3"/>
          </w:rPr>
          <w:t>www.rwater.com</w:t>
        </w:r>
      </w:hyperlink>
      <w:r w:rsidRPr="00D50B94">
        <w:rPr>
          <w:rFonts w:ascii="Times New Roman" w:hAnsi="Times New Roman"/>
          <w:spacing w:val="-3"/>
        </w:rPr>
        <w:t xml:space="preserve"> </w:t>
      </w:r>
    </w:p>
    <w:tbl>
      <w:tblPr>
        <w:tblStyle w:val="TableGrid"/>
        <w:tblW w:w="0" w:type="auto"/>
        <w:tblLook w:val="04A0" w:firstRow="1" w:lastRow="0" w:firstColumn="1" w:lastColumn="0" w:noHBand="0" w:noVBand="1"/>
      </w:tblPr>
      <w:tblGrid>
        <w:gridCol w:w="8774"/>
      </w:tblGrid>
      <w:tr w:rsidR="007A2065" w14:paraId="6D017050" w14:textId="77777777" w:rsidTr="00D50B94">
        <w:tc>
          <w:tcPr>
            <w:tcW w:w="8774" w:type="dxa"/>
            <w:tcBorders>
              <w:left w:val="nil"/>
              <w:right w:val="nil"/>
            </w:tcBorders>
          </w:tcPr>
          <w:p w14:paraId="6F8218E1" w14:textId="51F8E24B" w:rsidR="007A2065" w:rsidRDefault="00937A35" w:rsidP="00D50B94">
            <w:pPr>
              <w:tabs>
                <w:tab w:val="center" w:pos="4320"/>
              </w:tabs>
              <w:suppressAutoHyphens/>
              <w:spacing w:before="120" w:after="120"/>
              <w:jc w:val="center"/>
              <w:rPr>
                <w:rFonts w:ascii="Times New Roman" w:hAnsi="Times New Roman"/>
                <w:spacing w:val="-3"/>
              </w:rPr>
            </w:pPr>
            <w:r>
              <w:rPr>
                <w:rFonts w:ascii="Times New Roman" w:hAnsi="Times New Roman"/>
                <w:spacing w:val="-3"/>
              </w:rPr>
              <w:t>NORTH BRANFORD</w:t>
            </w:r>
            <w:r w:rsidR="007A2065">
              <w:rPr>
                <w:rFonts w:ascii="Times New Roman" w:hAnsi="Times New Roman"/>
                <w:spacing w:val="-3"/>
              </w:rPr>
              <w:t xml:space="preserve"> TANK </w:t>
            </w:r>
            <w:r w:rsidR="002F2BE1">
              <w:rPr>
                <w:rFonts w:ascii="Times New Roman" w:hAnsi="Times New Roman"/>
                <w:spacing w:val="-3"/>
              </w:rPr>
              <w:t>STRUCTURAL IMPROVEMENTS</w:t>
            </w:r>
          </w:p>
        </w:tc>
      </w:tr>
    </w:tbl>
    <w:p w14:paraId="5CC96FA0" w14:textId="2E02D96F" w:rsidR="007A2065" w:rsidRPr="00D50B94" w:rsidRDefault="007A2065" w:rsidP="00D50B94">
      <w:pPr>
        <w:pStyle w:val="EndOfSection"/>
        <w:tabs>
          <w:tab w:val="clear" w:pos="4320"/>
          <w:tab w:val="left" w:pos="-720"/>
        </w:tabs>
        <w:suppressAutoHyphens/>
        <w:spacing w:before="0" w:after="0"/>
        <w:jc w:val="left"/>
        <w:rPr>
          <w:rFonts w:ascii="Times New Roman" w:hAnsi="Times New Roman"/>
          <w:caps w:val="0"/>
          <w:noProof w:val="0"/>
          <w:spacing w:val="-3"/>
        </w:rPr>
      </w:pPr>
    </w:p>
    <w:p w14:paraId="78459BBE" w14:textId="62DDB726" w:rsidR="00BA3655" w:rsidRPr="00D50B94" w:rsidRDefault="00BA3655" w:rsidP="00D50B94">
      <w:pPr>
        <w:jc w:val="both"/>
        <w:rPr>
          <w:rFonts w:ascii="CG Times" w:hAnsi="CG Times"/>
        </w:rPr>
      </w:pPr>
      <w:r w:rsidRPr="00D50B94">
        <w:rPr>
          <w:rFonts w:ascii="CG Times" w:hAnsi="CG Times"/>
        </w:rPr>
        <w:t xml:space="preserve">Sealed Bids for the </w:t>
      </w:r>
      <w:r w:rsidR="00937A35">
        <w:rPr>
          <w:rFonts w:ascii="CG Times" w:hAnsi="CG Times"/>
        </w:rPr>
        <w:t xml:space="preserve">North Branford Tank </w:t>
      </w:r>
      <w:r w:rsidR="002F2BE1">
        <w:rPr>
          <w:rFonts w:ascii="CG Times" w:hAnsi="CG Times"/>
        </w:rPr>
        <w:t>Structural Improvements</w:t>
      </w:r>
      <w:r w:rsidR="00080DCC" w:rsidRPr="00D50B94">
        <w:rPr>
          <w:rFonts w:ascii="CG Times" w:hAnsi="CG Times"/>
        </w:rPr>
        <w:t xml:space="preserve"> </w:t>
      </w:r>
      <w:r w:rsidR="00DA43BA" w:rsidRPr="00D50B94">
        <w:rPr>
          <w:rFonts w:ascii="CG Times" w:hAnsi="CG Times"/>
        </w:rPr>
        <w:t>will</w:t>
      </w:r>
      <w:r w:rsidRPr="00D50B94">
        <w:rPr>
          <w:rFonts w:ascii="CG Times" w:hAnsi="CG Times"/>
        </w:rPr>
        <w:t xml:space="preserve"> be received by the South Central Connecticut Regional Water Authority, at its offices, 90 Sargent Drive, New Haven, Connecticut 06511-5966 until </w:t>
      </w:r>
      <w:r w:rsidR="00207B77" w:rsidRPr="00D50B94">
        <w:rPr>
          <w:rFonts w:ascii="CG Times" w:hAnsi="CG Times"/>
        </w:rPr>
        <w:t>2</w:t>
      </w:r>
      <w:r w:rsidR="000519F8" w:rsidRPr="00D50B94">
        <w:rPr>
          <w:rFonts w:ascii="CG Times" w:hAnsi="CG Times"/>
        </w:rPr>
        <w:t xml:space="preserve">:00 </w:t>
      </w:r>
      <w:r w:rsidR="00207B77" w:rsidRPr="00D50B94">
        <w:rPr>
          <w:rFonts w:ascii="CG Times" w:hAnsi="CG Times"/>
        </w:rPr>
        <w:t>p</w:t>
      </w:r>
      <w:r w:rsidRPr="00D50B94">
        <w:rPr>
          <w:rFonts w:ascii="CG Times" w:hAnsi="CG Times"/>
        </w:rPr>
        <w:t>.m. local time on</w:t>
      </w:r>
      <w:r w:rsidR="009C617F" w:rsidRPr="00D50B94">
        <w:rPr>
          <w:rFonts w:ascii="CG Times" w:hAnsi="CG Times"/>
        </w:rPr>
        <w:t xml:space="preserve"> </w:t>
      </w:r>
      <w:r w:rsidR="00EB58C3">
        <w:rPr>
          <w:rFonts w:ascii="CG Times" w:hAnsi="CG Times"/>
        </w:rPr>
        <w:t>January 22, 2020</w:t>
      </w:r>
      <w:r w:rsidR="002101A0" w:rsidRPr="00D50B94">
        <w:rPr>
          <w:rFonts w:ascii="CG Times" w:hAnsi="CG Times"/>
        </w:rPr>
        <w:t xml:space="preserve"> </w:t>
      </w:r>
      <w:r w:rsidRPr="00D50B94">
        <w:rPr>
          <w:rFonts w:ascii="CG Times" w:hAnsi="CG Times"/>
        </w:rPr>
        <w:t>at which time they will be publicly opened and read.</w:t>
      </w:r>
      <w:r w:rsidR="00BE36EF">
        <w:rPr>
          <w:rFonts w:ascii="CG Times" w:hAnsi="CG Times"/>
        </w:rPr>
        <w:t xml:space="preserve">  Bids received will be safeguarded prior to opening.</w:t>
      </w:r>
    </w:p>
    <w:p w14:paraId="2174AF21" w14:textId="5B0E9894" w:rsidR="00872A24" w:rsidRPr="00D50B94" w:rsidRDefault="00E01768" w:rsidP="00D50B94">
      <w:pPr>
        <w:jc w:val="both"/>
        <w:rPr>
          <w:rFonts w:ascii="CG Times" w:hAnsi="CG Times"/>
        </w:rPr>
      </w:pPr>
      <w:r w:rsidRPr="00D50B94">
        <w:rPr>
          <w:rFonts w:ascii="CG Times" w:hAnsi="CG Times"/>
        </w:rPr>
        <w:t>The project includes</w:t>
      </w:r>
      <w:r w:rsidR="00CC05A0" w:rsidRPr="00D50B94">
        <w:rPr>
          <w:rFonts w:ascii="CG Times" w:hAnsi="CG Times"/>
        </w:rPr>
        <w:t xml:space="preserve"> </w:t>
      </w:r>
      <w:r w:rsidR="005E45C7" w:rsidRPr="00D50B94">
        <w:rPr>
          <w:rFonts w:ascii="CG Times" w:hAnsi="CG Times"/>
        </w:rPr>
        <w:t xml:space="preserve">replacement </w:t>
      </w:r>
      <w:r w:rsidR="00080DCC" w:rsidRPr="00D50B94">
        <w:rPr>
          <w:rFonts w:ascii="CG Times" w:hAnsi="CG Times"/>
        </w:rPr>
        <w:t xml:space="preserve">and </w:t>
      </w:r>
      <w:r w:rsidR="002F2BE1">
        <w:rPr>
          <w:rFonts w:ascii="CG Times" w:hAnsi="CG Times"/>
        </w:rPr>
        <w:t>structural improvement</w:t>
      </w:r>
      <w:r w:rsidR="00080DCC" w:rsidRPr="00D50B94">
        <w:rPr>
          <w:rFonts w:ascii="CG Times" w:hAnsi="CG Times"/>
        </w:rPr>
        <w:t xml:space="preserve"> </w:t>
      </w:r>
      <w:r w:rsidR="005E45C7" w:rsidRPr="00D50B94">
        <w:rPr>
          <w:rFonts w:ascii="CG Times" w:hAnsi="CG Times"/>
        </w:rPr>
        <w:t xml:space="preserve">of </w:t>
      </w:r>
      <w:r w:rsidR="00CC05A0" w:rsidRPr="00D50B94">
        <w:rPr>
          <w:rFonts w:ascii="CG Times" w:hAnsi="CG Times"/>
        </w:rPr>
        <w:t xml:space="preserve">deteriorated components of the roof supporting framing inside the water storage tank. Deteriorated components include structural pipe sections, painter’s ring attachment </w:t>
      </w:r>
      <w:r w:rsidR="00080DCC" w:rsidRPr="00D50B94">
        <w:rPr>
          <w:rFonts w:ascii="CG Times" w:hAnsi="CG Times"/>
        </w:rPr>
        <w:t xml:space="preserve">and </w:t>
      </w:r>
      <w:r w:rsidR="00CC05A0" w:rsidRPr="00D50B94">
        <w:rPr>
          <w:rFonts w:ascii="CG Times" w:hAnsi="CG Times"/>
        </w:rPr>
        <w:t>plates</w:t>
      </w:r>
      <w:r w:rsidR="00080DCC" w:rsidRPr="00D50B94">
        <w:rPr>
          <w:rFonts w:ascii="CG Times" w:hAnsi="CG Times"/>
        </w:rPr>
        <w:t>, and rafters</w:t>
      </w:r>
      <w:r w:rsidR="00CC05A0" w:rsidRPr="00D50B94">
        <w:rPr>
          <w:rFonts w:ascii="CG Times" w:hAnsi="CG Times"/>
        </w:rPr>
        <w:t xml:space="preserve">. </w:t>
      </w:r>
    </w:p>
    <w:p w14:paraId="146F3612" w14:textId="77777777" w:rsidR="00080DCC" w:rsidRPr="003B3C7D" w:rsidRDefault="00080DCC" w:rsidP="00D50B94">
      <w:pPr>
        <w:jc w:val="both"/>
        <w:rPr>
          <w:rFonts w:ascii="CG Times" w:hAnsi="CG Times"/>
          <w:color w:val="000000" w:themeColor="text1"/>
        </w:rPr>
      </w:pPr>
      <w:r w:rsidRPr="00412E94">
        <w:rPr>
          <w:rFonts w:ascii="CG Times" w:hAnsi="CG Times"/>
        </w:rPr>
        <w:t xml:space="preserve">Any contract or contracts awarded under this invitation for bids are expected to be funded in part by a loan from the DWSRF Program.  Neither the State of Connecticut nor any of its Departments, agencies, or employees is or will be a party to this invitation for bids or any resulting contract.  This procurement will be subject to the requirements contained in subsections (h), (j) and (o) of Section 22a-482-4 of the RCSA. Contractor is required to meet all DWSRF </w:t>
      </w:r>
      <w:r w:rsidRPr="003B3C7D">
        <w:rPr>
          <w:rFonts w:ascii="CG Times" w:hAnsi="CG Times"/>
          <w:color w:val="000000" w:themeColor="text1"/>
        </w:rPr>
        <w:t>requirements/conditions.</w:t>
      </w:r>
    </w:p>
    <w:p w14:paraId="097A030B" w14:textId="4AB2A5E4" w:rsidR="00080DCC" w:rsidRPr="00C44289" w:rsidRDefault="00080DCC" w:rsidP="00D50B94">
      <w:pPr>
        <w:jc w:val="both"/>
        <w:rPr>
          <w:rFonts w:ascii="CG Times" w:hAnsi="CG Times"/>
        </w:rPr>
      </w:pPr>
      <w:r w:rsidRPr="003B3C7D">
        <w:rPr>
          <w:rFonts w:ascii="CG Times" w:hAnsi="CG Times"/>
          <w:color w:val="000000" w:themeColor="text1"/>
        </w:rPr>
        <w:t>Contractors submitting a bid for this project shall hold a current Prequalification Certificate in the category of “Construction Manager at Risk (Group A or B or C)”</w:t>
      </w:r>
      <w:r w:rsidR="0092117F" w:rsidRPr="003B3C7D">
        <w:rPr>
          <w:rFonts w:ascii="CG Times" w:hAnsi="CG Times"/>
          <w:color w:val="000000" w:themeColor="text1"/>
        </w:rPr>
        <w:t xml:space="preserve">, </w:t>
      </w:r>
      <w:r w:rsidR="003D19C5" w:rsidRPr="003B3C7D">
        <w:rPr>
          <w:rFonts w:ascii="CG Times" w:hAnsi="CG Times"/>
          <w:color w:val="000000" w:themeColor="text1"/>
        </w:rPr>
        <w:t>“</w:t>
      </w:r>
      <w:r w:rsidR="00615AC8" w:rsidRPr="003B3C7D">
        <w:rPr>
          <w:rFonts w:ascii="CG Times" w:hAnsi="CG Times"/>
          <w:color w:val="000000" w:themeColor="text1"/>
        </w:rPr>
        <w:t>Iron: Structural and Miscellaneous</w:t>
      </w:r>
      <w:r w:rsidRPr="003B3C7D">
        <w:rPr>
          <w:rFonts w:ascii="CG Times" w:hAnsi="CG Times"/>
          <w:color w:val="000000" w:themeColor="text1"/>
        </w:rPr>
        <w:t>”</w:t>
      </w:r>
      <w:r w:rsidR="0092117F" w:rsidRPr="003B3C7D">
        <w:rPr>
          <w:rFonts w:ascii="CG Times" w:hAnsi="CG Times"/>
          <w:color w:val="000000" w:themeColor="text1"/>
        </w:rPr>
        <w:t xml:space="preserve"> or, “Painting”</w:t>
      </w:r>
      <w:r w:rsidRPr="003B3C7D" w:rsidDel="00014F50">
        <w:rPr>
          <w:rFonts w:ascii="CG Times" w:hAnsi="CG Times"/>
          <w:color w:val="000000" w:themeColor="text1"/>
        </w:rPr>
        <w:t xml:space="preserve"> </w:t>
      </w:r>
      <w:r w:rsidRPr="003B3C7D">
        <w:rPr>
          <w:rFonts w:ascii="CG Times" w:hAnsi="CG Times"/>
          <w:color w:val="000000" w:themeColor="text1"/>
        </w:rPr>
        <w:t xml:space="preserve">from the State of Connecticut Department of Administrative Services (DAS).  A copy of the Contractor’s </w:t>
      </w:r>
      <w:r w:rsidRPr="003A228C">
        <w:rPr>
          <w:rFonts w:ascii="CG Times" w:hAnsi="CG Times"/>
        </w:rPr>
        <w:t xml:space="preserve">DAS Prequalification Certificate and Update (Bid) Statement must be submitted with </w:t>
      </w:r>
      <w:r w:rsidRPr="00C44289">
        <w:rPr>
          <w:rFonts w:ascii="CG Times" w:hAnsi="CG Times"/>
        </w:rPr>
        <w:t>the bid.</w:t>
      </w:r>
    </w:p>
    <w:p w14:paraId="28D380CF" w14:textId="77777777" w:rsidR="00080DCC" w:rsidRPr="00C44289" w:rsidRDefault="00080DCC" w:rsidP="00D50B94">
      <w:pPr>
        <w:jc w:val="both"/>
        <w:rPr>
          <w:rFonts w:ascii="CG Times" w:hAnsi="CG Times"/>
        </w:rPr>
      </w:pPr>
      <w:r w:rsidRPr="00C44289">
        <w:rPr>
          <w:rFonts w:ascii="CG Times" w:hAnsi="CG Times"/>
        </w:rPr>
        <w:t>This contract will be required to meet Davis-Bacon and state prevailing wage requirements and subcontracting Minority and Women’s Business Enterprise (MBE/WBE) goal conditions (3.0 and 5.0 percent, respectively), per Connecticut Department of Public Health (CTDPH) funding requirements.</w:t>
      </w:r>
    </w:p>
    <w:p w14:paraId="5501476F" w14:textId="77777777" w:rsidR="003F2003" w:rsidRPr="00864341" w:rsidRDefault="003F2003" w:rsidP="003F2003">
      <w:pPr>
        <w:tabs>
          <w:tab w:val="center" w:pos="4320"/>
        </w:tabs>
        <w:suppressAutoHyphens/>
        <w:jc w:val="both"/>
        <w:rPr>
          <w:rFonts w:ascii="CG Times" w:hAnsi="CG Times"/>
        </w:rPr>
      </w:pPr>
      <w:r w:rsidRPr="00A96E29">
        <w:rPr>
          <w:rFonts w:ascii="CG Times" w:hAnsi="CG Times"/>
        </w:rPr>
        <w:t xml:space="preserve">Bidders shall be aware that this project shall be subject to the requirements of </w:t>
      </w:r>
      <w:r>
        <w:rPr>
          <w:rFonts w:ascii="CG Times" w:hAnsi="CG Times"/>
        </w:rPr>
        <w:t xml:space="preserve">the </w:t>
      </w:r>
      <w:r w:rsidRPr="00A96E29">
        <w:rPr>
          <w:rFonts w:ascii="CG Times" w:hAnsi="CG Times"/>
        </w:rPr>
        <w:t>“</w:t>
      </w:r>
      <w:r>
        <w:rPr>
          <w:rFonts w:ascii="CG Times" w:hAnsi="CG Times"/>
        </w:rPr>
        <w:t>America’s Water Infrastructure Act of 2018</w:t>
      </w:r>
      <w:r w:rsidRPr="00A96E29">
        <w:rPr>
          <w:rFonts w:ascii="CG Times" w:hAnsi="CG Times"/>
        </w:rPr>
        <w:t>” (AIS)</w:t>
      </w:r>
      <w:r>
        <w:rPr>
          <w:rFonts w:ascii="CG Times" w:hAnsi="CG Times"/>
        </w:rPr>
        <w:t>, (S. 3021)</w:t>
      </w:r>
      <w:r w:rsidRPr="00A96E29">
        <w:rPr>
          <w:rFonts w:ascii="CG Times" w:hAnsi="CG Times"/>
        </w:rPr>
        <w:t xml:space="preserve">, enacted as Public Law (P.L.) </w:t>
      </w:r>
      <w:r>
        <w:rPr>
          <w:rFonts w:ascii="CG Times" w:hAnsi="CG Times"/>
        </w:rPr>
        <w:t>115</w:t>
      </w:r>
      <w:r w:rsidRPr="00A96E29">
        <w:rPr>
          <w:rFonts w:ascii="CG Times" w:hAnsi="CG Times"/>
        </w:rPr>
        <w:t>-</w:t>
      </w:r>
      <w:r>
        <w:rPr>
          <w:rFonts w:ascii="CG Times" w:hAnsi="CG Times"/>
        </w:rPr>
        <w:t>270</w:t>
      </w:r>
      <w:r w:rsidRPr="00A96E29">
        <w:rPr>
          <w:rFonts w:ascii="CG Times" w:hAnsi="CG Times"/>
        </w:rPr>
        <w:t xml:space="preserve"> on </w:t>
      </w:r>
      <w:r>
        <w:rPr>
          <w:rFonts w:ascii="CG Times" w:hAnsi="CG Times"/>
        </w:rPr>
        <w:t>October 23, 2018</w:t>
      </w:r>
      <w:r w:rsidRPr="00A96E29">
        <w:rPr>
          <w:rFonts w:ascii="CG Times" w:hAnsi="CG Times"/>
        </w:rPr>
        <w:t xml:space="preserve">. This provision requires iron and steel products used in DWSRF-funded projects to be produced in the United States.  AIS requirements can be found at:  </w:t>
      </w:r>
      <w:hyperlink r:id="rId10" w:history="1">
        <w:r>
          <w:rPr>
            <w:rStyle w:val="Hyperlink"/>
          </w:rPr>
          <w:t>https://portal.ct.gov/DPH/Drinking-Water/DWS/Use-of-American-Iron-and-Steel</w:t>
        </w:r>
      </w:hyperlink>
      <w:r>
        <w:t>.</w:t>
      </w:r>
    </w:p>
    <w:p w14:paraId="4FCB36EC" w14:textId="00DE80AD" w:rsidR="00BA3655" w:rsidRPr="00D50B94" w:rsidRDefault="00BA3655" w:rsidP="00D50B94">
      <w:pPr>
        <w:jc w:val="both"/>
        <w:rPr>
          <w:rFonts w:ascii="CG Times" w:hAnsi="CG Times"/>
        </w:rPr>
      </w:pPr>
      <w:r w:rsidRPr="00D50B94">
        <w:rPr>
          <w:rFonts w:ascii="CG Times" w:hAnsi="CG Times"/>
        </w:rPr>
        <w:t xml:space="preserve">A </w:t>
      </w:r>
      <w:r w:rsidR="00207B77" w:rsidRPr="00D50B94">
        <w:rPr>
          <w:rFonts w:ascii="CG Times" w:hAnsi="CG Times"/>
        </w:rPr>
        <w:t xml:space="preserve">mandatory </w:t>
      </w:r>
      <w:r w:rsidRPr="00D50B94">
        <w:rPr>
          <w:rFonts w:ascii="CG Times" w:hAnsi="CG Times"/>
        </w:rPr>
        <w:t xml:space="preserve">Pre-Bid meeting, for Bidders only, will be held at </w:t>
      </w:r>
      <w:r w:rsidR="000519F8" w:rsidRPr="00D50B94">
        <w:rPr>
          <w:rFonts w:ascii="CG Times" w:hAnsi="CG Times"/>
        </w:rPr>
        <w:t>10:00</w:t>
      </w:r>
      <w:r w:rsidRPr="00D50B94">
        <w:rPr>
          <w:rFonts w:ascii="CG Times" w:hAnsi="CG Times"/>
        </w:rPr>
        <w:t xml:space="preserve"> a.m</w:t>
      </w:r>
      <w:r w:rsidR="0031531C" w:rsidRPr="00D50B94">
        <w:rPr>
          <w:rFonts w:ascii="CG Times" w:hAnsi="CG Times"/>
        </w:rPr>
        <w:t>.</w:t>
      </w:r>
      <w:r w:rsidRPr="00D50B94">
        <w:rPr>
          <w:rFonts w:ascii="CG Times" w:hAnsi="CG Times"/>
        </w:rPr>
        <w:t xml:space="preserve"> eastern time on </w:t>
      </w:r>
      <w:r w:rsidR="00EB58C3">
        <w:rPr>
          <w:rFonts w:ascii="CG Times" w:hAnsi="CG Times"/>
        </w:rPr>
        <w:t>January 7, 2020</w:t>
      </w:r>
      <w:r w:rsidR="00654E52" w:rsidRPr="00D50B94">
        <w:rPr>
          <w:rFonts w:ascii="CG Times" w:hAnsi="CG Times"/>
        </w:rPr>
        <w:t>.</w:t>
      </w:r>
      <w:r w:rsidR="00F10EB3" w:rsidRPr="00D50B94">
        <w:rPr>
          <w:rFonts w:ascii="CG Times" w:hAnsi="CG Times"/>
        </w:rPr>
        <w:t xml:space="preserve">  In order to attend the</w:t>
      </w:r>
      <w:r w:rsidRPr="00D50B94">
        <w:rPr>
          <w:rFonts w:ascii="CG Times" w:hAnsi="CG Times"/>
        </w:rPr>
        <w:t xml:space="preserve"> Pre-Bid meeting, the Bidder shall submit a written request stating his/her intention to attend this Pre-Bid meeting no later t</w:t>
      </w:r>
      <w:r w:rsidR="001519C5" w:rsidRPr="00D50B94">
        <w:rPr>
          <w:rFonts w:ascii="CG Times" w:hAnsi="CG Times"/>
        </w:rPr>
        <w:t xml:space="preserve">han </w:t>
      </w:r>
      <w:r w:rsidR="00EB58C3">
        <w:rPr>
          <w:rFonts w:ascii="CG Times" w:hAnsi="CG Times"/>
        </w:rPr>
        <w:t>January 6</w:t>
      </w:r>
      <w:r w:rsidR="003D61F3" w:rsidRPr="00D50B94">
        <w:rPr>
          <w:rFonts w:ascii="CG Times" w:hAnsi="CG Times"/>
        </w:rPr>
        <w:t xml:space="preserve">, </w:t>
      </w:r>
      <w:r w:rsidR="00E4616B" w:rsidRPr="00D50B94">
        <w:rPr>
          <w:rFonts w:ascii="CG Times" w:hAnsi="CG Times"/>
        </w:rPr>
        <w:t>20</w:t>
      </w:r>
      <w:r w:rsidR="00EB58C3">
        <w:rPr>
          <w:rFonts w:ascii="CG Times" w:hAnsi="CG Times"/>
        </w:rPr>
        <w:t>20</w:t>
      </w:r>
      <w:r w:rsidR="00E4616B" w:rsidRPr="00D50B94">
        <w:rPr>
          <w:rFonts w:ascii="CG Times" w:hAnsi="CG Times"/>
        </w:rPr>
        <w:t xml:space="preserve"> </w:t>
      </w:r>
      <w:r w:rsidRPr="00D50B94">
        <w:rPr>
          <w:rFonts w:ascii="CG Times" w:hAnsi="CG Times"/>
        </w:rPr>
        <w:t xml:space="preserve">by </w:t>
      </w:r>
      <w:r w:rsidR="00EB58C3">
        <w:rPr>
          <w:rFonts w:ascii="CG Times" w:hAnsi="CG Times"/>
        </w:rPr>
        <w:t>12:00 noon</w:t>
      </w:r>
      <w:r w:rsidRPr="00D50B94">
        <w:rPr>
          <w:rFonts w:ascii="CG Times" w:hAnsi="CG Times"/>
        </w:rPr>
        <w:t xml:space="preserve">. If a </w:t>
      </w:r>
      <w:r w:rsidRPr="00D50B94">
        <w:rPr>
          <w:rFonts w:ascii="CG Times" w:hAnsi="CG Times"/>
        </w:rPr>
        <w:lastRenderedPageBreak/>
        <w:t>written request is NOT received, then the Bidder will not be allowed to attend the Pre-Bid.  The written request should be mailed or facsimiled to the following:</w:t>
      </w:r>
    </w:p>
    <w:p w14:paraId="4206EAA1" w14:textId="48A1770E" w:rsidR="00080DCC" w:rsidRPr="00C44289" w:rsidRDefault="00080DCC" w:rsidP="00D50B94">
      <w:pPr>
        <w:spacing w:after="0"/>
        <w:ind w:firstLine="576"/>
        <w:jc w:val="both"/>
        <w:rPr>
          <w:rFonts w:ascii="CG Times" w:hAnsi="CG Times"/>
        </w:rPr>
      </w:pPr>
      <w:r w:rsidRPr="00864341">
        <w:rPr>
          <w:rFonts w:ascii="CG Times" w:hAnsi="CG Times"/>
        </w:rPr>
        <w:t xml:space="preserve">Mr. </w:t>
      </w:r>
      <w:r w:rsidR="000816FA">
        <w:rPr>
          <w:rFonts w:ascii="CG Times" w:hAnsi="CG Times"/>
        </w:rPr>
        <w:t>Cody Savoy</w:t>
      </w:r>
    </w:p>
    <w:p w14:paraId="1E640133" w14:textId="77777777" w:rsidR="00080DCC" w:rsidRPr="00C44289" w:rsidRDefault="00080DCC" w:rsidP="00D50B94">
      <w:pPr>
        <w:spacing w:after="0"/>
        <w:ind w:firstLine="576"/>
        <w:jc w:val="both"/>
        <w:rPr>
          <w:rFonts w:ascii="CG Times" w:hAnsi="CG Times"/>
        </w:rPr>
      </w:pPr>
      <w:r w:rsidRPr="00C44289">
        <w:rPr>
          <w:rFonts w:ascii="CG Times" w:hAnsi="CG Times"/>
        </w:rPr>
        <w:t>South Central Connecticut Regional Water Authority</w:t>
      </w:r>
    </w:p>
    <w:p w14:paraId="7D8ECBC7" w14:textId="77777777" w:rsidR="00080DCC" w:rsidRPr="00C44289" w:rsidRDefault="00080DCC" w:rsidP="00D50B94">
      <w:pPr>
        <w:spacing w:after="0"/>
        <w:ind w:firstLine="576"/>
        <w:jc w:val="both"/>
        <w:rPr>
          <w:rFonts w:ascii="CG Times" w:hAnsi="CG Times"/>
        </w:rPr>
      </w:pPr>
      <w:r w:rsidRPr="00C44289">
        <w:rPr>
          <w:rFonts w:ascii="CG Times" w:hAnsi="CG Times"/>
        </w:rPr>
        <w:t>90 Sargent Drive</w:t>
      </w:r>
    </w:p>
    <w:p w14:paraId="6A2C91B8" w14:textId="77777777" w:rsidR="00080DCC" w:rsidRPr="00C44289" w:rsidRDefault="00080DCC" w:rsidP="00D50B94">
      <w:pPr>
        <w:spacing w:after="0"/>
        <w:ind w:firstLine="576"/>
        <w:jc w:val="both"/>
        <w:rPr>
          <w:rFonts w:ascii="CG Times" w:hAnsi="CG Times"/>
        </w:rPr>
      </w:pPr>
      <w:r w:rsidRPr="00C44289">
        <w:rPr>
          <w:rFonts w:ascii="CG Times" w:hAnsi="CG Times"/>
        </w:rPr>
        <w:t>New Haven, CT 06511-5966</w:t>
      </w:r>
      <w:r w:rsidRPr="00C44289">
        <w:rPr>
          <w:rFonts w:ascii="CG Times" w:hAnsi="CG Times"/>
        </w:rPr>
        <w:tab/>
        <w:t xml:space="preserve"> </w:t>
      </w:r>
    </w:p>
    <w:p w14:paraId="4ADF2692" w14:textId="433F7337" w:rsidR="00080DCC" w:rsidRPr="00C44289" w:rsidRDefault="00080DCC" w:rsidP="00D50B94">
      <w:pPr>
        <w:spacing w:after="0"/>
        <w:ind w:firstLine="576"/>
        <w:jc w:val="both"/>
        <w:rPr>
          <w:rFonts w:ascii="CG Times" w:hAnsi="CG Times"/>
        </w:rPr>
      </w:pPr>
      <w:r w:rsidRPr="00C44289">
        <w:rPr>
          <w:rFonts w:ascii="CG Times" w:hAnsi="CG Times"/>
        </w:rPr>
        <w:t>Phone:   203-401-</w:t>
      </w:r>
      <w:r w:rsidR="000816FA">
        <w:rPr>
          <w:rFonts w:ascii="CG Times" w:hAnsi="CG Times"/>
        </w:rPr>
        <w:t>2729</w:t>
      </w:r>
    </w:p>
    <w:p w14:paraId="6DD78A00" w14:textId="3EF6AFFA" w:rsidR="00080DCC" w:rsidRPr="00C44289" w:rsidRDefault="00080DCC" w:rsidP="00D50B94">
      <w:pPr>
        <w:ind w:firstLine="576"/>
        <w:jc w:val="both"/>
        <w:rPr>
          <w:rFonts w:ascii="CG Times" w:hAnsi="CG Times"/>
        </w:rPr>
      </w:pPr>
      <w:r w:rsidRPr="00C44289">
        <w:rPr>
          <w:rFonts w:ascii="CG Times" w:hAnsi="CG Times"/>
        </w:rPr>
        <w:t xml:space="preserve">E-mail:  </w:t>
      </w:r>
      <w:r w:rsidR="000816FA">
        <w:rPr>
          <w:rFonts w:ascii="CG Times" w:hAnsi="CG Times"/>
        </w:rPr>
        <w:t>CSavoy</w:t>
      </w:r>
      <w:r w:rsidRPr="00C44289">
        <w:rPr>
          <w:rFonts w:ascii="CG Times" w:hAnsi="CG Times"/>
        </w:rPr>
        <w:t>@rwater.com</w:t>
      </w:r>
    </w:p>
    <w:p w14:paraId="487EEE63" w14:textId="55EBB3E8" w:rsidR="00BA3655" w:rsidRPr="00D50B94" w:rsidRDefault="001519C5" w:rsidP="005503D3">
      <w:pPr>
        <w:jc w:val="both"/>
        <w:rPr>
          <w:rFonts w:ascii="CG Times" w:hAnsi="CG Times"/>
        </w:rPr>
      </w:pPr>
      <w:r w:rsidRPr="00D50B94">
        <w:rPr>
          <w:rFonts w:ascii="CG Times" w:hAnsi="CG Times"/>
        </w:rPr>
        <w:t xml:space="preserve">The Bidders will meet at the </w:t>
      </w:r>
      <w:r w:rsidR="00192891" w:rsidRPr="00D50B94">
        <w:rPr>
          <w:rFonts w:ascii="CG Times" w:hAnsi="CG Times"/>
        </w:rPr>
        <w:t>North Branford water storage tank located at 71 West Pond Road</w:t>
      </w:r>
      <w:r w:rsidR="00F43BB7" w:rsidRPr="00D50B94">
        <w:rPr>
          <w:rFonts w:ascii="CG Times" w:hAnsi="CG Times"/>
        </w:rPr>
        <w:t xml:space="preserve">, </w:t>
      </w:r>
      <w:r w:rsidR="00E15652" w:rsidRPr="00D50B94">
        <w:rPr>
          <w:rFonts w:ascii="CG Times" w:hAnsi="CG Times"/>
        </w:rPr>
        <w:t>North Branford</w:t>
      </w:r>
      <w:r w:rsidR="00F43BB7" w:rsidRPr="00D50B94">
        <w:rPr>
          <w:rFonts w:ascii="CG Times" w:hAnsi="CG Times"/>
        </w:rPr>
        <w:t>, CT.</w:t>
      </w:r>
      <w:r w:rsidR="00BA3655" w:rsidRPr="00D50B94">
        <w:rPr>
          <w:rFonts w:ascii="CG Times" w:hAnsi="CG Times"/>
        </w:rPr>
        <w:t xml:space="preserve"> For this Pre-Bid meeting, two forms of identification will be required for each person attending. All Bidders shall complete a Confidentiality Agreement prior to review</w:t>
      </w:r>
      <w:r w:rsidR="00437B01" w:rsidRPr="00D50B94">
        <w:rPr>
          <w:rFonts w:ascii="CG Times" w:hAnsi="CG Times"/>
        </w:rPr>
        <w:t>ing or purchasing Bid Documents and/or attending the Pre-Bid meeting.</w:t>
      </w:r>
    </w:p>
    <w:p w14:paraId="5F2FDE0F" w14:textId="77777777" w:rsidR="00BA3655" w:rsidRPr="00D50B94" w:rsidRDefault="00BA3655" w:rsidP="00A95E02">
      <w:pPr>
        <w:jc w:val="both"/>
        <w:rPr>
          <w:rFonts w:ascii="CG Times" w:hAnsi="CG Times"/>
        </w:rPr>
      </w:pPr>
      <w:r w:rsidRPr="00D50B94">
        <w:rPr>
          <w:rFonts w:ascii="CG Times" w:hAnsi="CG Times"/>
        </w:rPr>
        <w:t>Each Bid must be submitted on the prescribed Bid Form and accompanied by Bid security as prescribed in the Instructions to Bidders, payable to the South Central Connecticut Regional Water Authority in an amount not less than 5 percent of the Bid amount.</w:t>
      </w:r>
    </w:p>
    <w:p w14:paraId="70A1C520" w14:textId="77777777" w:rsidR="00BA3655" w:rsidRPr="00050DDE" w:rsidRDefault="00BA3655" w:rsidP="00A95E02">
      <w:pPr>
        <w:jc w:val="both"/>
        <w:rPr>
          <w:rFonts w:ascii="Times New Roman" w:hAnsi="Times New Roman"/>
        </w:rPr>
      </w:pPr>
      <w:bookmarkStart w:id="0" w:name="_GoBack"/>
      <w:bookmarkEnd w:id="0"/>
      <w:r w:rsidRPr="00050DDE">
        <w:rPr>
          <w:rFonts w:ascii="CG Times" w:hAnsi="CG Times"/>
        </w:rPr>
        <w:t>The attention of bidders is called to the requirements of non-discrimination in employment practices, conditions</w:t>
      </w:r>
      <w:r w:rsidRPr="00050DDE">
        <w:rPr>
          <w:rFonts w:ascii="Times New Roman" w:hAnsi="Times New Roman"/>
        </w:rPr>
        <w:t xml:space="preserve"> of employment, and minimum wage rates to be paid.  The South Central Connecticut Regional Water Authority will not knowingly conduct business with providers of goods or services that are known to discriminate.  The South Central Connecticut Regional Water Authority encourages responses to its purchasing needs from women-owned and minority-owned business enterprises.</w:t>
      </w:r>
    </w:p>
    <w:p w14:paraId="4FE257DA" w14:textId="326EBE92" w:rsidR="00BA3655" w:rsidRPr="00D50B94" w:rsidRDefault="00BA3655" w:rsidP="00A95E02">
      <w:pPr>
        <w:jc w:val="both"/>
        <w:rPr>
          <w:rFonts w:ascii="Times New Roman" w:hAnsi="Times New Roman"/>
        </w:rPr>
      </w:pPr>
      <w:r w:rsidRPr="00D50B94">
        <w:rPr>
          <w:rFonts w:ascii="Times New Roman" w:hAnsi="Times New Roman"/>
        </w:rPr>
        <w:t xml:space="preserve">For information concerning the proposed Work, contact </w:t>
      </w:r>
      <w:r w:rsidR="000816FA">
        <w:rPr>
          <w:rFonts w:ascii="Times New Roman" w:hAnsi="Times New Roman"/>
        </w:rPr>
        <w:t>Cody Savoy</w:t>
      </w:r>
      <w:r w:rsidR="00046A33" w:rsidRPr="00D50B94">
        <w:rPr>
          <w:rFonts w:ascii="Times New Roman" w:hAnsi="Times New Roman"/>
        </w:rPr>
        <w:t xml:space="preserve"> of</w:t>
      </w:r>
      <w:r w:rsidR="005A1911" w:rsidRPr="00D50B94">
        <w:rPr>
          <w:rFonts w:ascii="Times New Roman" w:hAnsi="Times New Roman"/>
        </w:rPr>
        <w:t xml:space="preserve"> South Central Connecticut </w:t>
      </w:r>
      <w:r w:rsidR="00046A33" w:rsidRPr="00D50B94">
        <w:rPr>
          <w:rFonts w:ascii="Times New Roman" w:hAnsi="Times New Roman"/>
        </w:rPr>
        <w:t xml:space="preserve">Regional Water Authority at </w:t>
      </w:r>
      <w:r w:rsidR="003D61F3" w:rsidRPr="00D50B94">
        <w:rPr>
          <w:rFonts w:ascii="Times New Roman" w:hAnsi="Times New Roman"/>
        </w:rPr>
        <w:t>203-401-</w:t>
      </w:r>
      <w:r w:rsidR="000816FA">
        <w:rPr>
          <w:rFonts w:ascii="Times New Roman" w:hAnsi="Times New Roman"/>
        </w:rPr>
        <w:t>2729</w:t>
      </w:r>
      <w:r w:rsidR="00C457F3" w:rsidRPr="00D50B94">
        <w:rPr>
          <w:rFonts w:ascii="Times New Roman" w:hAnsi="Times New Roman"/>
        </w:rPr>
        <w:t xml:space="preserve"> </w:t>
      </w:r>
      <w:r w:rsidR="005409EA" w:rsidRPr="00D50B94">
        <w:rPr>
          <w:rFonts w:ascii="Times New Roman" w:hAnsi="Times New Roman"/>
        </w:rPr>
        <w:t>or</w:t>
      </w:r>
      <w:r w:rsidR="00046A33" w:rsidRPr="00D50B94">
        <w:rPr>
          <w:rFonts w:ascii="Times New Roman" w:hAnsi="Times New Roman"/>
        </w:rPr>
        <w:t xml:space="preserve"> </w:t>
      </w:r>
      <w:r w:rsidR="006310F7" w:rsidRPr="00D50B94">
        <w:rPr>
          <w:rFonts w:ascii="Times New Roman" w:hAnsi="Times New Roman"/>
        </w:rPr>
        <w:t>Gary Roberts</w:t>
      </w:r>
      <w:r w:rsidRPr="00D50B94">
        <w:rPr>
          <w:rFonts w:ascii="Times New Roman" w:hAnsi="Times New Roman"/>
        </w:rPr>
        <w:t xml:space="preserve"> of Tighe &amp; Bond</w:t>
      </w:r>
      <w:r w:rsidRPr="00D50B94">
        <w:rPr>
          <w:rFonts w:ascii="Times New Roman" w:hAnsi="Times New Roman"/>
          <w:b/>
        </w:rPr>
        <w:t xml:space="preserve"> </w:t>
      </w:r>
      <w:r w:rsidRPr="00D50B94">
        <w:rPr>
          <w:rFonts w:ascii="Times New Roman" w:hAnsi="Times New Roman"/>
        </w:rPr>
        <w:t>at</w:t>
      </w:r>
      <w:r w:rsidRPr="00D50B94">
        <w:rPr>
          <w:rFonts w:ascii="Times New Roman" w:hAnsi="Times New Roman"/>
          <w:b/>
        </w:rPr>
        <w:t xml:space="preserve"> </w:t>
      </w:r>
      <w:r w:rsidR="00F43BB7" w:rsidRPr="00D50B94">
        <w:rPr>
          <w:rFonts w:ascii="Times New Roman" w:hAnsi="Times New Roman"/>
        </w:rPr>
        <w:t>413-</w:t>
      </w:r>
      <w:r w:rsidR="006310F7" w:rsidRPr="00D50B94">
        <w:rPr>
          <w:rFonts w:ascii="Times New Roman" w:hAnsi="Times New Roman"/>
        </w:rPr>
        <w:t>875-1316</w:t>
      </w:r>
      <w:r w:rsidRPr="00D50B94">
        <w:rPr>
          <w:rFonts w:ascii="Times New Roman" w:hAnsi="Times New Roman"/>
        </w:rPr>
        <w:t xml:space="preserve">.  </w:t>
      </w:r>
    </w:p>
    <w:p w14:paraId="3951346A" w14:textId="77777777" w:rsidR="00352931" w:rsidRPr="00D50B94" w:rsidRDefault="00BA3655" w:rsidP="008136BE">
      <w:pPr>
        <w:spacing w:after="120"/>
        <w:jc w:val="both"/>
        <w:rPr>
          <w:rFonts w:ascii="Times New Roman" w:hAnsi="Times New Roman"/>
        </w:rPr>
      </w:pPr>
      <w:r w:rsidRPr="00D50B94">
        <w:rPr>
          <w:rFonts w:ascii="Times New Roman" w:hAnsi="Times New Roman"/>
        </w:rPr>
        <w:t>The South Central Connecticut Regional Water Authority reserves the right to reject any or all bids pursuant to Section 16 of Connecticut Special Act No. 77-98, as amended.</w:t>
      </w:r>
    </w:p>
    <w:p w14:paraId="7B54A7C3" w14:textId="77777777" w:rsidR="00BA3655" w:rsidRPr="00D50B94" w:rsidRDefault="00BA3655" w:rsidP="008136BE">
      <w:pPr>
        <w:spacing w:after="120"/>
        <w:ind w:left="2880" w:firstLine="576"/>
        <w:rPr>
          <w:rFonts w:ascii="Times New Roman" w:hAnsi="Times New Roman"/>
        </w:rPr>
      </w:pPr>
      <w:r w:rsidRPr="00D50B94">
        <w:rPr>
          <w:rFonts w:ascii="Times New Roman" w:hAnsi="Times New Roman"/>
        </w:rPr>
        <w:t>SOUTH CENTRAL CONNECTICUT</w:t>
      </w:r>
      <w:r w:rsidRPr="00D50B94">
        <w:rPr>
          <w:rFonts w:ascii="Times New Roman" w:hAnsi="Times New Roman"/>
        </w:rPr>
        <w:tab/>
      </w:r>
      <w:r w:rsidRPr="00D50B94">
        <w:rPr>
          <w:rFonts w:ascii="Times New Roman" w:hAnsi="Times New Roman"/>
        </w:rPr>
        <w:tab/>
      </w:r>
      <w:r w:rsidRPr="00D50B94">
        <w:rPr>
          <w:rFonts w:ascii="Times New Roman" w:hAnsi="Times New Roman"/>
        </w:rPr>
        <w:tab/>
      </w:r>
      <w:r w:rsidR="007A2065">
        <w:rPr>
          <w:rFonts w:ascii="Times New Roman" w:hAnsi="Times New Roman"/>
        </w:rPr>
        <w:tab/>
      </w:r>
      <w:r w:rsidR="007A2065">
        <w:rPr>
          <w:rFonts w:ascii="Times New Roman" w:hAnsi="Times New Roman"/>
        </w:rPr>
        <w:tab/>
      </w:r>
      <w:r w:rsidRPr="00D50B94">
        <w:rPr>
          <w:rFonts w:ascii="Times New Roman" w:hAnsi="Times New Roman"/>
        </w:rPr>
        <w:tab/>
        <w:t>REGIONAL WATER AUTHORITY</w:t>
      </w:r>
    </w:p>
    <w:p w14:paraId="79B4DB33" w14:textId="77777777" w:rsidR="00BA3655" w:rsidRPr="00D50B94" w:rsidRDefault="00BA3655" w:rsidP="00C457F3">
      <w:pPr>
        <w:spacing w:after="0"/>
        <w:rPr>
          <w:rFonts w:ascii="Times New Roman" w:hAnsi="Times New Roman"/>
        </w:rPr>
      </w:pPr>
      <w:r w:rsidRPr="00D50B94">
        <w:rPr>
          <w:rFonts w:ascii="Times New Roman" w:hAnsi="Times New Roman"/>
        </w:rPr>
        <w:tab/>
      </w:r>
      <w:r w:rsidRPr="00D50B94">
        <w:rPr>
          <w:rFonts w:ascii="Times New Roman" w:hAnsi="Times New Roman"/>
        </w:rPr>
        <w:tab/>
      </w:r>
      <w:r w:rsidRPr="00D50B94">
        <w:rPr>
          <w:rFonts w:ascii="Times New Roman" w:hAnsi="Times New Roman"/>
        </w:rPr>
        <w:tab/>
      </w:r>
      <w:r w:rsidRPr="00D50B94">
        <w:rPr>
          <w:rFonts w:ascii="Times New Roman" w:hAnsi="Times New Roman"/>
        </w:rPr>
        <w:tab/>
      </w:r>
      <w:r w:rsidRPr="00D50B94">
        <w:rPr>
          <w:rFonts w:ascii="Times New Roman" w:hAnsi="Times New Roman"/>
        </w:rPr>
        <w:tab/>
      </w:r>
      <w:r w:rsidRPr="00D50B94">
        <w:rPr>
          <w:rFonts w:ascii="Times New Roman" w:hAnsi="Times New Roman"/>
        </w:rPr>
        <w:tab/>
        <w:t>Peter Bocciarelli</w:t>
      </w:r>
    </w:p>
    <w:p w14:paraId="2A4A1B01" w14:textId="46182758" w:rsidR="00BA3655" w:rsidRPr="00D50B94" w:rsidRDefault="00BA3655" w:rsidP="00C457F3">
      <w:pPr>
        <w:spacing w:after="0"/>
        <w:rPr>
          <w:rFonts w:ascii="Times New Roman" w:hAnsi="Times New Roman"/>
        </w:rPr>
      </w:pPr>
      <w:r w:rsidRPr="00D50B94">
        <w:rPr>
          <w:rFonts w:ascii="Times New Roman" w:hAnsi="Times New Roman"/>
        </w:rPr>
        <w:tab/>
      </w:r>
      <w:r w:rsidRPr="00D50B94">
        <w:rPr>
          <w:rFonts w:ascii="Times New Roman" w:hAnsi="Times New Roman"/>
        </w:rPr>
        <w:tab/>
      </w:r>
      <w:r w:rsidRPr="00D50B94">
        <w:rPr>
          <w:rFonts w:ascii="Times New Roman" w:hAnsi="Times New Roman"/>
        </w:rPr>
        <w:tab/>
      </w:r>
      <w:r w:rsidRPr="00D50B94">
        <w:rPr>
          <w:rFonts w:ascii="Times New Roman" w:hAnsi="Times New Roman"/>
        </w:rPr>
        <w:tab/>
      </w:r>
      <w:r w:rsidRPr="00D50B94">
        <w:rPr>
          <w:rFonts w:ascii="Times New Roman" w:hAnsi="Times New Roman"/>
        </w:rPr>
        <w:tab/>
      </w:r>
      <w:r w:rsidRPr="00D50B94">
        <w:rPr>
          <w:rFonts w:ascii="Times New Roman" w:hAnsi="Times New Roman"/>
        </w:rPr>
        <w:tab/>
      </w:r>
      <w:r w:rsidR="007A2065" w:rsidRPr="00D50B94">
        <w:rPr>
          <w:rFonts w:ascii="Times New Roman" w:eastAsia="Calibri" w:hAnsi="Times New Roman" w:cs="Times New Roman"/>
        </w:rPr>
        <w:t>Director of Procurement and Risk Management</w:t>
      </w:r>
    </w:p>
    <w:p w14:paraId="77FAC95B" w14:textId="77777777" w:rsidR="00192891" w:rsidRDefault="00BA3655" w:rsidP="00192891">
      <w:pPr>
        <w:pStyle w:val="EndOfSection"/>
        <w:tabs>
          <w:tab w:val="clear" w:pos="4320"/>
        </w:tabs>
        <w:spacing w:before="160" w:after="0"/>
        <w:rPr>
          <w:caps w:val="0"/>
          <w:noProof w:val="0"/>
        </w:rPr>
      </w:pPr>
      <w:r>
        <w:rPr>
          <w:caps w:val="0"/>
          <w:noProof w:val="0"/>
        </w:rPr>
        <w:t>END OF SECTION</w:t>
      </w:r>
    </w:p>
    <w:p w14:paraId="6B0B99A6" w14:textId="77777777" w:rsidR="007A2065" w:rsidRDefault="007A2065" w:rsidP="00192891">
      <w:pPr>
        <w:pStyle w:val="EndOfSection"/>
        <w:tabs>
          <w:tab w:val="clear" w:pos="4320"/>
        </w:tabs>
        <w:spacing w:before="160" w:after="0"/>
        <w:rPr>
          <w:caps w:val="0"/>
          <w:noProof w:val="0"/>
        </w:rPr>
      </w:pPr>
    </w:p>
    <w:p w14:paraId="37125D3B" w14:textId="39EC5D11" w:rsidR="00192891" w:rsidRPr="003A228C" w:rsidRDefault="00192891" w:rsidP="00192891">
      <w:pPr>
        <w:pStyle w:val="EndOfSection"/>
        <w:tabs>
          <w:tab w:val="clear" w:pos="4320"/>
        </w:tabs>
        <w:spacing w:before="160" w:after="0"/>
        <w:jc w:val="left"/>
        <w:rPr>
          <w:caps w:val="0"/>
          <w:sz w:val="16"/>
          <w:szCs w:val="16"/>
        </w:rPr>
      </w:pPr>
      <w:r w:rsidRPr="00C44289">
        <w:rPr>
          <w:caps w:val="0"/>
          <w:snapToGrid w:val="0"/>
          <w:spacing w:val="-2"/>
          <w:sz w:val="16"/>
          <w:szCs w:val="16"/>
        </w:rPr>
        <w:fldChar w:fldCharType="begin"/>
      </w:r>
      <w:r w:rsidRPr="00C44289">
        <w:rPr>
          <w:caps w:val="0"/>
          <w:snapToGrid w:val="0"/>
          <w:spacing w:val="-2"/>
          <w:sz w:val="16"/>
          <w:szCs w:val="16"/>
        </w:rPr>
        <w:instrText xml:space="preserve"> FILENAME \p </w:instrText>
      </w:r>
      <w:r w:rsidRPr="00C44289">
        <w:rPr>
          <w:caps w:val="0"/>
          <w:snapToGrid w:val="0"/>
          <w:spacing w:val="-2"/>
          <w:sz w:val="16"/>
          <w:szCs w:val="16"/>
        </w:rPr>
        <w:fldChar w:fldCharType="separate"/>
      </w:r>
      <w:r w:rsidR="000816FA">
        <w:rPr>
          <w:caps w:val="0"/>
          <w:snapToGrid w:val="0"/>
          <w:spacing w:val="-2"/>
          <w:sz w:val="16"/>
          <w:szCs w:val="16"/>
        </w:rPr>
        <w:t>\\tighebond.com\data\Data\Projects\S\S1889 Regional Water Authority\116 - N. Branford Tank Repairs\Design\Specifications\DIVISION 0\00080 - Bid Advertisement.docx</w:t>
      </w:r>
      <w:r w:rsidRPr="00C44289">
        <w:rPr>
          <w:caps w:val="0"/>
          <w:snapToGrid w:val="0"/>
          <w:spacing w:val="-2"/>
          <w:sz w:val="16"/>
          <w:szCs w:val="16"/>
        </w:rPr>
        <w:fldChar w:fldCharType="end"/>
      </w:r>
      <w:r w:rsidRPr="00864341">
        <w:rPr>
          <w:caps w:val="0"/>
          <w:sz w:val="16"/>
          <w:szCs w:val="16"/>
        </w:rPr>
        <w:t xml:space="preserve"> </w:t>
      </w:r>
    </w:p>
    <w:p w14:paraId="568F77E0" w14:textId="77777777" w:rsidR="00192891" w:rsidRDefault="00192891" w:rsidP="00D50B94">
      <w:pPr>
        <w:pStyle w:val="EndOfSection"/>
        <w:tabs>
          <w:tab w:val="clear" w:pos="4320"/>
        </w:tabs>
        <w:spacing w:before="160" w:after="0"/>
        <w:jc w:val="left"/>
        <w:rPr>
          <w:caps w:val="0"/>
          <w:noProof w:val="0"/>
        </w:rPr>
      </w:pPr>
    </w:p>
    <w:p w14:paraId="58F6A53D" w14:textId="77777777" w:rsidR="00BA3655" w:rsidRPr="008A4335" w:rsidRDefault="00781553" w:rsidP="00781553">
      <w:pPr>
        <w:pStyle w:val="EndOfSection"/>
        <w:tabs>
          <w:tab w:val="clear" w:pos="4320"/>
        </w:tabs>
        <w:spacing w:before="160" w:after="0"/>
        <w:jc w:val="left"/>
        <w:rPr>
          <w:caps w:val="0"/>
          <w:sz w:val="16"/>
        </w:rPr>
      </w:pPr>
      <w:r>
        <w:rPr>
          <w:caps w:val="0"/>
          <w:noProof w:val="0"/>
        </w:rPr>
        <w:t xml:space="preserve"> </w:t>
      </w:r>
    </w:p>
    <w:sectPr w:rsidR="00BA3655" w:rsidRPr="008A4335">
      <w:footerReference w:type="default" r:id="rId11"/>
      <w:endnotePr>
        <w:numFmt w:val="decimal"/>
      </w:endnotePr>
      <w:pgSz w:w="12240" w:h="15840" w:code="1"/>
      <w:pgMar w:top="1440" w:right="1728" w:bottom="1080" w:left="1728" w:header="576" w:footer="720" w:gutter="0"/>
      <w:paperSrc w:first="1" w:other="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B319C" w14:textId="77777777" w:rsidR="00D77DBC" w:rsidRDefault="00D77DBC">
      <w:pPr>
        <w:spacing w:line="20" w:lineRule="exact"/>
      </w:pPr>
    </w:p>
  </w:endnote>
  <w:endnote w:type="continuationSeparator" w:id="0">
    <w:p w14:paraId="32CF09A5" w14:textId="77777777" w:rsidR="00D77DBC" w:rsidRDefault="00D77DBC">
      <w:r>
        <w:t xml:space="preserve"> </w:t>
      </w:r>
    </w:p>
  </w:endnote>
  <w:endnote w:type="continuationNotice" w:id="1">
    <w:p w14:paraId="7DA02750" w14:textId="77777777" w:rsidR="00D77DBC" w:rsidRDefault="00D77D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1D98" w14:textId="3630E6B1" w:rsidR="00CE02A6" w:rsidRDefault="00192891">
    <w:pPr>
      <w:pStyle w:val="Footer"/>
      <w:tabs>
        <w:tab w:val="clear" w:pos="8640"/>
        <w:tab w:val="right" w:pos="8730"/>
      </w:tabs>
    </w:pPr>
    <w:r>
      <w:rPr>
        <w:rFonts w:ascii="CG Times" w:hAnsi="CG Times"/>
      </w:rPr>
      <w:t>S1889-116</w:t>
    </w:r>
    <w:r w:rsidRPr="00DF2CBC">
      <w:rPr>
        <w:rFonts w:ascii="CG Times" w:hAnsi="CG Times"/>
      </w:rPr>
      <w:t>/</w:t>
    </w:r>
    <w:r w:rsidR="00EB58C3">
      <w:rPr>
        <w:rFonts w:ascii="CG Times" w:hAnsi="CG Times"/>
      </w:rPr>
      <w:fldChar w:fldCharType="begin"/>
    </w:r>
    <w:r w:rsidR="00EB58C3">
      <w:rPr>
        <w:rFonts w:ascii="CG Times" w:hAnsi="CG Times"/>
      </w:rPr>
      <w:instrText xml:space="preserve"> DATE   \* MERGEFORMAT </w:instrText>
    </w:r>
    <w:r w:rsidR="00EB58C3">
      <w:rPr>
        <w:rFonts w:ascii="CG Times" w:hAnsi="CG Times"/>
      </w:rPr>
      <w:fldChar w:fldCharType="separate"/>
    </w:r>
    <w:r w:rsidR="00050DDE">
      <w:rPr>
        <w:rFonts w:ascii="CG Times" w:hAnsi="CG Times"/>
        <w:noProof/>
      </w:rPr>
      <w:t>12/10/2019</w:t>
    </w:r>
    <w:r w:rsidR="00EB58C3">
      <w:rPr>
        <w:rFonts w:ascii="CG Times" w:hAnsi="CG Times"/>
      </w:rPr>
      <w:fldChar w:fldCharType="end"/>
    </w:r>
    <w:r w:rsidR="00CE02A6">
      <w:tab/>
    </w:r>
    <w:r w:rsidR="00CE02A6" w:rsidRPr="00D50B94">
      <w:rPr>
        <w:rFonts w:ascii="Times New Roman" w:hAnsi="Times New Roman"/>
      </w:rPr>
      <w:fldChar w:fldCharType="begin"/>
    </w:r>
    <w:r w:rsidR="00CE02A6" w:rsidRPr="00D50B94">
      <w:rPr>
        <w:rFonts w:ascii="Times New Roman" w:hAnsi="Times New Roman"/>
      </w:rPr>
      <w:instrText xml:space="preserve"> TITLE  \* MERGEFORMAT </w:instrText>
    </w:r>
    <w:r w:rsidR="00CE02A6" w:rsidRPr="00D50B94">
      <w:rPr>
        <w:rFonts w:ascii="Times New Roman" w:hAnsi="Times New Roman"/>
      </w:rPr>
      <w:fldChar w:fldCharType="separate"/>
    </w:r>
    <w:r w:rsidR="003B3C7D">
      <w:rPr>
        <w:rFonts w:ascii="Times New Roman" w:hAnsi="Times New Roman"/>
      </w:rPr>
      <w:t>00080</w:t>
    </w:r>
    <w:r w:rsidR="00CE02A6" w:rsidRPr="00D50B94">
      <w:rPr>
        <w:rFonts w:ascii="Times New Roman" w:hAnsi="Times New Roman"/>
      </w:rPr>
      <w:fldChar w:fldCharType="end"/>
    </w:r>
    <w:r w:rsidR="00CE02A6" w:rsidRPr="00D50B94">
      <w:rPr>
        <w:rFonts w:ascii="Times New Roman" w:hAnsi="Times New Roman"/>
      </w:rPr>
      <w:t>-</w:t>
    </w:r>
    <w:r w:rsidR="00CE02A6" w:rsidRPr="00D50B94">
      <w:rPr>
        <w:rFonts w:ascii="Times New Roman" w:hAnsi="Times New Roman"/>
      </w:rPr>
      <w:fldChar w:fldCharType="begin"/>
    </w:r>
    <w:r w:rsidR="00CE02A6" w:rsidRPr="00D50B94">
      <w:rPr>
        <w:rFonts w:ascii="Times New Roman" w:hAnsi="Times New Roman"/>
      </w:rPr>
      <w:instrText xml:space="preserve"> PAGE  \* MERGEFORMAT </w:instrText>
    </w:r>
    <w:r w:rsidR="00CE02A6" w:rsidRPr="00D50B94">
      <w:rPr>
        <w:rFonts w:ascii="Times New Roman" w:hAnsi="Times New Roman"/>
      </w:rPr>
      <w:fldChar w:fldCharType="separate"/>
    </w:r>
    <w:r w:rsidR="00050DDE">
      <w:rPr>
        <w:rFonts w:ascii="Times New Roman" w:hAnsi="Times New Roman"/>
        <w:noProof/>
      </w:rPr>
      <w:t>2</w:t>
    </w:r>
    <w:r w:rsidR="00CE02A6" w:rsidRPr="00D50B94">
      <w:rPr>
        <w:rFonts w:ascii="Times New Roman" w:hAnsi="Times New Roman"/>
      </w:rPr>
      <w:fldChar w:fldCharType="end"/>
    </w:r>
    <w:r w:rsidR="00CE02A6" w:rsidRPr="00D50B94">
      <w:rPr>
        <w:rFonts w:ascii="Times New Roman" w:hAnsi="Times New Roman"/>
      </w:rPr>
      <w:tab/>
    </w:r>
    <w:r w:rsidR="00CE02A6" w:rsidRPr="00D50B94">
      <w:rPr>
        <w:rFonts w:ascii="Times New Roman" w:hAnsi="Times New Roman"/>
      </w:rPr>
      <w:fldChar w:fldCharType="begin"/>
    </w:r>
    <w:r w:rsidR="00CE02A6" w:rsidRPr="00D50B94">
      <w:rPr>
        <w:rFonts w:ascii="Times New Roman" w:hAnsi="Times New Roman"/>
      </w:rPr>
      <w:instrText xml:space="preserve"> SUBJECT  \* MERGEFORMAT </w:instrText>
    </w:r>
    <w:r w:rsidR="00CE02A6" w:rsidRPr="00D50B94">
      <w:rPr>
        <w:rFonts w:ascii="Times New Roman" w:hAnsi="Times New Roman"/>
      </w:rPr>
      <w:fldChar w:fldCharType="separate"/>
    </w:r>
    <w:r w:rsidR="003B3C7D">
      <w:rPr>
        <w:rFonts w:ascii="Times New Roman" w:hAnsi="Times New Roman"/>
      </w:rPr>
      <w:t>Advertisement for Bids</w:t>
    </w:r>
    <w:r w:rsidR="00CE02A6" w:rsidRPr="00D50B9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9487B" w14:textId="77777777" w:rsidR="00D77DBC" w:rsidRDefault="00D77DBC">
      <w:r>
        <w:separator/>
      </w:r>
    </w:p>
  </w:footnote>
  <w:footnote w:type="continuationSeparator" w:id="0">
    <w:p w14:paraId="32C732CE" w14:textId="77777777" w:rsidR="00D77DBC" w:rsidRDefault="00D77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55C"/>
    <w:multiLevelType w:val="singleLevel"/>
    <w:tmpl w:val="BBFE8CA4"/>
    <w:lvl w:ilvl="0">
      <w:start w:val="1"/>
      <w:numFmt w:val="upperLetter"/>
      <w:lvlText w:val="%1."/>
      <w:lvlJc w:val="left"/>
      <w:pPr>
        <w:tabs>
          <w:tab w:val="num" w:pos="1440"/>
        </w:tabs>
        <w:ind w:left="1440" w:hanging="720"/>
      </w:pPr>
      <w:rPr>
        <w:rFonts w:hint="default"/>
      </w:rPr>
    </w:lvl>
  </w:abstractNum>
  <w:abstractNum w:abstractNumId="1">
    <w:nsid w:val="02785BC1"/>
    <w:multiLevelType w:val="singleLevel"/>
    <w:tmpl w:val="BBFE8CA4"/>
    <w:lvl w:ilvl="0">
      <w:start w:val="1"/>
      <w:numFmt w:val="upperLetter"/>
      <w:lvlText w:val="%1."/>
      <w:lvlJc w:val="left"/>
      <w:pPr>
        <w:tabs>
          <w:tab w:val="num" w:pos="1440"/>
        </w:tabs>
        <w:ind w:left="1440" w:hanging="720"/>
      </w:pPr>
      <w:rPr>
        <w:rFonts w:hint="default"/>
      </w:rPr>
    </w:lvl>
  </w:abstractNum>
  <w:abstractNum w:abstractNumId="2">
    <w:nsid w:val="03877F0F"/>
    <w:multiLevelType w:val="multilevel"/>
    <w:tmpl w:val="6762AC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1E5CAF"/>
    <w:multiLevelType w:val="multilevel"/>
    <w:tmpl w:val="1DC2F740"/>
    <w:lvl w:ilvl="0">
      <w:start w:val="1"/>
      <w:numFmt w:val="decimal"/>
      <w:lvlText w:val="PART %1"/>
      <w:lvlJc w:val="left"/>
      <w:pPr>
        <w:tabs>
          <w:tab w:val="num" w:pos="1080"/>
        </w:tabs>
        <w:ind w:left="1080" w:hanging="1080"/>
      </w:pPr>
      <w:rPr>
        <w:rFonts w:ascii="Verdana" w:hAnsi="Tahoma" w:hint="default"/>
        <w:b w:val="0"/>
        <w:i w:val="0"/>
        <w:sz w:val="20"/>
      </w:rPr>
    </w:lvl>
    <w:lvl w:ilvl="1">
      <w:start w:val="1"/>
      <w:numFmt w:val="decimal"/>
      <w:lvlText w:val="%1.%2"/>
      <w:lvlJc w:val="left"/>
      <w:pPr>
        <w:tabs>
          <w:tab w:val="num" w:pos="720"/>
        </w:tabs>
        <w:ind w:left="720" w:hanging="720"/>
      </w:pPr>
      <w:rPr>
        <w:rFonts w:ascii="Verdana" w:hAnsi="Tahoma" w:hint="default"/>
        <w:b w:val="0"/>
        <w:i w:val="0"/>
        <w:sz w:val="20"/>
      </w:rPr>
    </w:lvl>
    <w:lvl w:ilvl="2">
      <w:start w:val="1"/>
      <w:numFmt w:val="upperLetter"/>
      <w:lvlText w:val="%3."/>
      <w:lvlJc w:val="left"/>
      <w:pPr>
        <w:tabs>
          <w:tab w:val="num" w:pos="1440"/>
        </w:tabs>
        <w:ind w:left="1440" w:hanging="720"/>
      </w:pPr>
      <w:rPr>
        <w:rFonts w:ascii="Verdana" w:hAnsi="Tahoma" w:hint="default"/>
        <w:b w:val="0"/>
        <w:i w:val="0"/>
        <w:sz w:val="20"/>
      </w:rPr>
    </w:lvl>
    <w:lvl w:ilvl="3">
      <w:start w:val="1"/>
      <w:numFmt w:val="decimal"/>
      <w:lvlText w:val="%4."/>
      <w:lvlJc w:val="left"/>
      <w:pPr>
        <w:tabs>
          <w:tab w:val="num" w:pos="2160"/>
        </w:tabs>
        <w:ind w:left="2160" w:hanging="720"/>
      </w:pPr>
      <w:rPr>
        <w:rFonts w:ascii="Verdana" w:hAnsi="Tahoma" w:hint="default"/>
        <w:b w:val="0"/>
        <w:i w:val="0"/>
        <w:sz w:val="20"/>
      </w:rPr>
    </w:lvl>
    <w:lvl w:ilvl="4">
      <w:start w:val="1"/>
      <w:numFmt w:val="lowerLetter"/>
      <w:lvlText w:val="%5."/>
      <w:lvlJc w:val="left"/>
      <w:pPr>
        <w:tabs>
          <w:tab w:val="num" w:pos="2880"/>
        </w:tabs>
        <w:ind w:left="2880" w:hanging="720"/>
      </w:pPr>
      <w:rPr>
        <w:rFonts w:ascii="Verdana" w:hAnsi="Tahoma" w:hint="default"/>
        <w:b w:val="0"/>
        <w:i w:val="0"/>
        <w:sz w:val="20"/>
      </w:rPr>
    </w:lvl>
    <w:lvl w:ilvl="5">
      <w:start w:val="1"/>
      <w:numFmt w:val="decimal"/>
      <w:lvlText w:val="%6)"/>
      <w:lvlJc w:val="left"/>
      <w:pPr>
        <w:tabs>
          <w:tab w:val="num" w:pos="3600"/>
        </w:tabs>
        <w:ind w:left="3600" w:hanging="72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B29504D"/>
    <w:multiLevelType w:val="multilevel"/>
    <w:tmpl w:val="1E0AE148"/>
    <w:lvl w:ilvl="0">
      <w:start w:val="1"/>
      <w:numFmt w:val="decimal"/>
      <w:lvlText w:val="PART %1"/>
      <w:lvlJc w:val="left"/>
      <w:pPr>
        <w:tabs>
          <w:tab w:val="num" w:pos="1080"/>
        </w:tabs>
        <w:ind w:left="1080" w:hanging="1080"/>
      </w:pPr>
      <w:rPr>
        <w:rFonts w:ascii="Verdana" w:hAnsi="Tahoma" w:hint="default"/>
        <w:b w:val="0"/>
        <w:i w:val="0"/>
        <w:sz w:val="20"/>
      </w:rPr>
    </w:lvl>
    <w:lvl w:ilvl="1">
      <w:start w:val="1"/>
      <w:numFmt w:val="decimal"/>
      <w:lvlText w:val="%1.%2"/>
      <w:lvlJc w:val="left"/>
      <w:pPr>
        <w:tabs>
          <w:tab w:val="num" w:pos="720"/>
        </w:tabs>
        <w:ind w:left="720" w:hanging="720"/>
      </w:pPr>
      <w:rPr>
        <w:rFonts w:ascii="Verdana" w:hAnsi="Tahoma" w:hint="default"/>
        <w:b w:val="0"/>
        <w:i w:val="0"/>
        <w:sz w:val="20"/>
      </w:rPr>
    </w:lvl>
    <w:lvl w:ilvl="2">
      <w:start w:val="1"/>
      <w:numFmt w:val="upperLetter"/>
      <w:lvlText w:val="%3."/>
      <w:lvlJc w:val="left"/>
      <w:pPr>
        <w:tabs>
          <w:tab w:val="num" w:pos="1440"/>
        </w:tabs>
        <w:ind w:left="1440" w:hanging="720"/>
      </w:pPr>
      <w:rPr>
        <w:rFonts w:ascii="Verdana" w:hAnsi="Tahoma" w:hint="default"/>
        <w:b w:val="0"/>
        <w:i w:val="0"/>
        <w:sz w:val="20"/>
      </w:rPr>
    </w:lvl>
    <w:lvl w:ilvl="3">
      <w:start w:val="1"/>
      <w:numFmt w:val="decimal"/>
      <w:lvlText w:val="%4."/>
      <w:lvlJc w:val="left"/>
      <w:pPr>
        <w:tabs>
          <w:tab w:val="num" w:pos="2160"/>
        </w:tabs>
        <w:ind w:left="2160" w:hanging="720"/>
      </w:pPr>
      <w:rPr>
        <w:rFonts w:ascii="Verdana" w:hAnsi="Tahoma" w:hint="default"/>
        <w:b w:val="0"/>
        <w:i w:val="0"/>
        <w:sz w:val="20"/>
      </w:rPr>
    </w:lvl>
    <w:lvl w:ilvl="4">
      <w:start w:val="1"/>
      <w:numFmt w:val="lowerLetter"/>
      <w:lvlText w:val="%5."/>
      <w:lvlJc w:val="left"/>
      <w:pPr>
        <w:tabs>
          <w:tab w:val="num" w:pos="2880"/>
        </w:tabs>
        <w:ind w:left="2880" w:hanging="720"/>
      </w:pPr>
      <w:rPr>
        <w:rFonts w:ascii="Verdana" w:hAnsi="Tahoma" w:hint="default"/>
        <w:b w:val="0"/>
        <w:i w:val="0"/>
        <w:sz w:val="20"/>
      </w:rPr>
    </w:lvl>
    <w:lvl w:ilvl="5">
      <w:start w:val="1"/>
      <w:numFmt w:val="decimal"/>
      <w:lvlText w:val="%6)"/>
      <w:lvlJc w:val="left"/>
      <w:pPr>
        <w:tabs>
          <w:tab w:val="num" w:pos="3600"/>
        </w:tabs>
        <w:ind w:left="3600" w:hanging="720"/>
      </w:pPr>
      <w:rPr>
        <w:rFonts w:ascii="Verdana" w:hAnsi="Verdana"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D556A17"/>
    <w:multiLevelType w:val="multilevel"/>
    <w:tmpl w:val="8A08EA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666BE2"/>
    <w:multiLevelType w:val="singleLevel"/>
    <w:tmpl w:val="BBFE8CA4"/>
    <w:lvl w:ilvl="0">
      <w:start w:val="1"/>
      <w:numFmt w:val="upperLetter"/>
      <w:lvlText w:val="%1."/>
      <w:lvlJc w:val="left"/>
      <w:pPr>
        <w:tabs>
          <w:tab w:val="num" w:pos="1440"/>
        </w:tabs>
        <w:ind w:left="1440" w:hanging="720"/>
      </w:pPr>
      <w:rPr>
        <w:rFonts w:hint="default"/>
      </w:rPr>
    </w:lvl>
  </w:abstractNum>
  <w:abstractNum w:abstractNumId="7">
    <w:nsid w:val="27A774E2"/>
    <w:multiLevelType w:val="singleLevel"/>
    <w:tmpl w:val="BBFE8CA4"/>
    <w:lvl w:ilvl="0">
      <w:start w:val="1"/>
      <w:numFmt w:val="upperLetter"/>
      <w:lvlText w:val="%1."/>
      <w:lvlJc w:val="left"/>
      <w:pPr>
        <w:tabs>
          <w:tab w:val="num" w:pos="1440"/>
        </w:tabs>
        <w:ind w:left="1440" w:hanging="720"/>
      </w:pPr>
      <w:rPr>
        <w:rFonts w:hint="default"/>
      </w:rPr>
    </w:lvl>
  </w:abstractNum>
  <w:abstractNum w:abstractNumId="8">
    <w:nsid w:val="2B7737A2"/>
    <w:multiLevelType w:val="multilevel"/>
    <w:tmpl w:val="EE56ED62"/>
    <w:lvl w:ilvl="0">
      <w:start w:val="1"/>
      <w:numFmt w:val="decimal"/>
      <w:lvlText w:val="PART %1"/>
      <w:lvlJc w:val="left"/>
      <w:pPr>
        <w:tabs>
          <w:tab w:val="num" w:pos="1080"/>
        </w:tabs>
        <w:ind w:left="1080" w:hanging="1080"/>
      </w:pPr>
      <w:rPr>
        <w:rFonts w:ascii="Verdana" w:hAnsi="Tahoma" w:hint="default"/>
        <w:b w:val="0"/>
        <w:i w:val="0"/>
        <w:sz w:val="20"/>
      </w:rPr>
    </w:lvl>
    <w:lvl w:ilvl="1">
      <w:start w:val="1"/>
      <w:numFmt w:val="decimal"/>
      <w:lvlText w:val="%1.%2"/>
      <w:lvlJc w:val="left"/>
      <w:pPr>
        <w:tabs>
          <w:tab w:val="num" w:pos="720"/>
        </w:tabs>
        <w:ind w:left="720" w:hanging="720"/>
      </w:pPr>
      <w:rPr>
        <w:rFonts w:ascii="Verdana" w:hAnsi="Tahoma" w:hint="default"/>
        <w:b w:val="0"/>
        <w:i w:val="0"/>
        <w:sz w:val="20"/>
      </w:rPr>
    </w:lvl>
    <w:lvl w:ilvl="2">
      <w:start w:val="1"/>
      <w:numFmt w:val="upperLetter"/>
      <w:lvlText w:val="%3."/>
      <w:lvlJc w:val="left"/>
      <w:pPr>
        <w:tabs>
          <w:tab w:val="num" w:pos="1440"/>
        </w:tabs>
        <w:ind w:left="1440" w:hanging="720"/>
      </w:pPr>
      <w:rPr>
        <w:rFonts w:ascii="Verdana" w:hAnsi="Tahoma" w:hint="default"/>
        <w:b w:val="0"/>
        <w:i w:val="0"/>
        <w:sz w:val="20"/>
      </w:rPr>
    </w:lvl>
    <w:lvl w:ilvl="3">
      <w:start w:val="1"/>
      <w:numFmt w:val="decimal"/>
      <w:lvlText w:val="%4."/>
      <w:lvlJc w:val="left"/>
      <w:pPr>
        <w:tabs>
          <w:tab w:val="num" w:pos="2160"/>
        </w:tabs>
        <w:ind w:left="2160" w:hanging="720"/>
      </w:pPr>
      <w:rPr>
        <w:rFonts w:ascii="Verdana" w:hAnsi="Tahoma" w:hint="default"/>
        <w:b w:val="0"/>
        <w:i w:val="0"/>
        <w:sz w:val="20"/>
      </w:rPr>
    </w:lvl>
    <w:lvl w:ilvl="4">
      <w:start w:val="1"/>
      <w:numFmt w:val="lowerLetter"/>
      <w:lvlText w:val="%5."/>
      <w:lvlJc w:val="left"/>
      <w:pPr>
        <w:tabs>
          <w:tab w:val="num" w:pos="2880"/>
        </w:tabs>
        <w:ind w:left="2880" w:hanging="720"/>
      </w:pPr>
      <w:rPr>
        <w:rFonts w:ascii="Verdana" w:hAnsi="Tahoma" w:hint="default"/>
        <w:b w:val="0"/>
        <w:i w:val="0"/>
        <w:sz w:val="20"/>
      </w:rPr>
    </w:lvl>
    <w:lvl w:ilvl="5">
      <w:start w:val="1"/>
      <w:numFmt w:val="decimal"/>
      <w:lvlText w:val="%6)"/>
      <w:lvlJc w:val="left"/>
      <w:pPr>
        <w:tabs>
          <w:tab w:val="num" w:pos="3600"/>
        </w:tabs>
        <w:ind w:left="3600" w:hanging="72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9454996"/>
    <w:multiLevelType w:val="singleLevel"/>
    <w:tmpl w:val="BBFE8CA4"/>
    <w:lvl w:ilvl="0">
      <w:start w:val="1"/>
      <w:numFmt w:val="upperLetter"/>
      <w:lvlText w:val="%1."/>
      <w:lvlJc w:val="left"/>
      <w:pPr>
        <w:tabs>
          <w:tab w:val="num" w:pos="1440"/>
        </w:tabs>
        <w:ind w:left="1440" w:hanging="720"/>
      </w:pPr>
      <w:rPr>
        <w:rFonts w:hint="default"/>
      </w:rPr>
    </w:lvl>
  </w:abstractNum>
  <w:abstractNum w:abstractNumId="10">
    <w:nsid w:val="3B6E3440"/>
    <w:multiLevelType w:val="singleLevel"/>
    <w:tmpl w:val="BBFE8CA4"/>
    <w:lvl w:ilvl="0">
      <w:start w:val="1"/>
      <w:numFmt w:val="upperLetter"/>
      <w:lvlText w:val="%1."/>
      <w:lvlJc w:val="left"/>
      <w:pPr>
        <w:tabs>
          <w:tab w:val="num" w:pos="1440"/>
        </w:tabs>
        <w:ind w:left="1440" w:hanging="720"/>
      </w:pPr>
      <w:rPr>
        <w:rFonts w:hint="default"/>
      </w:rPr>
    </w:lvl>
  </w:abstractNum>
  <w:abstractNum w:abstractNumId="11">
    <w:nsid w:val="435F672E"/>
    <w:multiLevelType w:val="singleLevel"/>
    <w:tmpl w:val="BBFE8CA4"/>
    <w:lvl w:ilvl="0">
      <w:start w:val="1"/>
      <w:numFmt w:val="upperLetter"/>
      <w:lvlText w:val="%1."/>
      <w:lvlJc w:val="left"/>
      <w:pPr>
        <w:tabs>
          <w:tab w:val="num" w:pos="1440"/>
        </w:tabs>
        <w:ind w:left="1440" w:hanging="720"/>
      </w:pPr>
      <w:rPr>
        <w:rFonts w:hint="default"/>
      </w:rPr>
    </w:lvl>
  </w:abstractNum>
  <w:abstractNum w:abstractNumId="12">
    <w:nsid w:val="46532806"/>
    <w:multiLevelType w:val="singleLevel"/>
    <w:tmpl w:val="BBFE8CA4"/>
    <w:lvl w:ilvl="0">
      <w:start w:val="1"/>
      <w:numFmt w:val="upperLetter"/>
      <w:lvlText w:val="%1."/>
      <w:lvlJc w:val="left"/>
      <w:pPr>
        <w:tabs>
          <w:tab w:val="num" w:pos="1440"/>
        </w:tabs>
        <w:ind w:left="1440" w:hanging="720"/>
      </w:pPr>
      <w:rPr>
        <w:rFonts w:hint="default"/>
      </w:rPr>
    </w:lvl>
  </w:abstractNum>
  <w:abstractNum w:abstractNumId="13">
    <w:nsid w:val="48BB6C6B"/>
    <w:multiLevelType w:val="singleLevel"/>
    <w:tmpl w:val="147AF888"/>
    <w:lvl w:ilvl="0">
      <w:start w:val="2"/>
      <w:numFmt w:val="decimal"/>
      <w:lvlText w:val="%1."/>
      <w:lvlJc w:val="left"/>
      <w:pPr>
        <w:tabs>
          <w:tab w:val="num" w:pos="4320"/>
        </w:tabs>
        <w:ind w:left="4320" w:hanging="720"/>
      </w:pPr>
      <w:rPr>
        <w:rFonts w:hint="default"/>
      </w:rPr>
    </w:lvl>
  </w:abstractNum>
  <w:abstractNum w:abstractNumId="14">
    <w:nsid w:val="518A5F4D"/>
    <w:multiLevelType w:val="multilevel"/>
    <w:tmpl w:val="C820FCF2"/>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A9A7E55"/>
    <w:multiLevelType w:val="hybridMultilevel"/>
    <w:tmpl w:val="C846C3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0B728EA"/>
    <w:multiLevelType w:val="multilevel"/>
    <w:tmpl w:val="E12045D8"/>
    <w:lvl w:ilvl="0">
      <w:start w:val="1"/>
      <w:numFmt w:val="decimal"/>
      <w:pStyle w:val="SpecLevel1"/>
      <w:lvlText w:val="PART %1"/>
      <w:lvlJc w:val="left"/>
      <w:pPr>
        <w:tabs>
          <w:tab w:val="num" w:pos="1080"/>
        </w:tabs>
        <w:ind w:left="1080" w:hanging="1080"/>
      </w:pPr>
      <w:rPr>
        <w:rFonts w:ascii="CG Times" w:hAnsi="CG Times" w:hint="default"/>
        <w:b w:val="0"/>
        <w:i w:val="0"/>
        <w:sz w:val="22"/>
      </w:rPr>
    </w:lvl>
    <w:lvl w:ilvl="1">
      <w:start w:val="1"/>
      <w:numFmt w:val="decimal"/>
      <w:pStyle w:val="SpecLevel2"/>
      <w:lvlText w:val="%1.%2"/>
      <w:lvlJc w:val="left"/>
      <w:pPr>
        <w:tabs>
          <w:tab w:val="num" w:pos="576"/>
        </w:tabs>
        <w:ind w:left="576" w:hanging="576"/>
      </w:pPr>
      <w:rPr>
        <w:rFonts w:ascii="CG Times" w:hAnsi="CG Times" w:hint="default"/>
        <w:b w:val="0"/>
        <w:i w:val="0"/>
        <w:sz w:val="22"/>
      </w:rPr>
    </w:lvl>
    <w:lvl w:ilvl="2">
      <w:start w:val="1"/>
      <w:numFmt w:val="upperLetter"/>
      <w:pStyle w:val="SpecLevel3"/>
      <w:lvlText w:val="%3."/>
      <w:lvlJc w:val="left"/>
      <w:pPr>
        <w:tabs>
          <w:tab w:val="num" w:pos="1152"/>
        </w:tabs>
        <w:ind w:left="1152" w:hanging="576"/>
      </w:pPr>
      <w:rPr>
        <w:rFonts w:ascii="CG Times" w:hAnsi="CG Times" w:hint="default"/>
        <w:b w:val="0"/>
        <w:i w:val="0"/>
        <w:sz w:val="22"/>
      </w:rPr>
    </w:lvl>
    <w:lvl w:ilvl="3">
      <w:start w:val="1"/>
      <w:numFmt w:val="decimal"/>
      <w:pStyle w:val="SpecLevel4"/>
      <w:lvlText w:val="%4."/>
      <w:lvlJc w:val="left"/>
      <w:pPr>
        <w:tabs>
          <w:tab w:val="num" w:pos="1728"/>
        </w:tabs>
        <w:ind w:left="1728" w:hanging="576"/>
      </w:pPr>
      <w:rPr>
        <w:rFonts w:ascii="CG Times" w:hAnsi="CG Times" w:hint="default"/>
        <w:b w:val="0"/>
        <w:i w:val="0"/>
        <w:sz w:val="22"/>
      </w:rPr>
    </w:lvl>
    <w:lvl w:ilvl="4">
      <w:start w:val="1"/>
      <w:numFmt w:val="lowerLetter"/>
      <w:pStyle w:val="SpecLevel5"/>
      <w:lvlText w:val="%5."/>
      <w:lvlJc w:val="left"/>
      <w:pPr>
        <w:tabs>
          <w:tab w:val="num" w:pos="2304"/>
        </w:tabs>
        <w:ind w:left="2304" w:hanging="576"/>
      </w:pPr>
      <w:rPr>
        <w:rFonts w:ascii="CG Times" w:hAnsi="CG Times" w:hint="default"/>
        <w:b w:val="0"/>
        <w:i w:val="0"/>
        <w:sz w:val="22"/>
      </w:rPr>
    </w:lvl>
    <w:lvl w:ilvl="5">
      <w:start w:val="1"/>
      <w:numFmt w:val="decimal"/>
      <w:pStyle w:val="SpecLevel6"/>
      <w:lvlText w:val="%6)"/>
      <w:lvlJc w:val="left"/>
      <w:pPr>
        <w:tabs>
          <w:tab w:val="num" w:pos="2880"/>
        </w:tabs>
        <w:ind w:left="2880" w:hanging="576"/>
      </w:pPr>
      <w:rPr>
        <w:rFonts w:ascii="CG Times" w:hAnsi="CG Time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5B3383C"/>
    <w:multiLevelType w:val="singleLevel"/>
    <w:tmpl w:val="BBFE8CA4"/>
    <w:lvl w:ilvl="0">
      <w:start w:val="1"/>
      <w:numFmt w:val="upperLetter"/>
      <w:lvlText w:val="%1."/>
      <w:lvlJc w:val="left"/>
      <w:pPr>
        <w:tabs>
          <w:tab w:val="num" w:pos="1440"/>
        </w:tabs>
        <w:ind w:left="1440" w:hanging="720"/>
      </w:pPr>
      <w:rPr>
        <w:rFonts w:hint="default"/>
      </w:rPr>
    </w:lvl>
  </w:abstractNum>
  <w:num w:numId="1">
    <w:abstractNumId w:val="8"/>
  </w:num>
  <w:num w:numId="2">
    <w:abstractNumId w:val="2"/>
  </w:num>
  <w:num w:numId="3">
    <w:abstractNumId w:val="17"/>
  </w:num>
  <w:num w:numId="4">
    <w:abstractNumId w:val="6"/>
  </w:num>
  <w:num w:numId="5">
    <w:abstractNumId w:val="0"/>
  </w:num>
  <w:num w:numId="6">
    <w:abstractNumId w:val="9"/>
  </w:num>
  <w:num w:numId="7">
    <w:abstractNumId w:val="11"/>
  </w:num>
  <w:num w:numId="8">
    <w:abstractNumId w:val="7"/>
  </w:num>
  <w:num w:numId="9">
    <w:abstractNumId w:val="14"/>
  </w:num>
  <w:num w:numId="10">
    <w:abstractNumId w:val="13"/>
  </w:num>
  <w:num w:numId="11">
    <w:abstractNumId w:val="5"/>
  </w:num>
  <w:num w:numId="12">
    <w:abstractNumId w:val="1"/>
  </w:num>
  <w:num w:numId="13">
    <w:abstractNumId w:val="10"/>
  </w:num>
  <w:num w:numId="14">
    <w:abstractNumId w:val="12"/>
  </w:num>
  <w:num w:numId="15">
    <w:abstractNumId w:val="4"/>
  </w:num>
  <w:num w:numId="16">
    <w:abstractNumId w:val="4"/>
  </w:num>
  <w:num w:numId="17">
    <w:abstractNumId w:val="4"/>
  </w:num>
  <w:num w:numId="18">
    <w:abstractNumId w:val="4"/>
  </w:num>
  <w:num w:numId="19">
    <w:abstractNumId w:val="4"/>
  </w:num>
  <w:num w:numId="20">
    <w:abstractNumId w:val="3"/>
  </w:num>
  <w:num w:numId="21">
    <w:abstractNumId w:val="3"/>
  </w:num>
  <w:num w:numId="22">
    <w:abstractNumId w:val="4"/>
  </w:num>
  <w:num w:numId="23">
    <w:abstractNumId w:val="4"/>
  </w:num>
  <w:num w:numId="24">
    <w:abstractNumId w:val="4"/>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4A"/>
    <w:rsid w:val="00007E58"/>
    <w:rsid w:val="00026F21"/>
    <w:rsid w:val="00031861"/>
    <w:rsid w:val="000417CC"/>
    <w:rsid w:val="00043820"/>
    <w:rsid w:val="000443E5"/>
    <w:rsid w:val="00046A33"/>
    <w:rsid w:val="00050DDE"/>
    <w:rsid w:val="000519F8"/>
    <w:rsid w:val="00051E9E"/>
    <w:rsid w:val="0005509F"/>
    <w:rsid w:val="0005531C"/>
    <w:rsid w:val="0006351C"/>
    <w:rsid w:val="0006393D"/>
    <w:rsid w:val="00063B6D"/>
    <w:rsid w:val="0007157E"/>
    <w:rsid w:val="0007432F"/>
    <w:rsid w:val="0007684D"/>
    <w:rsid w:val="00080DCC"/>
    <w:rsid w:val="000816FA"/>
    <w:rsid w:val="0008573D"/>
    <w:rsid w:val="000A3B2C"/>
    <w:rsid w:val="000B0D98"/>
    <w:rsid w:val="000B17FF"/>
    <w:rsid w:val="000B6796"/>
    <w:rsid w:val="000B704D"/>
    <w:rsid w:val="000C3E8C"/>
    <w:rsid w:val="000C58CA"/>
    <w:rsid w:val="000C76D0"/>
    <w:rsid w:val="000D3757"/>
    <w:rsid w:val="000E4C6B"/>
    <w:rsid w:val="000E62DD"/>
    <w:rsid w:val="000F135D"/>
    <w:rsid w:val="000F1692"/>
    <w:rsid w:val="000F3FF9"/>
    <w:rsid w:val="000F65BA"/>
    <w:rsid w:val="001104ED"/>
    <w:rsid w:val="00110FD4"/>
    <w:rsid w:val="001111E5"/>
    <w:rsid w:val="00114711"/>
    <w:rsid w:val="00121D5B"/>
    <w:rsid w:val="00122265"/>
    <w:rsid w:val="00136F9D"/>
    <w:rsid w:val="001519C5"/>
    <w:rsid w:val="0016224A"/>
    <w:rsid w:val="00177213"/>
    <w:rsid w:val="0019279F"/>
    <w:rsid w:val="00192891"/>
    <w:rsid w:val="001A59F0"/>
    <w:rsid w:val="001B29E4"/>
    <w:rsid w:val="001C62AF"/>
    <w:rsid w:val="001D18FD"/>
    <w:rsid w:val="001F3B16"/>
    <w:rsid w:val="001F7CEE"/>
    <w:rsid w:val="00207B77"/>
    <w:rsid w:val="002101A0"/>
    <w:rsid w:val="00210DC0"/>
    <w:rsid w:val="002140CA"/>
    <w:rsid w:val="002250AB"/>
    <w:rsid w:val="002276A7"/>
    <w:rsid w:val="00233FB4"/>
    <w:rsid w:val="002543D8"/>
    <w:rsid w:val="00256E1C"/>
    <w:rsid w:val="00256E54"/>
    <w:rsid w:val="00271BA2"/>
    <w:rsid w:val="00272562"/>
    <w:rsid w:val="00276A4D"/>
    <w:rsid w:val="00293888"/>
    <w:rsid w:val="002A0148"/>
    <w:rsid w:val="002A0F2F"/>
    <w:rsid w:val="002A4B09"/>
    <w:rsid w:val="002B34D4"/>
    <w:rsid w:val="002C7EE1"/>
    <w:rsid w:val="002D23F5"/>
    <w:rsid w:val="002D7EA8"/>
    <w:rsid w:val="002E3E14"/>
    <w:rsid w:val="002F2BE1"/>
    <w:rsid w:val="002F2C13"/>
    <w:rsid w:val="0031531C"/>
    <w:rsid w:val="00333666"/>
    <w:rsid w:val="00334D86"/>
    <w:rsid w:val="003416B6"/>
    <w:rsid w:val="00352931"/>
    <w:rsid w:val="003723CA"/>
    <w:rsid w:val="003803D5"/>
    <w:rsid w:val="003A228A"/>
    <w:rsid w:val="003A7557"/>
    <w:rsid w:val="003B16A2"/>
    <w:rsid w:val="003B25FD"/>
    <w:rsid w:val="003B2AF9"/>
    <w:rsid w:val="003B3C7D"/>
    <w:rsid w:val="003C22EB"/>
    <w:rsid w:val="003D19C5"/>
    <w:rsid w:val="003D1B78"/>
    <w:rsid w:val="003D61F3"/>
    <w:rsid w:val="003E439C"/>
    <w:rsid w:val="003E7D67"/>
    <w:rsid w:val="003F2003"/>
    <w:rsid w:val="003F4A1A"/>
    <w:rsid w:val="00412E94"/>
    <w:rsid w:val="0041465A"/>
    <w:rsid w:val="004212A4"/>
    <w:rsid w:val="00434892"/>
    <w:rsid w:val="00437B01"/>
    <w:rsid w:val="00454961"/>
    <w:rsid w:val="00461E53"/>
    <w:rsid w:val="00480035"/>
    <w:rsid w:val="004844E2"/>
    <w:rsid w:val="00490E88"/>
    <w:rsid w:val="00493C6C"/>
    <w:rsid w:val="004B02D2"/>
    <w:rsid w:val="004B7062"/>
    <w:rsid w:val="004C424C"/>
    <w:rsid w:val="004C6DCE"/>
    <w:rsid w:val="004D456C"/>
    <w:rsid w:val="004E1257"/>
    <w:rsid w:val="004E698A"/>
    <w:rsid w:val="004E765E"/>
    <w:rsid w:val="004E7C0B"/>
    <w:rsid w:val="004F4F33"/>
    <w:rsid w:val="005222D5"/>
    <w:rsid w:val="00524ECF"/>
    <w:rsid w:val="00530A17"/>
    <w:rsid w:val="0053451F"/>
    <w:rsid w:val="005409EA"/>
    <w:rsid w:val="005414A3"/>
    <w:rsid w:val="00541DB3"/>
    <w:rsid w:val="005503D3"/>
    <w:rsid w:val="005669C5"/>
    <w:rsid w:val="00571516"/>
    <w:rsid w:val="00571784"/>
    <w:rsid w:val="00577E4D"/>
    <w:rsid w:val="00593284"/>
    <w:rsid w:val="005A1911"/>
    <w:rsid w:val="005A2AE6"/>
    <w:rsid w:val="005A5A7F"/>
    <w:rsid w:val="005B39F6"/>
    <w:rsid w:val="005B3C7C"/>
    <w:rsid w:val="005B6D74"/>
    <w:rsid w:val="005C280C"/>
    <w:rsid w:val="005C47FF"/>
    <w:rsid w:val="005C64A0"/>
    <w:rsid w:val="005E45C7"/>
    <w:rsid w:val="006017B3"/>
    <w:rsid w:val="0060189E"/>
    <w:rsid w:val="00604C89"/>
    <w:rsid w:val="00615AC8"/>
    <w:rsid w:val="0062572D"/>
    <w:rsid w:val="00625B61"/>
    <w:rsid w:val="00626BF1"/>
    <w:rsid w:val="006310F7"/>
    <w:rsid w:val="00643147"/>
    <w:rsid w:val="00646E1A"/>
    <w:rsid w:val="00650EBC"/>
    <w:rsid w:val="00654E52"/>
    <w:rsid w:val="00656215"/>
    <w:rsid w:val="00660573"/>
    <w:rsid w:val="00670D14"/>
    <w:rsid w:val="0067411C"/>
    <w:rsid w:val="006A3B49"/>
    <w:rsid w:val="006B3672"/>
    <w:rsid w:val="006C1FB9"/>
    <w:rsid w:val="006C305F"/>
    <w:rsid w:val="006C3280"/>
    <w:rsid w:val="006C5D27"/>
    <w:rsid w:val="006E3470"/>
    <w:rsid w:val="006F39F4"/>
    <w:rsid w:val="007034ED"/>
    <w:rsid w:val="00705662"/>
    <w:rsid w:val="00722A6F"/>
    <w:rsid w:val="007261BE"/>
    <w:rsid w:val="0072636D"/>
    <w:rsid w:val="00741444"/>
    <w:rsid w:val="00755504"/>
    <w:rsid w:val="007615E3"/>
    <w:rsid w:val="00762D1C"/>
    <w:rsid w:val="00780899"/>
    <w:rsid w:val="00781553"/>
    <w:rsid w:val="007853C0"/>
    <w:rsid w:val="00790358"/>
    <w:rsid w:val="007A2065"/>
    <w:rsid w:val="007A49F8"/>
    <w:rsid w:val="007B72D1"/>
    <w:rsid w:val="007C3227"/>
    <w:rsid w:val="007D3EBD"/>
    <w:rsid w:val="007F042E"/>
    <w:rsid w:val="007F72E8"/>
    <w:rsid w:val="00804479"/>
    <w:rsid w:val="008128D0"/>
    <w:rsid w:val="008136BE"/>
    <w:rsid w:val="008145E6"/>
    <w:rsid w:val="00824338"/>
    <w:rsid w:val="008405A2"/>
    <w:rsid w:val="00842FF5"/>
    <w:rsid w:val="008441EF"/>
    <w:rsid w:val="00845BF4"/>
    <w:rsid w:val="00846FB7"/>
    <w:rsid w:val="00852DC6"/>
    <w:rsid w:val="008530B7"/>
    <w:rsid w:val="008640A6"/>
    <w:rsid w:val="0086583B"/>
    <w:rsid w:val="00867F63"/>
    <w:rsid w:val="00872A24"/>
    <w:rsid w:val="008817E4"/>
    <w:rsid w:val="008A4335"/>
    <w:rsid w:val="008B18B4"/>
    <w:rsid w:val="008B1F78"/>
    <w:rsid w:val="008B40F6"/>
    <w:rsid w:val="008C234F"/>
    <w:rsid w:val="008D4204"/>
    <w:rsid w:val="008E5FFF"/>
    <w:rsid w:val="008F6BB4"/>
    <w:rsid w:val="008F6CAF"/>
    <w:rsid w:val="00904E84"/>
    <w:rsid w:val="0090509C"/>
    <w:rsid w:val="009119C2"/>
    <w:rsid w:val="0091316C"/>
    <w:rsid w:val="009155B1"/>
    <w:rsid w:val="00915C42"/>
    <w:rsid w:val="0092117F"/>
    <w:rsid w:val="00922D37"/>
    <w:rsid w:val="00937A35"/>
    <w:rsid w:val="00944528"/>
    <w:rsid w:val="00945B89"/>
    <w:rsid w:val="00947310"/>
    <w:rsid w:val="009474CA"/>
    <w:rsid w:val="0096038D"/>
    <w:rsid w:val="009605BA"/>
    <w:rsid w:val="00965C53"/>
    <w:rsid w:val="00980023"/>
    <w:rsid w:val="00997711"/>
    <w:rsid w:val="009A01E3"/>
    <w:rsid w:val="009A692D"/>
    <w:rsid w:val="009B3BBA"/>
    <w:rsid w:val="009B53F9"/>
    <w:rsid w:val="009C1CBF"/>
    <w:rsid w:val="009C617F"/>
    <w:rsid w:val="009C7AFD"/>
    <w:rsid w:val="009D05F1"/>
    <w:rsid w:val="009D1A6A"/>
    <w:rsid w:val="009E1C2D"/>
    <w:rsid w:val="009E65CA"/>
    <w:rsid w:val="009F64C8"/>
    <w:rsid w:val="00A14BAC"/>
    <w:rsid w:val="00A25CD0"/>
    <w:rsid w:val="00A351A7"/>
    <w:rsid w:val="00A57834"/>
    <w:rsid w:val="00A706FD"/>
    <w:rsid w:val="00A71CAB"/>
    <w:rsid w:val="00A82CE9"/>
    <w:rsid w:val="00A83BB6"/>
    <w:rsid w:val="00A871D2"/>
    <w:rsid w:val="00A93778"/>
    <w:rsid w:val="00A95E02"/>
    <w:rsid w:val="00A96CCA"/>
    <w:rsid w:val="00AA19AE"/>
    <w:rsid w:val="00AA1EC9"/>
    <w:rsid w:val="00AA74E5"/>
    <w:rsid w:val="00AD0A79"/>
    <w:rsid w:val="00AD1D60"/>
    <w:rsid w:val="00AD20FB"/>
    <w:rsid w:val="00AF2655"/>
    <w:rsid w:val="00AF35C5"/>
    <w:rsid w:val="00B04400"/>
    <w:rsid w:val="00B13133"/>
    <w:rsid w:val="00B2676D"/>
    <w:rsid w:val="00B55756"/>
    <w:rsid w:val="00B57383"/>
    <w:rsid w:val="00B665E2"/>
    <w:rsid w:val="00B71399"/>
    <w:rsid w:val="00B71B04"/>
    <w:rsid w:val="00B72EF5"/>
    <w:rsid w:val="00B77E4F"/>
    <w:rsid w:val="00B85392"/>
    <w:rsid w:val="00B93DB2"/>
    <w:rsid w:val="00BA18AC"/>
    <w:rsid w:val="00BA3655"/>
    <w:rsid w:val="00BA57E6"/>
    <w:rsid w:val="00BD36C0"/>
    <w:rsid w:val="00BE36EF"/>
    <w:rsid w:val="00BF155C"/>
    <w:rsid w:val="00BF40E4"/>
    <w:rsid w:val="00C00FFE"/>
    <w:rsid w:val="00C118DC"/>
    <w:rsid w:val="00C2142C"/>
    <w:rsid w:val="00C254F8"/>
    <w:rsid w:val="00C256CD"/>
    <w:rsid w:val="00C261E9"/>
    <w:rsid w:val="00C30FA9"/>
    <w:rsid w:val="00C457F3"/>
    <w:rsid w:val="00C639E0"/>
    <w:rsid w:val="00C675A0"/>
    <w:rsid w:val="00C7198E"/>
    <w:rsid w:val="00C73D48"/>
    <w:rsid w:val="00C8594E"/>
    <w:rsid w:val="00CA4A8A"/>
    <w:rsid w:val="00CA51FB"/>
    <w:rsid w:val="00CB19EA"/>
    <w:rsid w:val="00CB3E70"/>
    <w:rsid w:val="00CC05A0"/>
    <w:rsid w:val="00CC5128"/>
    <w:rsid w:val="00CD142E"/>
    <w:rsid w:val="00CD49E2"/>
    <w:rsid w:val="00CE02A6"/>
    <w:rsid w:val="00CE4EFA"/>
    <w:rsid w:val="00CE7D5F"/>
    <w:rsid w:val="00CF0F96"/>
    <w:rsid w:val="00CF1AFC"/>
    <w:rsid w:val="00CF5BF4"/>
    <w:rsid w:val="00D23E0B"/>
    <w:rsid w:val="00D30186"/>
    <w:rsid w:val="00D40B81"/>
    <w:rsid w:val="00D41AFA"/>
    <w:rsid w:val="00D43C6C"/>
    <w:rsid w:val="00D50B94"/>
    <w:rsid w:val="00D522BB"/>
    <w:rsid w:val="00D539B6"/>
    <w:rsid w:val="00D77DBC"/>
    <w:rsid w:val="00D81078"/>
    <w:rsid w:val="00D83DC1"/>
    <w:rsid w:val="00DA18CD"/>
    <w:rsid w:val="00DA2622"/>
    <w:rsid w:val="00DA3519"/>
    <w:rsid w:val="00DA43BA"/>
    <w:rsid w:val="00DB28C2"/>
    <w:rsid w:val="00DC1A9A"/>
    <w:rsid w:val="00DC2C42"/>
    <w:rsid w:val="00DD7938"/>
    <w:rsid w:val="00DD79B9"/>
    <w:rsid w:val="00DE4029"/>
    <w:rsid w:val="00DF275E"/>
    <w:rsid w:val="00DF44AE"/>
    <w:rsid w:val="00E01768"/>
    <w:rsid w:val="00E06D36"/>
    <w:rsid w:val="00E15652"/>
    <w:rsid w:val="00E15D49"/>
    <w:rsid w:val="00E27E18"/>
    <w:rsid w:val="00E304B6"/>
    <w:rsid w:val="00E40A36"/>
    <w:rsid w:val="00E42ACF"/>
    <w:rsid w:val="00E430CB"/>
    <w:rsid w:val="00E4616B"/>
    <w:rsid w:val="00E51592"/>
    <w:rsid w:val="00E54F1A"/>
    <w:rsid w:val="00E574A4"/>
    <w:rsid w:val="00E62B47"/>
    <w:rsid w:val="00E64862"/>
    <w:rsid w:val="00E65CC6"/>
    <w:rsid w:val="00E754DD"/>
    <w:rsid w:val="00E923B0"/>
    <w:rsid w:val="00EA560D"/>
    <w:rsid w:val="00EA5987"/>
    <w:rsid w:val="00EB22E6"/>
    <w:rsid w:val="00EB58C3"/>
    <w:rsid w:val="00EC05FA"/>
    <w:rsid w:val="00EC07D3"/>
    <w:rsid w:val="00ED2B59"/>
    <w:rsid w:val="00EE1B6B"/>
    <w:rsid w:val="00F10EB3"/>
    <w:rsid w:val="00F130B0"/>
    <w:rsid w:val="00F17D76"/>
    <w:rsid w:val="00F313F2"/>
    <w:rsid w:val="00F340EB"/>
    <w:rsid w:val="00F42CEE"/>
    <w:rsid w:val="00F43BB7"/>
    <w:rsid w:val="00F70280"/>
    <w:rsid w:val="00F70805"/>
    <w:rsid w:val="00F76EA3"/>
    <w:rsid w:val="00F82180"/>
    <w:rsid w:val="00F83AD6"/>
    <w:rsid w:val="00F97681"/>
    <w:rsid w:val="00FA089E"/>
    <w:rsid w:val="00FB6AA0"/>
    <w:rsid w:val="00FF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33793"/>
    <o:shapelayout v:ext="edit">
      <o:idmap v:ext="edit" data="1"/>
    </o:shapelayout>
  </w:shapeDefaults>
  <w:decimalSymbol w:val="."/>
  <w:listSeparator w:val=","/>
  <w14:docId w14:val="088A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DD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050D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0DDE"/>
  </w:style>
  <w:style w:type="paragraph" w:customStyle="1" w:styleId="Instruction">
    <w:name w:val="Instruction"/>
    <w:basedOn w:val="Normal"/>
    <w:rsid w:val="00EA560D"/>
    <w:pPr>
      <w:pBdr>
        <w:top w:val="doubleWave" w:sz="6" w:space="4" w:color="auto"/>
        <w:bottom w:val="doubleWave" w:sz="6" w:space="4" w:color="auto"/>
      </w:pBdr>
      <w:jc w:val="both"/>
    </w:pPr>
    <w:rPr>
      <w:i/>
      <w:iCs/>
    </w:rPr>
  </w:style>
  <w:style w:type="paragraph" w:styleId="Footer">
    <w:name w:val="footer"/>
    <w:basedOn w:val="Normal"/>
    <w:rsid w:val="00EA560D"/>
    <w:pPr>
      <w:tabs>
        <w:tab w:val="center" w:pos="4320"/>
        <w:tab w:val="right" w:pos="8640"/>
      </w:tabs>
    </w:pPr>
  </w:style>
  <w:style w:type="paragraph" w:styleId="Header">
    <w:name w:val="header"/>
    <w:basedOn w:val="Normal"/>
    <w:rsid w:val="00EA560D"/>
    <w:pPr>
      <w:tabs>
        <w:tab w:val="center" w:pos="4320"/>
        <w:tab w:val="right" w:pos="8640"/>
      </w:tabs>
    </w:pPr>
  </w:style>
  <w:style w:type="character" w:styleId="PageNumber">
    <w:name w:val="page number"/>
    <w:rsid w:val="00EA560D"/>
    <w:rPr>
      <w:rFonts w:ascii="Verdana" w:hAnsi="Verdana"/>
      <w:sz w:val="20"/>
    </w:rPr>
  </w:style>
  <w:style w:type="paragraph" w:customStyle="1" w:styleId="SpecLevel1">
    <w:name w:val="SpecLevel1"/>
    <w:basedOn w:val="Normal"/>
    <w:rsid w:val="00EA560D"/>
    <w:pPr>
      <w:keepNext/>
      <w:numPr>
        <w:numId w:val="25"/>
      </w:numPr>
      <w:tabs>
        <w:tab w:val="left" w:pos="-720"/>
      </w:tabs>
      <w:suppressAutoHyphens/>
      <w:jc w:val="both"/>
    </w:pPr>
    <w:rPr>
      <w:caps/>
    </w:rPr>
  </w:style>
  <w:style w:type="paragraph" w:customStyle="1" w:styleId="SpecLevel2">
    <w:name w:val="SpecLevel2"/>
    <w:basedOn w:val="Normal"/>
    <w:rsid w:val="00EA560D"/>
    <w:pPr>
      <w:numPr>
        <w:ilvl w:val="1"/>
        <w:numId w:val="25"/>
      </w:numPr>
      <w:tabs>
        <w:tab w:val="left" w:pos="-720"/>
      </w:tabs>
      <w:suppressAutoHyphens/>
      <w:jc w:val="both"/>
    </w:pPr>
    <w:rPr>
      <w:caps/>
    </w:rPr>
  </w:style>
  <w:style w:type="paragraph" w:customStyle="1" w:styleId="SpecLevel3">
    <w:name w:val="SpecLevel3"/>
    <w:basedOn w:val="SpecLevel2"/>
    <w:rsid w:val="00EA560D"/>
    <w:pPr>
      <w:numPr>
        <w:ilvl w:val="2"/>
      </w:numPr>
    </w:pPr>
    <w:rPr>
      <w:caps w:val="0"/>
    </w:rPr>
  </w:style>
  <w:style w:type="paragraph" w:customStyle="1" w:styleId="SpecLevel4">
    <w:name w:val="SpecLevel4"/>
    <w:basedOn w:val="Normal"/>
    <w:rsid w:val="00EA560D"/>
    <w:pPr>
      <w:numPr>
        <w:ilvl w:val="3"/>
        <w:numId w:val="25"/>
      </w:numPr>
      <w:tabs>
        <w:tab w:val="clear" w:pos="1728"/>
      </w:tabs>
      <w:suppressAutoHyphens/>
      <w:jc w:val="both"/>
    </w:pPr>
  </w:style>
  <w:style w:type="paragraph" w:customStyle="1" w:styleId="SpecLevel5">
    <w:name w:val="SpecLevel5"/>
    <w:basedOn w:val="Normal"/>
    <w:rsid w:val="00EA560D"/>
    <w:pPr>
      <w:numPr>
        <w:ilvl w:val="4"/>
        <w:numId w:val="25"/>
      </w:numPr>
      <w:tabs>
        <w:tab w:val="clear" w:pos="2304"/>
      </w:tabs>
      <w:jc w:val="both"/>
    </w:pPr>
  </w:style>
  <w:style w:type="paragraph" w:customStyle="1" w:styleId="SpecLevel6">
    <w:name w:val="SpecLevel6"/>
    <w:basedOn w:val="Normal"/>
    <w:rsid w:val="00EA560D"/>
    <w:pPr>
      <w:numPr>
        <w:ilvl w:val="5"/>
        <w:numId w:val="25"/>
      </w:numPr>
      <w:tabs>
        <w:tab w:val="clear" w:pos="2880"/>
      </w:tabs>
      <w:jc w:val="both"/>
    </w:pPr>
  </w:style>
  <w:style w:type="paragraph" w:customStyle="1" w:styleId="FileLocation">
    <w:name w:val="FileLocation"/>
    <w:rsid w:val="00EA560D"/>
    <w:pPr>
      <w:tabs>
        <w:tab w:val="left" w:pos="-720"/>
      </w:tabs>
      <w:spacing w:before="120"/>
    </w:pPr>
    <w:rPr>
      <w:rFonts w:ascii="Verdana" w:hAnsi="Verdana"/>
      <w:noProof/>
      <w:sz w:val="16"/>
    </w:rPr>
  </w:style>
  <w:style w:type="paragraph" w:customStyle="1" w:styleId="EndOfSection">
    <w:name w:val="EndOfSection"/>
    <w:rsid w:val="00EA560D"/>
    <w:pPr>
      <w:tabs>
        <w:tab w:val="center" w:pos="4320"/>
      </w:tabs>
      <w:spacing w:before="120" w:after="120"/>
      <w:jc w:val="center"/>
    </w:pPr>
    <w:rPr>
      <w:rFonts w:ascii="CG Times" w:hAnsi="CG Times"/>
      <w:caps/>
      <w:noProof/>
      <w:sz w:val="22"/>
    </w:rPr>
  </w:style>
  <w:style w:type="paragraph" w:customStyle="1" w:styleId="SpecTitle">
    <w:name w:val="SpecTitle"/>
    <w:rsid w:val="00EA560D"/>
    <w:pPr>
      <w:tabs>
        <w:tab w:val="center" w:pos="4320"/>
      </w:tabs>
      <w:spacing w:before="120" w:after="120"/>
      <w:jc w:val="center"/>
    </w:pPr>
    <w:rPr>
      <w:rFonts w:ascii="CG Times" w:hAnsi="CG Times"/>
      <w:sz w:val="22"/>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rFonts w:ascii="Times" w:hAnsi="Times"/>
      <w:sz w:val="24"/>
    </w:rPr>
  </w:style>
  <w:style w:type="paragraph" w:styleId="BodyText2">
    <w:name w:val="Body Text 2"/>
    <w:basedOn w:val="Normal"/>
    <w:pPr>
      <w:spacing w:before="80" w:after="80"/>
    </w:pPr>
  </w:style>
  <w:style w:type="paragraph" w:styleId="BalloonText">
    <w:name w:val="Balloon Text"/>
    <w:basedOn w:val="Normal"/>
    <w:semiHidden/>
    <w:rPr>
      <w:rFonts w:ascii="Tahoma" w:hAnsi="Tahoma" w:cs="Tahoma"/>
      <w:sz w:val="16"/>
      <w:szCs w:val="16"/>
    </w:rPr>
  </w:style>
  <w:style w:type="character" w:styleId="Hyperlink">
    <w:name w:val="Hyperlink"/>
    <w:rsid w:val="00DA18CD"/>
    <w:rPr>
      <w:color w:val="0000FF"/>
      <w:u w:val="single"/>
    </w:rPr>
  </w:style>
  <w:style w:type="paragraph" w:customStyle="1" w:styleId="Default">
    <w:name w:val="Default"/>
    <w:rsid w:val="00D30186"/>
    <w:pPr>
      <w:autoSpaceDE w:val="0"/>
      <w:autoSpaceDN w:val="0"/>
      <w:adjustRightInd w:val="0"/>
    </w:pPr>
    <w:rPr>
      <w:rFonts w:ascii="Verdana" w:hAnsi="Verdana" w:cs="Verdana"/>
      <w:color w:val="000000"/>
      <w:sz w:val="24"/>
      <w:szCs w:val="24"/>
    </w:rPr>
  </w:style>
  <w:style w:type="character" w:styleId="FollowedHyperlink">
    <w:name w:val="FollowedHyperlink"/>
    <w:rsid w:val="00192891"/>
    <w:rPr>
      <w:color w:val="954F72"/>
      <w:u w:val="single"/>
    </w:rPr>
  </w:style>
  <w:style w:type="table" w:styleId="TableGrid">
    <w:name w:val="Table Grid"/>
    <w:basedOn w:val="TableNormal"/>
    <w:rsid w:val="007A2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DD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050D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0DDE"/>
  </w:style>
  <w:style w:type="paragraph" w:customStyle="1" w:styleId="Instruction">
    <w:name w:val="Instruction"/>
    <w:basedOn w:val="Normal"/>
    <w:rsid w:val="00EA560D"/>
    <w:pPr>
      <w:pBdr>
        <w:top w:val="doubleWave" w:sz="6" w:space="4" w:color="auto"/>
        <w:bottom w:val="doubleWave" w:sz="6" w:space="4" w:color="auto"/>
      </w:pBdr>
      <w:jc w:val="both"/>
    </w:pPr>
    <w:rPr>
      <w:i/>
      <w:iCs/>
    </w:rPr>
  </w:style>
  <w:style w:type="paragraph" w:styleId="Footer">
    <w:name w:val="footer"/>
    <w:basedOn w:val="Normal"/>
    <w:rsid w:val="00EA560D"/>
    <w:pPr>
      <w:tabs>
        <w:tab w:val="center" w:pos="4320"/>
        <w:tab w:val="right" w:pos="8640"/>
      </w:tabs>
    </w:pPr>
  </w:style>
  <w:style w:type="paragraph" w:styleId="Header">
    <w:name w:val="header"/>
    <w:basedOn w:val="Normal"/>
    <w:rsid w:val="00EA560D"/>
    <w:pPr>
      <w:tabs>
        <w:tab w:val="center" w:pos="4320"/>
        <w:tab w:val="right" w:pos="8640"/>
      </w:tabs>
    </w:pPr>
  </w:style>
  <w:style w:type="character" w:styleId="PageNumber">
    <w:name w:val="page number"/>
    <w:rsid w:val="00EA560D"/>
    <w:rPr>
      <w:rFonts w:ascii="Verdana" w:hAnsi="Verdana"/>
      <w:sz w:val="20"/>
    </w:rPr>
  </w:style>
  <w:style w:type="paragraph" w:customStyle="1" w:styleId="SpecLevel1">
    <w:name w:val="SpecLevel1"/>
    <w:basedOn w:val="Normal"/>
    <w:rsid w:val="00EA560D"/>
    <w:pPr>
      <w:keepNext/>
      <w:numPr>
        <w:numId w:val="25"/>
      </w:numPr>
      <w:tabs>
        <w:tab w:val="left" w:pos="-720"/>
      </w:tabs>
      <w:suppressAutoHyphens/>
      <w:jc w:val="both"/>
    </w:pPr>
    <w:rPr>
      <w:caps/>
    </w:rPr>
  </w:style>
  <w:style w:type="paragraph" w:customStyle="1" w:styleId="SpecLevel2">
    <w:name w:val="SpecLevel2"/>
    <w:basedOn w:val="Normal"/>
    <w:rsid w:val="00EA560D"/>
    <w:pPr>
      <w:numPr>
        <w:ilvl w:val="1"/>
        <w:numId w:val="25"/>
      </w:numPr>
      <w:tabs>
        <w:tab w:val="left" w:pos="-720"/>
      </w:tabs>
      <w:suppressAutoHyphens/>
      <w:jc w:val="both"/>
    </w:pPr>
    <w:rPr>
      <w:caps/>
    </w:rPr>
  </w:style>
  <w:style w:type="paragraph" w:customStyle="1" w:styleId="SpecLevel3">
    <w:name w:val="SpecLevel3"/>
    <w:basedOn w:val="SpecLevel2"/>
    <w:rsid w:val="00EA560D"/>
    <w:pPr>
      <w:numPr>
        <w:ilvl w:val="2"/>
      </w:numPr>
    </w:pPr>
    <w:rPr>
      <w:caps w:val="0"/>
    </w:rPr>
  </w:style>
  <w:style w:type="paragraph" w:customStyle="1" w:styleId="SpecLevel4">
    <w:name w:val="SpecLevel4"/>
    <w:basedOn w:val="Normal"/>
    <w:rsid w:val="00EA560D"/>
    <w:pPr>
      <w:numPr>
        <w:ilvl w:val="3"/>
        <w:numId w:val="25"/>
      </w:numPr>
      <w:tabs>
        <w:tab w:val="clear" w:pos="1728"/>
      </w:tabs>
      <w:suppressAutoHyphens/>
      <w:jc w:val="both"/>
    </w:pPr>
  </w:style>
  <w:style w:type="paragraph" w:customStyle="1" w:styleId="SpecLevel5">
    <w:name w:val="SpecLevel5"/>
    <w:basedOn w:val="Normal"/>
    <w:rsid w:val="00EA560D"/>
    <w:pPr>
      <w:numPr>
        <w:ilvl w:val="4"/>
        <w:numId w:val="25"/>
      </w:numPr>
      <w:tabs>
        <w:tab w:val="clear" w:pos="2304"/>
      </w:tabs>
      <w:jc w:val="both"/>
    </w:pPr>
  </w:style>
  <w:style w:type="paragraph" w:customStyle="1" w:styleId="SpecLevel6">
    <w:name w:val="SpecLevel6"/>
    <w:basedOn w:val="Normal"/>
    <w:rsid w:val="00EA560D"/>
    <w:pPr>
      <w:numPr>
        <w:ilvl w:val="5"/>
        <w:numId w:val="25"/>
      </w:numPr>
      <w:tabs>
        <w:tab w:val="clear" w:pos="2880"/>
      </w:tabs>
      <w:jc w:val="both"/>
    </w:pPr>
  </w:style>
  <w:style w:type="paragraph" w:customStyle="1" w:styleId="FileLocation">
    <w:name w:val="FileLocation"/>
    <w:rsid w:val="00EA560D"/>
    <w:pPr>
      <w:tabs>
        <w:tab w:val="left" w:pos="-720"/>
      </w:tabs>
      <w:spacing w:before="120"/>
    </w:pPr>
    <w:rPr>
      <w:rFonts w:ascii="Verdana" w:hAnsi="Verdana"/>
      <w:noProof/>
      <w:sz w:val="16"/>
    </w:rPr>
  </w:style>
  <w:style w:type="paragraph" w:customStyle="1" w:styleId="EndOfSection">
    <w:name w:val="EndOfSection"/>
    <w:rsid w:val="00EA560D"/>
    <w:pPr>
      <w:tabs>
        <w:tab w:val="center" w:pos="4320"/>
      </w:tabs>
      <w:spacing w:before="120" w:after="120"/>
      <w:jc w:val="center"/>
    </w:pPr>
    <w:rPr>
      <w:rFonts w:ascii="CG Times" w:hAnsi="CG Times"/>
      <w:caps/>
      <w:noProof/>
      <w:sz w:val="22"/>
    </w:rPr>
  </w:style>
  <w:style w:type="paragraph" w:customStyle="1" w:styleId="SpecTitle">
    <w:name w:val="SpecTitle"/>
    <w:rsid w:val="00EA560D"/>
    <w:pPr>
      <w:tabs>
        <w:tab w:val="center" w:pos="4320"/>
      </w:tabs>
      <w:spacing w:before="120" w:after="120"/>
      <w:jc w:val="center"/>
    </w:pPr>
    <w:rPr>
      <w:rFonts w:ascii="CG Times" w:hAnsi="CG Times"/>
      <w:sz w:val="22"/>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rFonts w:ascii="Times" w:hAnsi="Times"/>
      <w:sz w:val="24"/>
    </w:rPr>
  </w:style>
  <w:style w:type="paragraph" w:styleId="BodyText2">
    <w:name w:val="Body Text 2"/>
    <w:basedOn w:val="Normal"/>
    <w:pPr>
      <w:spacing w:before="80" w:after="80"/>
    </w:pPr>
  </w:style>
  <w:style w:type="paragraph" w:styleId="BalloonText">
    <w:name w:val="Balloon Text"/>
    <w:basedOn w:val="Normal"/>
    <w:semiHidden/>
    <w:rPr>
      <w:rFonts w:ascii="Tahoma" w:hAnsi="Tahoma" w:cs="Tahoma"/>
      <w:sz w:val="16"/>
      <w:szCs w:val="16"/>
    </w:rPr>
  </w:style>
  <w:style w:type="character" w:styleId="Hyperlink">
    <w:name w:val="Hyperlink"/>
    <w:rsid w:val="00DA18CD"/>
    <w:rPr>
      <w:color w:val="0000FF"/>
      <w:u w:val="single"/>
    </w:rPr>
  </w:style>
  <w:style w:type="paragraph" w:customStyle="1" w:styleId="Default">
    <w:name w:val="Default"/>
    <w:rsid w:val="00D30186"/>
    <w:pPr>
      <w:autoSpaceDE w:val="0"/>
      <w:autoSpaceDN w:val="0"/>
      <w:adjustRightInd w:val="0"/>
    </w:pPr>
    <w:rPr>
      <w:rFonts w:ascii="Verdana" w:hAnsi="Verdana" w:cs="Verdana"/>
      <w:color w:val="000000"/>
      <w:sz w:val="24"/>
      <w:szCs w:val="24"/>
    </w:rPr>
  </w:style>
  <w:style w:type="character" w:styleId="FollowedHyperlink">
    <w:name w:val="FollowedHyperlink"/>
    <w:rsid w:val="00192891"/>
    <w:rPr>
      <w:color w:val="954F72"/>
      <w:u w:val="single"/>
    </w:rPr>
  </w:style>
  <w:style w:type="table" w:styleId="TableGrid">
    <w:name w:val="Table Grid"/>
    <w:basedOn w:val="TableNormal"/>
    <w:rsid w:val="007A2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ortal.ct.gov/DPH/Drinking-Water/DWS/Use-of-American-Iron-and-Steel" TargetMode="External"/><Relationship Id="rId4" Type="http://schemas.microsoft.com/office/2007/relationships/stylesWithEffects" Target="stylesWithEffects.xml"/><Relationship Id="rId9" Type="http://schemas.openxmlformats.org/officeDocument/2006/relationships/hyperlink" Target="http://www.r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F6B8E-9C35-4206-9500-E5702016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709</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00080</vt:lpstr>
    </vt:vector>
  </TitlesOfParts>
  <Company>Tighe&amp;Bond Engineers</Company>
  <LinksUpToDate>false</LinksUpToDate>
  <CharactersWithSpaces>5061</CharactersWithSpaces>
  <SharedDoc>false</SharedDoc>
  <HLinks>
    <vt:vector size="18" baseType="variant">
      <vt:variant>
        <vt:i4>131085</vt:i4>
      </vt:variant>
      <vt:variant>
        <vt:i4>12</vt:i4>
      </vt:variant>
      <vt:variant>
        <vt:i4>0</vt:i4>
      </vt:variant>
      <vt:variant>
        <vt:i4>5</vt:i4>
      </vt:variant>
      <vt:variant>
        <vt:lpwstr>https://ebidexchange.com/</vt:lpwstr>
      </vt:variant>
      <vt:variant>
        <vt:lpwstr/>
      </vt:variant>
      <vt:variant>
        <vt:i4>7077929</vt:i4>
      </vt:variant>
      <vt:variant>
        <vt:i4>9</vt:i4>
      </vt:variant>
      <vt:variant>
        <vt:i4>0</vt:i4>
      </vt:variant>
      <vt:variant>
        <vt:i4>5</vt:i4>
      </vt:variant>
      <vt:variant>
        <vt:lpwstr>http://www.ct.gov/dph/cwp/view.asp?a=3139&amp;q=542418</vt:lpwstr>
      </vt:variant>
      <vt:variant>
        <vt:lpwstr/>
      </vt:variant>
      <vt:variant>
        <vt:i4>3342383</vt:i4>
      </vt:variant>
      <vt:variant>
        <vt:i4>6</vt:i4>
      </vt:variant>
      <vt:variant>
        <vt:i4>0</vt:i4>
      </vt:variant>
      <vt:variant>
        <vt:i4>5</vt:i4>
      </vt:variant>
      <vt:variant>
        <vt:lpwstr>http://www.rwater.com/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00080</dc:title>
  <dc:subject>Advertisement for Bids</dc:subject>
  <dc:creator>Debbie Deslongchamp</dc:creator>
  <cp:keywords/>
  <cp:lastModifiedBy>Administrator</cp:lastModifiedBy>
  <cp:revision>4</cp:revision>
  <cp:lastPrinted>2019-07-16T17:50:00Z</cp:lastPrinted>
  <dcterms:created xsi:type="dcterms:W3CDTF">2019-12-05T14:24:00Z</dcterms:created>
  <dcterms:modified xsi:type="dcterms:W3CDTF">2019-12-10T15:03:00Z</dcterms:modified>
</cp:coreProperties>
</file>