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5FF4A4" w14:textId="15A03CC5" w:rsidR="00E018AD" w:rsidRPr="009B080D" w:rsidRDefault="00D066CA" w:rsidP="006A7BD2">
      <w:pPr>
        <w:jc w:val="center"/>
        <w:rPr>
          <w:rFonts w:asciiTheme="minorHAnsi" w:hAnsiTheme="minorHAnsi" w:cstheme="minorHAnsi"/>
          <w:b/>
          <w:bCs/>
          <w:sz w:val="16"/>
          <w:szCs w:val="16"/>
        </w:rPr>
      </w:pPr>
      <w:r>
        <w:rPr>
          <w:noProof/>
        </w:rPr>
        <w:drawing>
          <wp:inline distT="0" distB="0" distL="0" distR="0" wp14:anchorId="4C68A96A" wp14:editId="4FCAB09B">
            <wp:extent cx="6513616" cy="1272567"/>
            <wp:effectExtent l="0" t="0" r="1905" b="3810"/>
            <wp:docPr id="2" name="Picture 1" descr="NewDA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AS Letterhead.jpg"/>
                    <pic:cNvPicPr/>
                  </pic:nvPicPr>
                  <pic:blipFill>
                    <a:blip r:embed="rId11"/>
                    <a:stretch>
                      <a:fillRect/>
                    </a:stretch>
                  </pic:blipFill>
                  <pic:spPr>
                    <a:xfrm>
                      <a:off x="0" y="0"/>
                      <a:ext cx="6582125" cy="1285952"/>
                    </a:xfrm>
                    <a:prstGeom prst="rect">
                      <a:avLst/>
                    </a:prstGeom>
                  </pic:spPr>
                </pic:pic>
              </a:graphicData>
            </a:graphic>
          </wp:inline>
        </w:drawing>
      </w:r>
    </w:p>
    <w:p w14:paraId="46086F8B" w14:textId="77777777" w:rsidR="00A92069" w:rsidRDefault="00A92069" w:rsidP="00E018AD">
      <w:pPr>
        <w:tabs>
          <w:tab w:val="left" w:pos="9090"/>
        </w:tabs>
        <w:jc w:val="center"/>
        <w:rPr>
          <w:rFonts w:asciiTheme="minorHAnsi" w:hAnsiTheme="minorHAnsi" w:cstheme="minorHAnsi"/>
          <w:b/>
          <w:sz w:val="28"/>
          <w:szCs w:val="28"/>
        </w:rPr>
      </w:pPr>
    </w:p>
    <w:p w14:paraId="4CAC1052" w14:textId="77777777" w:rsidR="00A92069" w:rsidRDefault="00A92069" w:rsidP="00E018AD">
      <w:pPr>
        <w:tabs>
          <w:tab w:val="left" w:pos="9090"/>
        </w:tabs>
        <w:jc w:val="center"/>
        <w:rPr>
          <w:rFonts w:asciiTheme="minorHAnsi" w:hAnsiTheme="minorHAnsi" w:cstheme="minorHAnsi"/>
          <w:b/>
          <w:sz w:val="28"/>
          <w:szCs w:val="28"/>
        </w:rPr>
      </w:pPr>
    </w:p>
    <w:p w14:paraId="491E86DB" w14:textId="77777777" w:rsidR="004C39E7" w:rsidRDefault="004C39E7" w:rsidP="00E018AD">
      <w:pPr>
        <w:tabs>
          <w:tab w:val="left" w:pos="9090"/>
        </w:tabs>
        <w:jc w:val="center"/>
        <w:rPr>
          <w:rFonts w:asciiTheme="minorHAnsi" w:hAnsiTheme="minorHAnsi" w:cstheme="minorHAnsi"/>
          <w:b/>
          <w:sz w:val="28"/>
          <w:szCs w:val="28"/>
        </w:rPr>
      </w:pPr>
      <w:r>
        <w:rPr>
          <w:rFonts w:asciiTheme="minorHAnsi" w:hAnsiTheme="minorHAnsi" w:cstheme="minorHAnsi"/>
          <w:b/>
          <w:sz w:val="28"/>
          <w:szCs w:val="28"/>
        </w:rPr>
        <w:t>STATE OF CONNECTICUT</w:t>
      </w:r>
    </w:p>
    <w:p w14:paraId="243912C5" w14:textId="29112C6C" w:rsidR="006A7BD2" w:rsidRDefault="004C39E7" w:rsidP="00E018AD">
      <w:pPr>
        <w:tabs>
          <w:tab w:val="left" w:pos="9090"/>
        </w:tabs>
        <w:jc w:val="center"/>
        <w:rPr>
          <w:rFonts w:asciiTheme="minorHAnsi" w:hAnsiTheme="minorHAnsi" w:cstheme="minorHAnsi"/>
          <w:b/>
          <w:sz w:val="28"/>
          <w:szCs w:val="28"/>
        </w:rPr>
      </w:pPr>
      <w:r>
        <w:rPr>
          <w:rFonts w:asciiTheme="minorHAnsi" w:hAnsiTheme="minorHAnsi" w:cstheme="minorHAnsi"/>
          <w:b/>
          <w:sz w:val="28"/>
          <w:szCs w:val="28"/>
        </w:rPr>
        <w:t>T</w:t>
      </w:r>
      <w:r w:rsidR="00D066CA">
        <w:rPr>
          <w:rFonts w:asciiTheme="minorHAnsi" w:hAnsiTheme="minorHAnsi" w:cstheme="minorHAnsi"/>
          <w:b/>
          <w:sz w:val="28"/>
          <w:szCs w:val="28"/>
        </w:rPr>
        <w:t>he Department of Administrative Services</w:t>
      </w:r>
    </w:p>
    <w:p w14:paraId="43ED5C0E" w14:textId="03F15809" w:rsidR="004C39E7" w:rsidRPr="009B080D" w:rsidRDefault="004C39E7" w:rsidP="00E018AD">
      <w:pPr>
        <w:tabs>
          <w:tab w:val="left" w:pos="9090"/>
        </w:tabs>
        <w:jc w:val="center"/>
        <w:rPr>
          <w:rFonts w:asciiTheme="minorHAnsi" w:hAnsiTheme="minorHAnsi" w:cstheme="minorHAnsi"/>
          <w:b/>
          <w:sz w:val="28"/>
          <w:szCs w:val="28"/>
        </w:rPr>
      </w:pPr>
      <w:r>
        <w:rPr>
          <w:rFonts w:asciiTheme="minorHAnsi" w:hAnsiTheme="minorHAnsi" w:cstheme="minorHAnsi"/>
          <w:b/>
          <w:sz w:val="28"/>
          <w:szCs w:val="28"/>
        </w:rPr>
        <w:t>(Statewide Leasing and Property Transfer)</w:t>
      </w:r>
    </w:p>
    <w:p w14:paraId="3C91C537" w14:textId="77777777" w:rsidR="006A7BD2" w:rsidRPr="009B080D" w:rsidRDefault="006A7BD2" w:rsidP="00E018AD">
      <w:pPr>
        <w:tabs>
          <w:tab w:val="left" w:pos="9090"/>
        </w:tabs>
        <w:jc w:val="center"/>
        <w:rPr>
          <w:rFonts w:asciiTheme="minorHAnsi" w:hAnsiTheme="minorHAnsi" w:cstheme="minorHAnsi"/>
          <w:b/>
          <w:sz w:val="28"/>
          <w:szCs w:val="28"/>
        </w:rPr>
      </w:pPr>
    </w:p>
    <w:p w14:paraId="3F47AAEB" w14:textId="0C661983" w:rsidR="00E018AD" w:rsidRPr="00AA271E" w:rsidRDefault="00E018AD" w:rsidP="00191D10">
      <w:pPr>
        <w:tabs>
          <w:tab w:val="left" w:pos="9090"/>
        </w:tabs>
        <w:spacing w:line="360" w:lineRule="auto"/>
        <w:jc w:val="center"/>
        <w:rPr>
          <w:rFonts w:asciiTheme="minorHAnsi" w:hAnsiTheme="minorHAnsi" w:cstheme="minorHAnsi"/>
          <w:b/>
          <w:sz w:val="28"/>
          <w:szCs w:val="28"/>
        </w:rPr>
      </w:pPr>
      <w:r w:rsidRPr="009B080D">
        <w:rPr>
          <w:rFonts w:asciiTheme="minorHAnsi" w:hAnsiTheme="minorHAnsi" w:cstheme="minorHAnsi"/>
          <w:b/>
          <w:sz w:val="28"/>
          <w:szCs w:val="28"/>
        </w:rPr>
        <w:t>Request for Proposal</w:t>
      </w:r>
      <w:r w:rsidR="006A7BD2" w:rsidRPr="009B080D">
        <w:rPr>
          <w:rFonts w:asciiTheme="minorHAnsi" w:hAnsiTheme="minorHAnsi" w:cstheme="minorHAnsi"/>
          <w:b/>
          <w:sz w:val="28"/>
          <w:szCs w:val="28"/>
        </w:rPr>
        <w:t>s</w:t>
      </w:r>
      <w:r w:rsidR="00A41A19" w:rsidRPr="009B080D">
        <w:rPr>
          <w:rFonts w:asciiTheme="minorHAnsi" w:hAnsiTheme="minorHAnsi" w:cstheme="minorHAnsi"/>
          <w:b/>
          <w:sz w:val="28"/>
          <w:szCs w:val="28"/>
        </w:rPr>
        <w:t xml:space="preserve"> (RFP) </w:t>
      </w:r>
      <w:r w:rsidR="006A76E2">
        <w:rPr>
          <w:rFonts w:asciiTheme="minorHAnsi" w:hAnsiTheme="minorHAnsi" w:cstheme="minorHAnsi"/>
          <w:b/>
          <w:sz w:val="28"/>
          <w:szCs w:val="28"/>
        </w:rPr>
        <w:t>SB21-01</w:t>
      </w:r>
    </w:p>
    <w:p w14:paraId="6A9DED05" w14:textId="77777777" w:rsidR="004C39E7" w:rsidRDefault="00663020"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 xml:space="preserve">SALE </w:t>
      </w:r>
      <w:r w:rsidR="004C39E7">
        <w:rPr>
          <w:rFonts w:asciiTheme="minorHAnsi" w:hAnsiTheme="minorHAnsi" w:cstheme="minorHAnsi"/>
          <w:b/>
          <w:sz w:val="28"/>
          <w:szCs w:val="28"/>
        </w:rPr>
        <w:t>ONLY</w:t>
      </w:r>
    </w:p>
    <w:p w14:paraId="14A4EAC5" w14:textId="082D2658" w:rsidR="002E1C18" w:rsidRDefault="00663020"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 xml:space="preserve"> </w:t>
      </w:r>
      <w:r w:rsidR="009812DB">
        <w:rPr>
          <w:rFonts w:asciiTheme="minorHAnsi" w:hAnsiTheme="minorHAnsi" w:cstheme="minorHAnsi"/>
          <w:b/>
          <w:sz w:val="28"/>
          <w:szCs w:val="28"/>
        </w:rPr>
        <w:t>340 CAPITOL AVENUE</w:t>
      </w:r>
      <w:r>
        <w:rPr>
          <w:rFonts w:asciiTheme="minorHAnsi" w:hAnsiTheme="minorHAnsi" w:cstheme="minorHAnsi"/>
          <w:b/>
          <w:sz w:val="28"/>
          <w:szCs w:val="28"/>
        </w:rPr>
        <w:t xml:space="preserve">, </w:t>
      </w:r>
      <w:r w:rsidR="009812DB">
        <w:rPr>
          <w:rFonts w:asciiTheme="minorHAnsi" w:hAnsiTheme="minorHAnsi" w:cstheme="minorHAnsi"/>
          <w:b/>
          <w:sz w:val="28"/>
          <w:szCs w:val="28"/>
        </w:rPr>
        <w:t>HARTFORD</w:t>
      </w:r>
      <w:r>
        <w:rPr>
          <w:rFonts w:asciiTheme="minorHAnsi" w:hAnsiTheme="minorHAnsi" w:cstheme="minorHAnsi"/>
          <w:b/>
          <w:sz w:val="28"/>
          <w:szCs w:val="28"/>
        </w:rPr>
        <w:t>, C</w:t>
      </w:r>
      <w:r w:rsidR="0092007B">
        <w:rPr>
          <w:rFonts w:asciiTheme="minorHAnsi" w:hAnsiTheme="minorHAnsi" w:cstheme="minorHAnsi"/>
          <w:b/>
          <w:sz w:val="28"/>
          <w:szCs w:val="28"/>
        </w:rPr>
        <w:t>ONNECTI</w:t>
      </w:r>
      <w:r w:rsidR="009812DB">
        <w:rPr>
          <w:rFonts w:asciiTheme="minorHAnsi" w:hAnsiTheme="minorHAnsi" w:cstheme="minorHAnsi"/>
          <w:b/>
          <w:sz w:val="28"/>
          <w:szCs w:val="28"/>
        </w:rPr>
        <w:t>CUT</w:t>
      </w:r>
      <w:r w:rsidR="005F2502" w:rsidRPr="00AA271E">
        <w:rPr>
          <w:rFonts w:asciiTheme="minorHAnsi" w:hAnsiTheme="minorHAnsi" w:cstheme="minorHAnsi"/>
          <w:b/>
          <w:sz w:val="28"/>
          <w:szCs w:val="28"/>
        </w:rPr>
        <w:t xml:space="preserve"> </w:t>
      </w:r>
    </w:p>
    <w:p w14:paraId="4724A8C1" w14:textId="646AC316" w:rsidR="004C39E7" w:rsidRPr="00AA271E" w:rsidRDefault="004C39E7"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(An Opportunity Zone Property)</w:t>
      </w:r>
    </w:p>
    <w:p w14:paraId="0B1CB8B3" w14:textId="28809A74" w:rsidR="005E3AA2" w:rsidRDefault="005E3AA2" w:rsidP="00191D10">
      <w:pPr>
        <w:spacing w:line="360" w:lineRule="auto"/>
        <w:jc w:val="center"/>
        <w:rPr>
          <w:rFonts w:asciiTheme="minorHAnsi" w:hAnsiTheme="minorHAnsi" w:cstheme="minorHAnsi"/>
          <w:b/>
          <w:sz w:val="28"/>
          <w:szCs w:val="28"/>
        </w:rPr>
      </w:pPr>
      <w:r w:rsidRPr="00AA271E">
        <w:rPr>
          <w:rFonts w:asciiTheme="minorHAnsi" w:hAnsiTheme="minorHAnsi" w:cstheme="minorHAnsi"/>
          <w:b/>
          <w:sz w:val="28"/>
          <w:szCs w:val="28"/>
        </w:rPr>
        <w:t>Proposal Due date:</w:t>
      </w:r>
      <w:r w:rsidR="0001615F" w:rsidRPr="00AA271E">
        <w:rPr>
          <w:rFonts w:asciiTheme="minorHAnsi" w:hAnsiTheme="minorHAnsi" w:cstheme="minorHAnsi"/>
          <w:b/>
          <w:sz w:val="28"/>
          <w:szCs w:val="28"/>
        </w:rPr>
        <w:t xml:space="preserve"> </w:t>
      </w:r>
      <w:r w:rsidR="00966723">
        <w:rPr>
          <w:rFonts w:asciiTheme="minorHAnsi" w:hAnsiTheme="minorHAnsi" w:cstheme="minorHAnsi"/>
          <w:b/>
          <w:sz w:val="28"/>
          <w:szCs w:val="28"/>
        </w:rPr>
        <w:t>June</w:t>
      </w:r>
      <w:r w:rsidR="00A3222E">
        <w:rPr>
          <w:rFonts w:asciiTheme="minorHAnsi" w:hAnsiTheme="minorHAnsi" w:cstheme="minorHAnsi"/>
          <w:b/>
          <w:sz w:val="28"/>
          <w:szCs w:val="28"/>
        </w:rPr>
        <w:t xml:space="preserve"> </w:t>
      </w:r>
      <w:r w:rsidR="00966723">
        <w:rPr>
          <w:rFonts w:asciiTheme="minorHAnsi" w:hAnsiTheme="minorHAnsi" w:cstheme="minorHAnsi"/>
          <w:b/>
          <w:sz w:val="28"/>
          <w:szCs w:val="28"/>
        </w:rPr>
        <w:t>11,</w:t>
      </w:r>
      <w:r w:rsidR="00493890" w:rsidRPr="00AA271E">
        <w:rPr>
          <w:rFonts w:asciiTheme="minorHAnsi" w:hAnsiTheme="minorHAnsi" w:cstheme="minorHAnsi"/>
          <w:b/>
          <w:sz w:val="28"/>
          <w:szCs w:val="28"/>
        </w:rPr>
        <w:t xml:space="preserve"> </w:t>
      </w:r>
      <w:r w:rsidR="000D39D6" w:rsidRPr="00AA271E">
        <w:rPr>
          <w:rFonts w:asciiTheme="minorHAnsi" w:hAnsiTheme="minorHAnsi" w:cstheme="minorHAnsi"/>
          <w:b/>
          <w:sz w:val="28"/>
          <w:szCs w:val="28"/>
        </w:rPr>
        <w:t>20</w:t>
      </w:r>
      <w:r w:rsidR="00C954A9" w:rsidRPr="00AA271E">
        <w:rPr>
          <w:rFonts w:asciiTheme="minorHAnsi" w:hAnsiTheme="minorHAnsi" w:cstheme="minorHAnsi"/>
          <w:b/>
          <w:sz w:val="28"/>
          <w:szCs w:val="28"/>
        </w:rPr>
        <w:t>2</w:t>
      </w:r>
      <w:r w:rsidR="00B90E56">
        <w:rPr>
          <w:rFonts w:asciiTheme="minorHAnsi" w:hAnsiTheme="minorHAnsi" w:cstheme="minorHAnsi"/>
          <w:b/>
          <w:sz w:val="28"/>
          <w:szCs w:val="28"/>
        </w:rPr>
        <w:t>1</w:t>
      </w:r>
      <w:r w:rsidRPr="00AA271E">
        <w:rPr>
          <w:rFonts w:asciiTheme="minorHAnsi" w:hAnsiTheme="minorHAnsi" w:cstheme="minorHAnsi"/>
          <w:b/>
          <w:sz w:val="28"/>
          <w:szCs w:val="28"/>
        </w:rPr>
        <w:t xml:space="preserve"> by 2:00 PM</w:t>
      </w:r>
      <w:r w:rsidRPr="009B080D">
        <w:rPr>
          <w:rFonts w:asciiTheme="minorHAnsi" w:hAnsiTheme="minorHAnsi" w:cstheme="minorHAnsi"/>
          <w:b/>
          <w:sz w:val="28"/>
          <w:szCs w:val="28"/>
        </w:rPr>
        <w:t xml:space="preserve"> EST</w:t>
      </w:r>
    </w:p>
    <w:p w14:paraId="50659ACE" w14:textId="01856CDE" w:rsidR="00A3222E" w:rsidRDefault="00A3222E"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 xml:space="preserve">Josh </w:t>
      </w:r>
      <w:proofErr w:type="spellStart"/>
      <w:r>
        <w:rPr>
          <w:rFonts w:asciiTheme="minorHAnsi" w:hAnsiTheme="minorHAnsi" w:cstheme="minorHAnsi"/>
          <w:b/>
          <w:sz w:val="28"/>
          <w:szCs w:val="28"/>
        </w:rPr>
        <w:t>Geballe</w:t>
      </w:r>
      <w:proofErr w:type="spellEnd"/>
    </w:p>
    <w:p w14:paraId="64F0B610" w14:textId="76AE2715" w:rsidR="00A3222E" w:rsidRDefault="00A3222E" w:rsidP="00191D10">
      <w:pPr>
        <w:spacing w:line="360" w:lineRule="auto"/>
        <w:jc w:val="center"/>
        <w:rPr>
          <w:rFonts w:asciiTheme="minorHAnsi" w:hAnsiTheme="minorHAnsi" w:cstheme="minorHAnsi"/>
          <w:b/>
          <w:sz w:val="28"/>
          <w:szCs w:val="28"/>
        </w:rPr>
      </w:pPr>
      <w:r>
        <w:rPr>
          <w:rFonts w:asciiTheme="minorHAnsi" w:hAnsiTheme="minorHAnsi" w:cstheme="minorHAnsi"/>
          <w:b/>
          <w:sz w:val="28"/>
          <w:szCs w:val="28"/>
        </w:rPr>
        <w:t>Commissioner</w:t>
      </w:r>
    </w:p>
    <w:p w14:paraId="269C87D9" w14:textId="77777777" w:rsidR="00A3222E" w:rsidRDefault="00A3222E" w:rsidP="00191D10">
      <w:pPr>
        <w:spacing w:line="360" w:lineRule="auto"/>
        <w:jc w:val="center"/>
        <w:rPr>
          <w:rFonts w:asciiTheme="minorHAnsi" w:hAnsiTheme="minorHAnsi" w:cstheme="minorHAnsi"/>
          <w:b/>
          <w:sz w:val="28"/>
          <w:szCs w:val="28"/>
        </w:rPr>
      </w:pPr>
    </w:p>
    <w:p w14:paraId="5E146732" w14:textId="77777777" w:rsidR="00A3222E" w:rsidRDefault="00A3222E" w:rsidP="00191D10">
      <w:pPr>
        <w:spacing w:line="360" w:lineRule="auto"/>
        <w:jc w:val="center"/>
        <w:rPr>
          <w:rFonts w:asciiTheme="minorHAnsi" w:hAnsiTheme="minorHAnsi" w:cstheme="minorHAnsi"/>
          <w:b/>
          <w:sz w:val="28"/>
          <w:szCs w:val="28"/>
        </w:rPr>
      </w:pPr>
    </w:p>
    <w:p w14:paraId="4FC7E16C" w14:textId="77777777" w:rsidR="00A3222E" w:rsidRDefault="00A3222E" w:rsidP="00191D10">
      <w:pPr>
        <w:spacing w:line="360" w:lineRule="auto"/>
        <w:jc w:val="center"/>
        <w:rPr>
          <w:rFonts w:asciiTheme="minorHAnsi" w:hAnsiTheme="minorHAnsi" w:cstheme="minorHAnsi"/>
          <w:b/>
          <w:sz w:val="28"/>
          <w:szCs w:val="28"/>
        </w:rPr>
      </w:pPr>
    </w:p>
    <w:p w14:paraId="421FDA87" w14:textId="77777777" w:rsidR="00A3222E" w:rsidRDefault="00A3222E" w:rsidP="00191D10">
      <w:pPr>
        <w:spacing w:line="360" w:lineRule="auto"/>
        <w:jc w:val="center"/>
        <w:rPr>
          <w:rFonts w:asciiTheme="minorHAnsi" w:hAnsiTheme="minorHAnsi" w:cstheme="minorHAnsi"/>
          <w:b/>
          <w:sz w:val="28"/>
          <w:szCs w:val="28"/>
        </w:rPr>
      </w:pPr>
    </w:p>
    <w:p w14:paraId="5B0F5544" w14:textId="77777777" w:rsidR="00A3222E" w:rsidRDefault="00A3222E" w:rsidP="00191D10">
      <w:pPr>
        <w:spacing w:line="360" w:lineRule="auto"/>
        <w:jc w:val="center"/>
        <w:rPr>
          <w:rFonts w:asciiTheme="minorHAnsi" w:hAnsiTheme="minorHAnsi" w:cstheme="minorHAnsi"/>
          <w:b/>
          <w:sz w:val="28"/>
          <w:szCs w:val="28"/>
        </w:rPr>
      </w:pPr>
    </w:p>
    <w:p w14:paraId="43069797" w14:textId="77777777" w:rsidR="00A3222E" w:rsidRDefault="00A3222E" w:rsidP="00191D10">
      <w:pPr>
        <w:spacing w:line="360" w:lineRule="auto"/>
        <w:jc w:val="center"/>
        <w:rPr>
          <w:rFonts w:asciiTheme="minorHAnsi" w:hAnsiTheme="minorHAnsi" w:cstheme="minorHAnsi"/>
          <w:b/>
          <w:sz w:val="28"/>
          <w:szCs w:val="28"/>
        </w:rPr>
      </w:pPr>
    </w:p>
    <w:p w14:paraId="6EF24967" w14:textId="77777777" w:rsidR="00A3222E" w:rsidRDefault="00A3222E" w:rsidP="00191D10">
      <w:pPr>
        <w:spacing w:line="360" w:lineRule="auto"/>
        <w:jc w:val="center"/>
        <w:rPr>
          <w:rFonts w:asciiTheme="minorHAnsi" w:hAnsiTheme="minorHAnsi" w:cstheme="minorHAnsi"/>
          <w:b/>
          <w:sz w:val="28"/>
          <w:szCs w:val="28"/>
        </w:rPr>
      </w:pPr>
    </w:p>
    <w:p w14:paraId="5FF6F48B" w14:textId="77777777" w:rsidR="00A3222E" w:rsidRDefault="00A3222E" w:rsidP="00191D10">
      <w:pPr>
        <w:spacing w:line="360" w:lineRule="auto"/>
        <w:jc w:val="center"/>
        <w:rPr>
          <w:rFonts w:asciiTheme="minorHAnsi" w:hAnsiTheme="minorHAnsi" w:cstheme="minorHAnsi"/>
          <w:b/>
          <w:sz w:val="28"/>
          <w:szCs w:val="28"/>
        </w:rPr>
      </w:pPr>
    </w:p>
    <w:p w14:paraId="201069B7" w14:textId="77777777" w:rsidR="00A3222E" w:rsidRDefault="00A3222E" w:rsidP="00191D10">
      <w:pPr>
        <w:spacing w:line="360" w:lineRule="auto"/>
        <w:jc w:val="center"/>
        <w:rPr>
          <w:rFonts w:asciiTheme="minorHAnsi" w:hAnsiTheme="minorHAnsi" w:cstheme="minorHAnsi"/>
          <w:b/>
          <w:sz w:val="28"/>
          <w:szCs w:val="28"/>
        </w:rPr>
      </w:pPr>
    </w:p>
    <w:p w14:paraId="30B45691" w14:textId="77777777" w:rsidR="00A3222E" w:rsidRDefault="00A3222E" w:rsidP="00191D10">
      <w:pPr>
        <w:spacing w:line="360" w:lineRule="auto"/>
        <w:jc w:val="center"/>
        <w:rPr>
          <w:rFonts w:asciiTheme="minorHAnsi" w:hAnsiTheme="minorHAnsi" w:cstheme="minorHAnsi"/>
          <w:b/>
          <w:sz w:val="28"/>
          <w:szCs w:val="28"/>
        </w:rPr>
      </w:pPr>
    </w:p>
    <w:p w14:paraId="1169BE4A" w14:textId="77777777" w:rsidR="00A3222E" w:rsidRDefault="00A3222E" w:rsidP="00191D10">
      <w:pPr>
        <w:spacing w:line="360" w:lineRule="auto"/>
        <w:jc w:val="center"/>
        <w:rPr>
          <w:rFonts w:asciiTheme="minorHAnsi" w:hAnsiTheme="minorHAnsi" w:cstheme="minorHAnsi"/>
          <w:b/>
          <w:sz w:val="28"/>
          <w:szCs w:val="28"/>
        </w:rPr>
      </w:pPr>
    </w:p>
    <w:p w14:paraId="20B5C68C" w14:textId="77777777" w:rsidR="00A3222E" w:rsidRDefault="00A3222E" w:rsidP="00191D10">
      <w:pPr>
        <w:spacing w:line="360" w:lineRule="auto"/>
        <w:jc w:val="center"/>
        <w:rPr>
          <w:rFonts w:asciiTheme="minorHAnsi" w:hAnsiTheme="minorHAnsi" w:cstheme="minorHAnsi"/>
          <w:b/>
          <w:sz w:val="28"/>
          <w:szCs w:val="28"/>
        </w:rPr>
      </w:pPr>
    </w:p>
    <w:p w14:paraId="788E9C08" w14:textId="77777777" w:rsidR="00A3222E" w:rsidRDefault="00A3222E" w:rsidP="00191D10">
      <w:pPr>
        <w:spacing w:line="360" w:lineRule="auto"/>
        <w:jc w:val="center"/>
        <w:rPr>
          <w:rFonts w:asciiTheme="minorHAnsi" w:hAnsiTheme="minorHAnsi" w:cstheme="minorHAnsi"/>
          <w:b/>
          <w:sz w:val="28"/>
          <w:szCs w:val="28"/>
        </w:rPr>
      </w:pPr>
    </w:p>
    <w:p w14:paraId="1204E16F" w14:textId="77777777" w:rsidR="00A3222E" w:rsidRPr="009B080D" w:rsidRDefault="00A3222E" w:rsidP="00191D10">
      <w:pPr>
        <w:spacing w:line="360" w:lineRule="auto"/>
        <w:jc w:val="center"/>
        <w:rPr>
          <w:rFonts w:asciiTheme="minorHAnsi" w:hAnsiTheme="minorHAnsi" w:cstheme="minorHAnsi"/>
          <w:b/>
          <w:sz w:val="28"/>
          <w:szCs w:val="28"/>
        </w:rPr>
      </w:pPr>
    </w:p>
    <w:p w14:paraId="67E65D61" w14:textId="77777777" w:rsidR="00E018AD" w:rsidRPr="009B080D" w:rsidRDefault="00E018AD" w:rsidP="00E018AD">
      <w:pPr>
        <w:jc w:val="center"/>
        <w:rPr>
          <w:rFonts w:asciiTheme="minorHAnsi" w:hAnsiTheme="minorHAnsi" w:cstheme="minorHAnsi"/>
          <w:b/>
          <w:sz w:val="16"/>
          <w:szCs w:val="16"/>
          <w:highlight w:val="cyan"/>
        </w:rPr>
      </w:pPr>
    </w:p>
    <w:p w14:paraId="0B992E7B" w14:textId="77777777" w:rsidR="00E018AD" w:rsidRPr="009B080D" w:rsidRDefault="00E018AD" w:rsidP="00E018AD">
      <w:pPr>
        <w:jc w:val="center"/>
        <w:rPr>
          <w:rFonts w:asciiTheme="minorHAnsi" w:hAnsiTheme="minorHAnsi" w:cstheme="minorHAnsi"/>
          <w:b/>
          <w:highlight w:val="cyan"/>
        </w:rPr>
      </w:pPr>
    </w:p>
    <w:p w14:paraId="0E98C8CD" w14:textId="77777777" w:rsidR="00456E6B" w:rsidRPr="009B080D" w:rsidRDefault="00E018AD" w:rsidP="00686048">
      <w:pPr>
        <w:pStyle w:val="Heading2"/>
        <w:tabs>
          <w:tab w:val="left" w:pos="7815"/>
        </w:tabs>
        <w:spacing w:line="360" w:lineRule="auto"/>
        <w:ind w:left="576" w:hanging="130"/>
        <w:rPr>
          <w:rFonts w:asciiTheme="minorHAnsi" w:hAnsiTheme="minorHAnsi" w:cstheme="minorHAnsi"/>
          <w:sz w:val="24"/>
          <w:szCs w:val="24"/>
        </w:rPr>
      </w:pPr>
      <w:r w:rsidRPr="009B080D">
        <w:rPr>
          <w:rFonts w:asciiTheme="minorHAnsi" w:hAnsiTheme="minorHAnsi" w:cstheme="minorHAnsi"/>
          <w:sz w:val="24"/>
          <w:szCs w:val="24"/>
        </w:rPr>
        <w:t>Table of Contents:</w:t>
      </w:r>
    </w:p>
    <w:p w14:paraId="165C2915" w14:textId="6FB103B3" w:rsidR="00E018AD" w:rsidRPr="009B080D" w:rsidRDefault="001808DF" w:rsidP="00191D10">
      <w:pPr>
        <w:pStyle w:val="FootnoteText"/>
        <w:tabs>
          <w:tab w:val="left" w:pos="1440"/>
          <w:tab w:val="right" w:leader="dot" w:pos="8640"/>
        </w:tabs>
        <w:spacing w:line="360" w:lineRule="auto"/>
        <w:ind w:left="446"/>
        <w:rPr>
          <w:rFonts w:asciiTheme="minorHAnsi" w:hAnsiTheme="minorHAnsi" w:cstheme="minorHAnsi"/>
          <w:bCs/>
          <w:sz w:val="24"/>
          <w:szCs w:val="24"/>
        </w:rPr>
      </w:pPr>
      <w:r w:rsidRPr="009B080D">
        <w:rPr>
          <w:rFonts w:asciiTheme="minorHAnsi" w:hAnsiTheme="minorHAnsi" w:cstheme="minorHAnsi"/>
          <w:bCs/>
          <w:sz w:val="24"/>
          <w:szCs w:val="24"/>
        </w:rPr>
        <w:t xml:space="preserve">I.        </w:t>
      </w:r>
      <w:r w:rsidR="004C39E7">
        <w:rPr>
          <w:rFonts w:asciiTheme="minorHAnsi" w:hAnsiTheme="minorHAnsi" w:cstheme="minorHAnsi"/>
          <w:bCs/>
          <w:sz w:val="24"/>
          <w:szCs w:val="24"/>
        </w:rPr>
        <w:t xml:space="preserve"> </w:t>
      </w:r>
      <w:r w:rsidR="00E018AD" w:rsidRPr="009B080D">
        <w:rPr>
          <w:rFonts w:asciiTheme="minorHAnsi" w:hAnsiTheme="minorHAnsi" w:cstheme="minorHAnsi"/>
          <w:bCs/>
          <w:sz w:val="24"/>
          <w:szCs w:val="24"/>
        </w:rPr>
        <w:t>Statement of Objectives</w:t>
      </w:r>
      <w:r w:rsidR="00E018AD" w:rsidRPr="009B080D">
        <w:rPr>
          <w:rFonts w:asciiTheme="minorHAnsi" w:hAnsiTheme="minorHAnsi" w:cstheme="minorHAnsi"/>
          <w:bCs/>
          <w:sz w:val="24"/>
          <w:szCs w:val="24"/>
        </w:rPr>
        <w:tab/>
      </w:r>
      <w:r w:rsidR="00F728FF">
        <w:rPr>
          <w:rFonts w:asciiTheme="minorHAnsi" w:hAnsiTheme="minorHAnsi" w:cstheme="minorHAnsi"/>
          <w:bCs/>
          <w:sz w:val="24"/>
          <w:szCs w:val="24"/>
        </w:rPr>
        <w:t>3</w:t>
      </w:r>
    </w:p>
    <w:p w14:paraId="68A0BE7A" w14:textId="7F3FD4B1" w:rsidR="00E018AD" w:rsidRPr="009B080D" w:rsidRDefault="001808DF" w:rsidP="00191D10">
      <w:pPr>
        <w:tabs>
          <w:tab w:val="left" w:pos="1440"/>
          <w:tab w:val="right" w:leader="dot" w:pos="8640"/>
        </w:tabs>
        <w:spacing w:line="360" w:lineRule="auto"/>
        <w:ind w:left="446"/>
        <w:rPr>
          <w:rFonts w:asciiTheme="minorHAnsi" w:hAnsiTheme="minorHAnsi" w:cstheme="minorHAnsi"/>
          <w:bCs/>
        </w:rPr>
      </w:pPr>
      <w:r w:rsidRPr="009B080D">
        <w:rPr>
          <w:rFonts w:asciiTheme="minorHAnsi" w:hAnsiTheme="minorHAnsi" w:cstheme="minorHAnsi"/>
          <w:bCs/>
        </w:rPr>
        <w:t xml:space="preserve">II.        </w:t>
      </w:r>
      <w:r w:rsidR="00E018AD" w:rsidRPr="009B080D">
        <w:rPr>
          <w:rFonts w:asciiTheme="minorHAnsi" w:hAnsiTheme="minorHAnsi" w:cstheme="minorHAnsi"/>
          <w:bCs/>
        </w:rPr>
        <w:t>Background</w:t>
      </w:r>
      <w:r w:rsidR="00E018AD" w:rsidRPr="009B080D">
        <w:rPr>
          <w:rFonts w:asciiTheme="minorHAnsi" w:hAnsiTheme="minorHAnsi" w:cstheme="minorHAnsi"/>
          <w:bCs/>
        </w:rPr>
        <w:tab/>
      </w:r>
      <w:r w:rsidR="00F728FF">
        <w:rPr>
          <w:rFonts w:asciiTheme="minorHAnsi" w:hAnsiTheme="minorHAnsi" w:cstheme="minorHAnsi"/>
          <w:bCs/>
        </w:rPr>
        <w:t>3</w:t>
      </w:r>
    </w:p>
    <w:p w14:paraId="79B842D5" w14:textId="7FFAF80C" w:rsidR="00006FFB" w:rsidRPr="009B080D" w:rsidRDefault="00006FFB" w:rsidP="00191D10">
      <w:pPr>
        <w:tabs>
          <w:tab w:val="left" w:pos="1440"/>
          <w:tab w:val="right" w:leader="dot" w:pos="8640"/>
        </w:tabs>
        <w:spacing w:line="360" w:lineRule="auto"/>
        <w:ind w:left="446"/>
        <w:rPr>
          <w:rFonts w:asciiTheme="minorHAnsi" w:hAnsiTheme="minorHAnsi" w:cstheme="minorHAnsi"/>
          <w:bCs/>
        </w:rPr>
      </w:pPr>
      <w:r w:rsidRPr="009B080D">
        <w:rPr>
          <w:rFonts w:asciiTheme="minorHAnsi" w:hAnsiTheme="minorHAnsi" w:cstheme="minorHAnsi"/>
          <w:bCs/>
        </w:rPr>
        <w:t>I</w:t>
      </w:r>
      <w:r w:rsidR="00030B07" w:rsidRPr="009B080D">
        <w:rPr>
          <w:rFonts w:asciiTheme="minorHAnsi" w:hAnsiTheme="minorHAnsi" w:cstheme="minorHAnsi"/>
          <w:bCs/>
        </w:rPr>
        <w:t>II</w:t>
      </w:r>
      <w:r w:rsidR="001808DF" w:rsidRPr="009B080D">
        <w:rPr>
          <w:rFonts w:asciiTheme="minorHAnsi" w:hAnsiTheme="minorHAnsi" w:cstheme="minorHAnsi"/>
          <w:bCs/>
        </w:rPr>
        <w:t xml:space="preserve">.       </w:t>
      </w:r>
      <w:r w:rsidR="0016590D" w:rsidRPr="009B080D">
        <w:rPr>
          <w:rFonts w:asciiTheme="minorHAnsi" w:hAnsiTheme="minorHAnsi" w:cstheme="minorHAnsi"/>
          <w:bCs/>
        </w:rPr>
        <w:t xml:space="preserve">Scope </w:t>
      </w:r>
      <w:r w:rsidR="00030B07" w:rsidRPr="009B080D">
        <w:rPr>
          <w:rFonts w:asciiTheme="minorHAnsi" w:hAnsiTheme="minorHAnsi" w:cstheme="minorHAnsi"/>
          <w:bCs/>
        </w:rPr>
        <w:t xml:space="preserve">of </w:t>
      </w:r>
      <w:r w:rsidR="003A368F" w:rsidRPr="009B080D">
        <w:rPr>
          <w:rFonts w:asciiTheme="minorHAnsi" w:hAnsiTheme="minorHAnsi" w:cstheme="minorHAnsi"/>
          <w:bCs/>
        </w:rPr>
        <w:t>Project</w:t>
      </w:r>
      <w:r w:rsidR="00BF22DA" w:rsidRPr="009B080D">
        <w:rPr>
          <w:rFonts w:asciiTheme="minorHAnsi" w:hAnsiTheme="minorHAnsi" w:cstheme="minorHAnsi"/>
          <w:bCs/>
        </w:rPr>
        <w:t xml:space="preserve"> and Qualifications</w:t>
      </w:r>
      <w:r w:rsidRPr="009B080D">
        <w:rPr>
          <w:rFonts w:asciiTheme="minorHAnsi" w:hAnsiTheme="minorHAnsi" w:cstheme="minorHAnsi"/>
          <w:bCs/>
        </w:rPr>
        <w:tab/>
      </w:r>
      <w:r w:rsidR="00F728FF">
        <w:rPr>
          <w:rFonts w:asciiTheme="minorHAnsi" w:hAnsiTheme="minorHAnsi" w:cstheme="minorHAnsi"/>
          <w:bCs/>
        </w:rPr>
        <w:t>..</w:t>
      </w:r>
      <w:r w:rsidR="00A92069">
        <w:rPr>
          <w:rFonts w:asciiTheme="minorHAnsi" w:hAnsiTheme="minorHAnsi" w:cstheme="minorHAnsi"/>
          <w:bCs/>
        </w:rPr>
        <w:t xml:space="preserve"> </w:t>
      </w:r>
      <w:r w:rsidR="00F728FF">
        <w:rPr>
          <w:rFonts w:asciiTheme="minorHAnsi" w:hAnsiTheme="minorHAnsi" w:cstheme="minorHAnsi"/>
          <w:bCs/>
        </w:rPr>
        <w:t>3-6</w:t>
      </w:r>
    </w:p>
    <w:p w14:paraId="2CE8D087" w14:textId="30A5E800" w:rsidR="00E018AD" w:rsidRPr="009B080D" w:rsidRDefault="00030B07" w:rsidP="00191D10">
      <w:pPr>
        <w:tabs>
          <w:tab w:val="left" w:pos="1440"/>
          <w:tab w:val="right" w:leader="dot" w:pos="8640"/>
        </w:tabs>
        <w:spacing w:line="360" w:lineRule="auto"/>
        <w:ind w:left="446"/>
        <w:rPr>
          <w:rFonts w:asciiTheme="minorHAnsi" w:hAnsiTheme="minorHAnsi" w:cstheme="minorHAnsi"/>
        </w:rPr>
      </w:pPr>
      <w:r w:rsidRPr="009B080D">
        <w:rPr>
          <w:rFonts w:asciiTheme="minorHAnsi" w:hAnsiTheme="minorHAnsi" w:cstheme="minorHAnsi"/>
        </w:rPr>
        <w:t>I</w:t>
      </w:r>
      <w:r w:rsidR="00E018AD" w:rsidRPr="009B080D">
        <w:rPr>
          <w:rFonts w:asciiTheme="minorHAnsi" w:hAnsiTheme="minorHAnsi" w:cstheme="minorHAnsi"/>
        </w:rPr>
        <w:t>V</w:t>
      </w:r>
      <w:r w:rsidR="001808DF" w:rsidRPr="009B080D">
        <w:rPr>
          <w:rFonts w:asciiTheme="minorHAnsi" w:hAnsiTheme="minorHAnsi" w:cstheme="minorHAnsi"/>
          <w:b/>
        </w:rPr>
        <w:t xml:space="preserve">.       </w:t>
      </w:r>
      <w:r w:rsidR="003A368F" w:rsidRPr="009B080D">
        <w:rPr>
          <w:rFonts w:asciiTheme="minorHAnsi" w:hAnsiTheme="minorHAnsi" w:cstheme="minorHAnsi"/>
        </w:rPr>
        <w:t>P</w:t>
      </w:r>
      <w:r w:rsidR="0032136D" w:rsidRPr="009B080D">
        <w:rPr>
          <w:rFonts w:asciiTheme="minorHAnsi" w:hAnsiTheme="minorHAnsi" w:cstheme="minorHAnsi"/>
        </w:rPr>
        <w:t>roposal</w:t>
      </w:r>
      <w:r w:rsidR="003A368F" w:rsidRPr="009B080D">
        <w:rPr>
          <w:rFonts w:asciiTheme="minorHAnsi" w:hAnsiTheme="minorHAnsi" w:cstheme="minorHAnsi"/>
        </w:rPr>
        <w:t xml:space="preserve"> Submission Requirements</w:t>
      </w:r>
      <w:r w:rsidR="00E018AD" w:rsidRPr="009B080D">
        <w:rPr>
          <w:rFonts w:asciiTheme="minorHAnsi" w:hAnsiTheme="minorHAnsi" w:cstheme="minorHAnsi"/>
        </w:rPr>
        <w:tab/>
      </w:r>
      <w:r w:rsidR="00F728FF">
        <w:rPr>
          <w:rFonts w:asciiTheme="minorHAnsi" w:hAnsiTheme="minorHAnsi" w:cstheme="minorHAnsi"/>
        </w:rPr>
        <w:t>6</w:t>
      </w:r>
    </w:p>
    <w:p w14:paraId="7A949B4A" w14:textId="0D43D78C" w:rsidR="00686048" w:rsidRPr="009B080D" w:rsidRDefault="00E018AD" w:rsidP="00191D10">
      <w:pPr>
        <w:pStyle w:val="ListParagraph"/>
        <w:widowControl/>
        <w:spacing w:line="360" w:lineRule="auto"/>
        <w:ind w:left="446"/>
        <w:contextualSpacing/>
        <w:rPr>
          <w:rFonts w:cstheme="minorHAnsi"/>
          <w:sz w:val="24"/>
          <w:szCs w:val="24"/>
        </w:rPr>
      </w:pPr>
      <w:r w:rsidRPr="009B080D">
        <w:rPr>
          <w:rFonts w:cstheme="minorHAnsi"/>
          <w:sz w:val="24"/>
          <w:szCs w:val="24"/>
        </w:rPr>
        <w:t>V.</w:t>
      </w:r>
      <w:r w:rsidRPr="009B080D">
        <w:rPr>
          <w:rFonts w:cstheme="minorHAnsi"/>
          <w:sz w:val="24"/>
          <w:szCs w:val="24"/>
        </w:rPr>
        <w:tab/>
      </w:r>
      <w:r w:rsidR="001808DF" w:rsidRPr="009B080D">
        <w:rPr>
          <w:rFonts w:cstheme="minorHAnsi"/>
          <w:sz w:val="24"/>
          <w:szCs w:val="24"/>
        </w:rPr>
        <w:t xml:space="preserve">       </w:t>
      </w:r>
      <w:r w:rsidR="003A368F" w:rsidRPr="009B080D">
        <w:rPr>
          <w:rFonts w:cstheme="minorHAnsi"/>
          <w:sz w:val="24"/>
          <w:szCs w:val="24"/>
        </w:rPr>
        <w:t>Evaluation of Proposals……………………………………………………</w:t>
      </w:r>
      <w:r w:rsidR="001808DF" w:rsidRPr="009B080D">
        <w:rPr>
          <w:rFonts w:cstheme="minorHAnsi"/>
          <w:sz w:val="24"/>
          <w:szCs w:val="24"/>
        </w:rPr>
        <w:t>………</w:t>
      </w:r>
      <w:r w:rsidR="003A368F" w:rsidRPr="009B080D">
        <w:rPr>
          <w:rFonts w:cstheme="minorHAnsi"/>
          <w:sz w:val="24"/>
          <w:szCs w:val="24"/>
        </w:rPr>
        <w:t>……</w:t>
      </w:r>
      <w:r w:rsidR="001808DF" w:rsidRPr="009B080D">
        <w:rPr>
          <w:rFonts w:cstheme="minorHAnsi"/>
          <w:sz w:val="24"/>
          <w:szCs w:val="24"/>
        </w:rPr>
        <w:t>…..</w:t>
      </w:r>
      <w:r w:rsidR="003A368F" w:rsidRPr="009B080D">
        <w:rPr>
          <w:rFonts w:cstheme="minorHAnsi"/>
          <w:sz w:val="24"/>
          <w:szCs w:val="24"/>
        </w:rPr>
        <w:t>…</w:t>
      </w:r>
      <w:r w:rsidR="001808DF" w:rsidRPr="009B080D">
        <w:rPr>
          <w:rFonts w:cstheme="minorHAnsi"/>
          <w:sz w:val="24"/>
          <w:szCs w:val="24"/>
        </w:rPr>
        <w:t>.</w:t>
      </w:r>
      <w:r w:rsidR="003A368F" w:rsidRPr="009B080D">
        <w:rPr>
          <w:rFonts w:cstheme="minorHAnsi"/>
          <w:sz w:val="24"/>
          <w:szCs w:val="24"/>
        </w:rPr>
        <w:t>…</w:t>
      </w:r>
      <w:r w:rsidR="00F728FF">
        <w:rPr>
          <w:rFonts w:cstheme="minorHAnsi"/>
          <w:sz w:val="24"/>
          <w:szCs w:val="24"/>
        </w:rPr>
        <w:t>…</w:t>
      </w:r>
      <w:r w:rsidR="001808DF" w:rsidRPr="009B080D">
        <w:rPr>
          <w:rFonts w:cstheme="minorHAnsi"/>
          <w:sz w:val="24"/>
          <w:szCs w:val="24"/>
        </w:rPr>
        <w:t>…</w:t>
      </w:r>
      <w:r w:rsidR="005E7426">
        <w:rPr>
          <w:rFonts w:cstheme="minorHAnsi"/>
          <w:sz w:val="24"/>
          <w:szCs w:val="24"/>
        </w:rPr>
        <w:t>8</w:t>
      </w:r>
    </w:p>
    <w:p w14:paraId="0954576B" w14:textId="01C55C51" w:rsidR="001460F0" w:rsidRPr="009B080D" w:rsidRDefault="001952FE" w:rsidP="001460F0">
      <w:pPr>
        <w:tabs>
          <w:tab w:val="left" w:pos="1440"/>
          <w:tab w:val="right" w:leader="dot" w:pos="8640"/>
        </w:tabs>
        <w:spacing w:line="360" w:lineRule="auto"/>
        <w:ind w:left="446"/>
        <w:rPr>
          <w:rFonts w:asciiTheme="minorHAnsi" w:hAnsiTheme="minorHAnsi" w:cstheme="minorHAnsi"/>
        </w:rPr>
      </w:pPr>
      <w:r w:rsidRPr="009B080D">
        <w:rPr>
          <w:rFonts w:asciiTheme="minorHAnsi" w:hAnsiTheme="minorHAnsi" w:cstheme="minorHAnsi"/>
        </w:rPr>
        <w:t>VI.</w:t>
      </w:r>
      <w:r w:rsidR="001808DF" w:rsidRPr="009B080D">
        <w:rPr>
          <w:rFonts w:asciiTheme="minorHAnsi" w:hAnsiTheme="minorHAnsi" w:cstheme="minorHAnsi"/>
        </w:rPr>
        <w:t xml:space="preserve">       </w:t>
      </w:r>
      <w:r w:rsidRPr="009B080D">
        <w:rPr>
          <w:rFonts w:asciiTheme="minorHAnsi" w:hAnsiTheme="minorHAnsi" w:cstheme="minorHAnsi"/>
        </w:rPr>
        <w:t>Time</w:t>
      </w:r>
      <w:r w:rsidR="006D3884">
        <w:rPr>
          <w:rFonts w:asciiTheme="minorHAnsi" w:hAnsiTheme="minorHAnsi" w:cstheme="minorHAnsi"/>
        </w:rPr>
        <w:t>l</w:t>
      </w:r>
      <w:r w:rsidRPr="009B080D">
        <w:rPr>
          <w:rFonts w:asciiTheme="minorHAnsi" w:hAnsiTheme="minorHAnsi" w:cstheme="minorHAnsi"/>
        </w:rPr>
        <w:t>ine of RFP and Instructions for Submission of Proposals</w:t>
      </w:r>
      <w:r w:rsidR="001460F0" w:rsidRPr="009B080D">
        <w:rPr>
          <w:rFonts w:asciiTheme="minorHAnsi" w:hAnsiTheme="minorHAnsi" w:cstheme="minorHAnsi"/>
        </w:rPr>
        <w:tab/>
      </w:r>
      <w:r w:rsidR="00F728FF">
        <w:rPr>
          <w:rFonts w:asciiTheme="minorHAnsi" w:hAnsiTheme="minorHAnsi" w:cstheme="minorHAnsi"/>
        </w:rPr>
        <w:t>8-9</w:t>
      </w:r>
    </w:p>
    <w:p w14:paraId="1DADEA77" w14:textId="0E00C5C0" w:rsidR="00E018AD" w:rsidRPr="009B080D" w:rsidRDefault="00E018AD" w:rsidP="00191D10">
      <w:pPr>
        <w:tabs>
          <w:tab w:val="left" w:pos="1440"/>
          <w:tab w:val="right" w:leader="dot" w:pos="8640"/>
        </w:tabs>
        <w:spacing w:line="360" w:lineRule="auto"/>
        <w:ind w:left="446"/>
        <w:rPr>
          <w:rFonts w:asciiTheme="minorHAnsi" w:hAnsiTheme="minorHAnsi" w:cstheme="minorHAnsi"/>
          <w:bCs/>
        </w:rPr>
      </w:pPr>
      <w:r w:rsidRPr="009B080D">
        <w:rPr>
          <w:rFonts w:asciiTheme="minorHAnsi" w:hAnsiTheme="minorHAnsi" w:cstheme="minorHAnsi"/>
          <w:bCs/>
        </w:rPr>
        <w:t>V</w:t>
      </w:r>
      <w:r w:rsidR="00DF36F4" w:rsidRPr="009B080D">
        <w:rPr>
          <w:rFonts w:asciiTheme="minorHAnsi" w:hAnsiTheme="minorHAnsi" w:cstheme="minorHAnsi"/>
          <w:bCs/>
        </w:rPr>
        <w:t>I</w:t>
      </w:r>
      <w:r w:rsidR="001952FE" w:rsidRPr="009B080D">
        <w:rPr>
          <w:rFonts w:asciiTheme="minorHAnsi" w:hAnsiTheme="minorHAnsi" w:cstheme="minorHAnsi"/>
          <w:bCs/>
        </w:rPr>
        <w:t>I</w:t>
      </w:r>
      <w:r w:rsidR="001808DF" w:rsidRPr="009B080D">
        <w:rPr>
          <w:rFonts w:asciiTheme="minorHAnsi" w:hAnsiTheme="minorHAnsi" w:cstheme="minorHAnsi"/>
          <w:bCs/>
        </w:rPr>
        <w:t xml:space="preserve">.      </w:t>
      </w:r>
      <w:r w:rsidRPr="009B080D">
        <w:rPr>
          <w:rFonts w:asciiTheme="minorHAnsi" w:hAnsiTheme="minorHAnsi" w:cstheme="minorHAnsi"/>
          <w:bCs/>
        </w:rPr>
        <w:t>Conditions</w:t>
      </w:r>
      <w:r w:rsidRPr="009B080D">
        <w:rPr>
          <w:rFonts w:asciiTheme="minorHAnsi" w:hAnsiTheme="minorHAnsi" w:cstheme="minorHAnsi"/>
          <w:bCs/>
        </w:rPr>
        <w:tab/>
      </w:r>
      <w:r w:rsidR="002E6E11">
        <w:rPr>
          <w:rFonts w:asciiTheme="minorHAnsi" w:hAnsiTheme="minorHAnsi" w:cstheme="minorHAnsi"/>
          <w:bCs/>
        </w:rPr>
        <w:t>9</w:t>
      </w:r>
      <w:r w:rsidR="00F728FF">
        <w:rPr>
          <w:rFonts w:asciiTheme="minorHAnsi" w:hAnsiTheme="minorHAnsi" w:cstheme="minorHAnsi"/>
          <w:bCs/>
        </w:rPr>
        <w:t>-12</w:t>
      </w:r>
    </w:p>
    <w:p w14:paraId="3408A9CD" w14:textId="77777777" w:rsidR="00191D10" w:rsidRPr="009B080D" w:rsidRDefault="00191D10" w:rsidP="00E018AD">
      <w:pPr>
        <w:spacing w:after="60"/>
        <w:ind w:left="450"/>
        <w:rPr>
          <w:rFonts w:asciiTheme="minorHAnsi" w:hAnsiTheme="minorHAnsi" w:cstheme="minorHAnsi"/>
          <w:u w:val="single"/>
        </w:rPr>
      </w:pPr>
    </w:p>
    <w:p w14:paraId="4B66FDC1" w14:textId="77777777" w:rsidR="00E018AD" w:rsidRPr="009B080D" w:rsidRDefault="00E018AD" w:rsidP="00191D10">
      <w:pPr>
        <w:spacing w:line="360" w:lineRule="auto"/>
        <w:ind w:left="446"/>
        <w:rPr>
          <w:rFonts w:asciiTheme="minorHAnsi" w:hAnsiTheme="minorHAnsi" w:cstheme="minorHAnsi"/>
        </w:rPr>
      </w:pPr>
      <w:r w:rsidRPr="009B080D">
        <w:rPr>
          <w:rFonts w:asciiTheme="minorHAnsi" w:hAnsiTheme="minorHAnsi" w:cstheme="minorHAnsi"/>
          <w:u w:val="single"/>
        </w:rPr>
        <w:t>Attachments</w:t>
      </w:r>
      <w:r w:rsidRPr="009B080D">
        <w:rPr>
          <w:rFonts w:asciiTheme="minorHAnsi" w:hAnsiTheme="minorHAnsi" w:cstheme="minorHAnsi"/>
        </w:rPr>
        <w:t>:</w:t>
      </w:r>
    </w:p>
    <w:p w14:paraId="4921BE9D" w14:textId="467579F6" w:rsidR="001952FE" w:rsidRPr="009B080D" w:rsidRDefault="001952FE" w:rsidP="00191D10">
      <w:pPr>
        <w:spacing w:line="360" w:lineRule="auto"/>
        <w:ind w:left="446"/>
        <w:rPr>
          <w:rFonts w:asciiTheme="minorHAnsi" w:hAnsiTheme="minorHAnsi" w:cstheme="minorHAnsi"/>
        </w:rPr>
      </w:pPr>
      <w:r w:rsidRPr="009B080D">
        <w:rPr>
          <w:rFonts w:asciiTheme="minorHAnsi" w:hAnsiTheme="minorHAnsi" w:cstheme="minorHAnsi"/>
        </w:rPr>
        <w:t xml:space="preserve">Attachment </w:t>
      </w:r>
      <w:r w:rsidR="0071652A">
        <w:rPr>
          <w:rFonts w:asciiTheme="minorHAnsi" w:hAnsiTheme="minorHAnsi" w:cstheme="minorHAnsi"/>
        </w:rPr>
        <w:t>A</w:t>
      </w:r>
      <w:r w:rsidRPr="009B080D">
        <w:rPr>
          <w:rFonts w:asciiTheme="minorHAnsi" w:hAnsiTheme="minorHAnsi" w:cstheme="minorHAnsi"/>
        </w:rPr>
        <w:t xml:space="preserve">   </w:t>
      </w:r>
      <w:r w:rsidR="001808DF" w:rsidRPr="009B080D">
        <w:rPr>
          <w:rFonts w:asciiTheme="minorHAnsi" w:hAnsiTheme="minorHAnsi" w:cstheme="minorHAnsi"/>
        </w:rPr>
        <w:tab/>
      </w:r>
      <w:r w:rsidRPr="009B080D">
        <w:rPr>
          <w:rFonts w:asciiTheme="minorHAnsi" w:hAnsiTheme="minorHAnsi" w:cstheme="minorHAnsi"/>
        </w:rPr>
        <w:t>Contract Proposal Form</w:t>
      </w:r>
    </w:p>
    <w:p w14:paraId="2E9A5D49" w14:textId="79F165AF" w:rsidR="00E018A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Attachment B</w:t>
      </w:r>
      <w:r w:rsidR="001808DF" w:rsidRPr="009B080D">
        <w:rPr>
          <w:rFonts w:asciiTheme="minorHAnsi" w:hAnsiTheme="minorHAnsi" w:cstheme="minorHAnsi"/>
        </w:rPr>
        <w:tab/>
      </w:r>
      <w:r w:rsidRPr="009B080D">
        <w:rPr>
          <w:rFonts w:asciiTheme="minorHAnsi" w:hAnsiTheme="minorHAnsi" w:cstheme="minorHAnsi"/>
        </w:rPr>
        <w:tab/>
        <w:t>OPM Ethics Form 1: Gift and Campaign Contribution Certification</w:t>
      </w:r>
    </w:p>
    <w:p w14:paraId="475D9C36" w14:textId="07B50548" w:rsidR="00E018AD" w:rsidRPr="009B080D" w:rsidRDefault="002E6E11" w:rsidP="006A7BD2">
      <w:pPr>
        <w:tabs>
          <w:tab w:val="left" w:pos="1800"/>
        </w:tabs>
        <w:spacing w:after="60" w:line="360" w:lineRule="auto"/>
        <w:ind w:left="446"/>
        <w:rPr>
          <w:rFonts w:asciiTheme="minorHAnsi" w:hAnsiTheme="minorHAnsi" w:cstheme="minorHAnsi"/>
        </w:rPr>
      </w:pPr>
      <w:r>
        <w:rPr>
          <w:rFonts w:asciiTheme="minorHAnsi" w:hAnsiTheme="minorHAnsi" w:cstheme="minorHAnsi"/>
        </w:rPr>
        <w:t>Attachment C</w:t>
      </w:r>
      <w:r>
        <w:rPr>
          <w:rFonts w:asciiTheme="minorHAnsi" w:hAnsiTheme="minorHAnsi" w:cstheme="minorHAnsi"/>
        </w:rPr>
        <w:tab/>
      </w:r>
      <w:r>
        <w:rPr>
          <w:rFonts w:asciiTheme="minorHAnsi" w:hAnsiTheme="minorHAnsi" w:cstheme="minorHAnsi"/>
        </w:rPr>
        <w:tab/>
      </w:r>
      <w:r w:rsidR="00B14723" w:rsidRPr="009B080D">
        <w:rPr>
          <w:rFonts w:asciiTheme="minorHAnsi" w:hAnsiTheme="minorHAnsi" w:cstheme="minorHAnsi"/>
        </w:rPr>
        <w:t>Nondiscrimination Certification</w:t>
      </w:r>
      <w:r w:rsidR="00E018AD" w:rsidRPr="009B080D">
        <w:rPr>
          <w:rFonts w:asciiTheme="minorHAnsi" w:hAnsiTheme="minorHAnsi" w:cstheme="minorHAnsi"/>
        </w:rPr>
        <w:tab/>
      </w:r>
    </w:p>
    <w:p w14:paraId="17C9508E" w14:textId="66509BF3" w:rsidR="00E018AD" w:rsidRPr="009B080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 xml:space="preserve">Attachment </w:t>
      </w:r>
      <w:r w:rsidR="00B14723">
        <w:rPr>
          <w:rFonts w:asciiTheme="minorHAnsi" w:hAnsiTheme="minorHAnsi" w:cstheme="minorHAnsi"/>
        </w:rPr>
        <w:t>D</w:t>
      </w:r>
      <w:r w:rsidRPr="009B080D">
        <w:rPr>
          <w:rFonts w:asciiTheme="minorHAnsi" w:hAnsiTheme="minorHAnsi" w:cstheme="minorHAnsi"/>
        </w:rPr>
        <w:tab/>
        <w:t xml:space="preserve">SEEC Notice of Campaign Contribution and Solicitation Limitations </w:t>
      </w:r>
    </w:p>
    <w:p w14:paraId="21241F25" w14:textId="2ED6F656" w:rsidR="00E018AD" w:rsidRDefault="00E018AD" w:rsidP="006A7BD2">
      <w:pPr>
        <w:tabs>
          <w:tab w:val="left" w:pos="1800"/>
        </w:tabs>
        <w:spacing w:after="60" w:line="360" w:lineRule="auto"/>
        <w:ind w:left="446"/>
        <w:rPr>
          <w:rFonts w:asciiTheme="minorHAnsi" w:hAnsiTheme="minorHAnsi" w:cstheme="minorHAnsi"/>
        </w:rPr>
      </w:pPr>
      <w:r w:rsidRPr="009B080D">
        <w:rPr>
          <w:rFonts w:asciiTheme="minorHAnsi" w:hAnsiTheme="minorHAnsi" w:cstheme="minorHAnsi"/>
        </w:rPr>
        <w:t xml:space="preserve">Attachment </w:t>
      </w:r>
      <w:r w:rsidR="00B14723">
        <w:rPr>
          <w:rFonts w:asciiTheme="minorHAnsi" w:hAnsiTheme="minorHAnsi" w:cstheme="minorHAnsi"/>
        </w:rPr>
        <w:t>E</w:t>
      </w:r>
      <w:r w:rsidR="001808DF" w:rsidRPr="009B080D">
        <w:rPr>
          <w:rFonts w:asciiTheme="minorHAnsi" w:hAnsiTheme="minorHAnsi" w:cstheme="minorHAnsi"/>
        </w:rPr>
        <w:tab/>
      </w:r>
      <w:r w:rsidR="0071652A">
        <w:rPr>
          <w:rFonts w:asciiTheme="minorHAnsi" w:hAnsiTheme="minorHAnsi" w:cstheme="minorHAnsi"/>
        </w:rPr>
        <w:tab/>
      </w:r>
      <w:r w:rsidR="00F519C5">
        <w:rPr>
          <w:rFonts w:asciiTheme="minorHAnsi" w:hAnsiTheme="minorHAnsi" w:cstheme="minorHAnsi"/>
        </w:rPr>
        <w:t>Sample Purchase and Sale Agreement</w:t>
      </w:r>
    </w:p>
    <w:p w14:paraId="790764C7" w14:textId="77777777" w:rsidR="005E7426" w:rsidRDefault="005E7426" w:rsidP="006A7BD2">
      <w:pPr>
        <w:tabs>
          <w:tab w:val="left" w:pos="1800"/>
        </w:tabs>
        <w:spacing w:after="60" w:line="360" w:lineRule="auto"/>
        <w:ind w:left="446"/>
        <w:rPr>
          <w:rFonts w:asciiTheme="minorHAnsi" w:hAnsiTheme="minorHAnsi" w:cstheme="minorHAnsi"/>
        </w:rPr>
      </w:pPr>
    </w:p>
    <w:p w14:paraId="604922FC" w14:textId="77777777" w:rsidR="00A3222E" w:rsidRDefault="00A3222E" w:rsidP="006A7BD2">
      <w:pPr>
        <w:tabs>
          <w:tab w:val="left" w:pos="1800"/>
        </w:tabs>
        <w:spacing w:after="60" w:line="360" w:lineRule="auto"/>
        <w:ind w:left="446"/>
        <w:rPr>
          <w:rFonts w:asciiTheme="minorHAnsi" w:hAnsiTheme="minorHAnsi" w:cstheme="minorHAnsi"/>
        </w:rPr>
      </w:pPr>
    </w:p>
    <w:p w14:paraId="70CFF835" w14:textId="77777777" w:rsidR="00A3222E" w:rsidRDefault="00A3222E" w:rsidP="006A7BD2">
      <w:pPr>
        <w:tabs>
          <w:tab w:val="left" w:pos="1800"/>
        </w:tabs>
        <w:spacing w:after="60" w:line="360" w:lineRule="auto"/>
        <w:ind w:left="446"/>
        <w:rPr>
          <w:rFonts w:asciiTheme="minorHAnsi" w:hAnsiTheme="minorHAnsi" w:cstheme="minorHAnsi"/>
        </w:rPr>
      </w:pPr>
    </w:p>
    <w:p w14:paraId="75720136" w14:textId="77777777" w:rsidR="00A3222E" w:rsidRDefault="00A3222E" w:rsidP="006A7BD2">
      <w:pPr>
        <w:tabs>
          <w:tab w:val="left" w:pos="1800"/>
        </w:tabs>
        <w:spacing w:after="60" w:line="360" w:lineRule="auto"/>
        <w:ind w:left="446"/>
        <w:rPr>
          <w:rFonts w:asciiTheme="minorHAnsi" w:hAnsiTheme="minorHAnsi" w:cstheme="minorHAnsi"/>
        </w:rPr>
      </w:pPr>
    </w:p>
    <w:p w14:paraId="31A56D7A" w14:textId="77777777" w:rsidR="00A3222E" w:rsidRDefault="00A3222E" w:rsidP="006A7BD2">
      <w:pPr>
        <w:tabs>
          <w:tab w:val="left" w:pos="1800"/>
        </w:tabs>
        <w:spacing w:after="60" w:line="360" w:lineRule="auto"/>
        <w:ind w:left="446"/>
        <w:rPr>
          <w:rFonts w:asciiTheme="minorHAnsi" w:hAnsiTheme="minorHAnsi" w:cstheme="minorHAnsi"/>
        </w:rPr>
      </w:pPr>
    </w:p>
    <w:p w14:paraId="3265BAB6" w14:textId="77777777" w:rsidR="00A3222E" w:rsidRDefault="00A3222E" w:rsidP="006A7BD2">
      <w:pPr>
        <w:tabs>
          <w:tab w:val="left" w:pos="1800"/>
        </w:tabs>
        <w:spacing w:after="60" w:line="360" w:lineRule="auto"/>
        <w:ind w:left="446"/>
        <w:rPr>
          <w:rFonts w:asciiTheme="minorHAnsi" w:hAnsiTheme="minorHAnsi" w:cstheme="minorHAnsi"/>
        </w:rPr>
      </w:pPr>
    </w:p>
    <w:p w14:paraId="03B8A659" w14:textId="77777777" w:rsidR="00A3222E" w:rsidRDefault="00A3222E" w:rsidP="006A7BD2">
      <w:pPr>
        <w:tabs>
          <w:tab w:val="left" w:pos="1800"/>
        </w:tabs>
        <w:spacing w:after="60" w:line="360" w:lineRule="auto"/>
        <w:ind w:left="446"/>
        <w:rPr>
          <w:rFonts w:asciiTheme="minorHAnsi" w:hAnsiTheme="minorHAnsi" w:cstheme="minorHAnsi"/>
        </w:rPr>
      </w:pPr>
    </w:p>
    <w:p w14:paraId="5DD249B8" w14:textId="77777777" w:rsidR="00A3222E" w:rsidRDefault="00A3222E" w:rsidP="006A7BD2">
      <w:pPr>
        <w:tabs>
          <w:tab w:val="left" w:pos="1800"/>
        </w:tabs>
        <w:spacing w:after="60" w:line="360" w:lineRule="auto"/>
        <w:ind w:left="446"/>
        <w:rPr>
          <w:rFonts w:asciiTheme="minorHAnsi" w:hAnsiTheme="minorHAnsi" w:cstheme="minorHAnsi"/>
        </w:rPr>
      </w:pPr>
    </w:p>
    <w:p w14:paraId="7B15BF04" w14:textId="77777777" w:rsidR="00F728FF" w:rsidRDefault="00F728FF" w:rsidP="006A7BD2">
      <w:pPr>
        <w:tabs>
          <w:tab w:val="left" w:pos="1800"/>
        </w:tabs>
        <w:spacing w:after="60" w:line="360" w:lineRule="auto"/>
        <w:ind w:left="446"/>
        <w:rPr>
          <w:rFonts w:asciiTheme="minorHAnsi" w:hAnsiTheme="minorHAnsi" w:cstheme="minorHAnsi"/>
        </w:rPr>
      </w:pPr>
    </w:p>
    <w:p w14:paraId="0C4DEA87" w14:textId="77777777" w:rsidR="00F728FF" w:rsidRDefault="00F728FF" w:rsidP="006A7BD2">
      <w:pPr>
        <w:tabs>
          <w:tab w:val="left" w:pos="1800"/>
        </w:tabs>
        <w:spacing w:after="60" w:line="360" w:lineRule="auto"/>
        <w:ind w:left="446"/>
        <w:rPr>
          <w:rFonts w:asciiTheme="minorHAnsi" w:hAnsiTheme="minorHAnsi" w:cstheme="minorHAnsi"/>
        </w:rPr>
      </w:pPr>
    </w:p>
    <w:p w14:paraId="242AEA14" w14:textId="77777777" w:rsidR="00F728FF" w:rsidRDefault="00F728FF" w:rsidP="006A7BD2">
      <w:pPr>
        <w:tabs>
          <w:tab w:val="left" w:pos="1800"/>
        </w:tabs>
        <w:spacing w:after="60" w:line="360" w:lineRule="auto"/>
        <w:ind w:left="446"/>
        <w:rPr>
          <w:rFonts w:asciiTheme="minorHAnsi" w:hAnsiTheme="minorHAnsi" w:cstheme="minorHAnsi"/>
        </w:rPr>
      </w:pPr>
    </w:p>
    <w:p w14:paraId="67630A2F" w14:textId="77777777" w:rsidR="00A3222E" w:rsidRPr="009B080D" w:rsidRDefault="00A3222E" w:rsidP="006A7BD2">
      <w:pPr>
        <w:tabs>
          <w:tab w:val="left" w:pos="1800"/>
        </w:tabs>
        <w:spacing w:after="60" w:line="360" w:lineRule="auto"/>
        <w:ind w:left="446"/>
        <w:rPr>
          <w:rFonts w:asciiTheme="minorHAnsi" w:hAnsiTheme="minorHAnsi" w:cstheme="minorHAnsi"/>
        </w:rPr>
      </w:pPr>
    </w:p>
    <w:p w14:paraId="1A3138DE" w14:textId="05B0B671" w:rsidR="00D5085D" w:rsidRDefault="00D5085D" w:rsidP="00F92953">
      <w:pPr>
        <w:pStyle w:val="Heading1"/>
        <w:keepNext/>
        <w:keepLines/>
        <w:widowControl/>
        <w:numPr>
          <w:ilvl w:val="0"/>
          <w:numId w:val="42"/>
        </w:numPr>
        <w:spacing w:before="240"/>
        <w:jc w:val="both"/>
        <w:rPr>
          <w:rFonts w:asciiTheme="minorHAnsi" w:hAnsiTheme="minorHAnsi" w:cstheme="minorHAnsi"/>
          <w:b/>
          <w:sz w:val="24"/>
          <w:szCs w:val="24"/>
        </w:rPr>
      </w:pPr>
      <w:bookmarkStart w:id="0" w:name="_Toc49744683"/>
      <w:r w:rsidRPr="004C2213">
        <w:rPr>
          <w:rFonts w:asciiTheme="minorHAnsi" w:hAnsiTheme="minorHAnsi" w:cstheme="minorHAnsi"/>
          <w:b/>
          <w:sz w:val="24"/>
          <w:szCs w:val="24"/>
        </w:rPr>
        <w:lastRenderedPageBreak/>
        <w:t>Statement of Objectives</w:t>
      </w:r>
      <w:bookmarkEnd w:id="0"/>
      <w:r w:rsidRPr="004C2213">
        <w:rPr>
          <w:rFonts w:asciiTheme="minorHAnsi" w:hAnsiTheme="minorHAnsi" w:cstheme="minorHAnsi"/>
          <w:b/>
          <w:sz w:val="24"/>
          <w:szCs w:val="24"/>
        </w:rPr>
        <w:t xml:space="preserve"> </w:t>
      </w:r>
    </w:p>
    <w:p w14:paraId="783682AC" w14:textId="77777777" w:rsidR="00F92953" w:rsidRDefault="00F92953" w:rsidP="00D5085D">
      <w:pPr>
        <w:rPr>
          <w:rFonts w:asciiTheme="minorHAnsi" w:hAnsiTheme="minorHAnsi" w:cstheme="minorHAnsi"/>
        </w:rPr>
      </w:pPr>
    </w:p>
    <w:p w14:paraId="6D5F5704" w14:textId="2FE96F54" w:rsidR="00D5085D" w:rsidRPr="000755C2" w:rsidRDefault="00B90E56" w:rsidP="006D3884">
      <w:pPr>
        <w:jc w:val="both"/>
        <w:rPr>
          <w:rFonts w:ascii="Calibri" w:hAnsi="Calibri" w:cs="Calibri"/>
        </w:rPr>
      </w:pPr>
      <w:r>
        <w:rPr>
          <w:rFonts w:asciiTheme="minorHAnsi" w:hAnsiTheme="minorHAnsi" w:cstheme="minorHAnsi"/>
        </w:rPr>
        <w:t xml:space="preserve">The State </w:t>
      </w:r>
      <w:r w:rsidR="00B0056D">
        <w:rPr>
          <w:rFonts w:asciiTheme="minorHAnsi" w:hAnsiTheme="minorHAnsi" w:cstheme="minorHAnsi"/>
        </w:rPr>
        <w:t>of Connecticut, Department of Administrative Services (</w:t>
      </w:r>
      <w:r w:rsidR="00BF4764">
        <w:rPr>
          <w:rFonts w:asciiTheme="minorHAnsi" w:hAnsiTheme="minorHAnsi" w:cstheme="minorHAnsi"/>
        </w:rPr>
        <w:t>“</w:t>
      </w:r>
      <w:r w:rsidR="00B0056D">
        <w:rPr>
          <w:rFonts w:asciiTheme="minorHAnsi" w:hAnsiTheme="minorHAnsi" w:cstheme="minorHAnsi"/>
        </w:rPr>
        <w:t>DAS</w:t>
      </w:r>
      <w:r w:rsidR="00BF4764">
        <w:rPr>
          <w:rFonts w:asciiTheme="minorHAnsi" w:hAnsiTheme="minorHAnsi" w:cstheme="minorHAnsi"/>
        </w:rPr>
        <w:t>”</w:t>
      </w:r>
      <w:r w:rsidR="00B0056D">
        <w:rPr>
          <w:rFonts w:asciiTheme="minorHAnsi" w:hAnsiTheme="minorHAnsi" w:cstheme="minorHAnsi"/>
        </w:rPr>
        <w:t>)</w:t>
      </w:r>
      <w:r w:rsidR="00D5085D" w:rsidRPr="004C2213">
        <w:rPr>
          <w:rFonts w:asciiTheme="minorHAnsi" w:hAnsiTheme="minorHAnsi" w:cstheme="minorHAnsi"/>
        </w:rPr>
        <w:t xml:space="preserve">, is requesting proposals from prospective </w:t>
      </w:r>
      <w:r w:rsidR="004C39E7">
        <w:rPr>
          <w:rFonts w:asciiTheme="minorHAnsi" w:hAnsiTheme="minorHAnsi" w:cstheme="minorHAnsi"/>
        </w:rPr>
        <w:t>purchasers</w:t>
      </w:r>
      <w:r w:rsidR="00D5085D" w:rsidRPr="004C2213">
        <w:rPr>
          <w:rFonts w:asciiTheme="minorHAnsi" w:hAnsiTheme="minorHAnsi" w:cstheme="minorHAnsi"/>
        </w:rPr>
        <w:t xml:space="preserve"> (</w:t>
      </w:r>
      <w:r w:rsidR="00BF4764">
        <w:rPr>
          <w:rFonts w:asciiTheme="minorHAnsi" w:hAnsiTheme="minorHAnsi" w:cstheme="minorHAnsi"/>
        </w:rPr>
        <w:t>“</w:t>
      </w:r>
      <w:r w:rsidR="00D5085D" w:rsidRPr="004C2213">
        <w:rPr>
          <w:rFonts w:asciiTheme="minorHAnsi" w:hAnsiTheme="minorHAnsi" w:cstheme="minorHAnsi"/>
        </w:rPr>
        <w:t>Proposers</w:t>
      </w:r>
      <w:r w:rsidR="00BF4764">
        <w:rPr>
          <w:rFonts w:asciiTheme="minorHAnsi" w:hAnsiTheme="minorHAnsi" w:cstheme="minorHAnsi"/>
        </w:rPr>
        <w:t>”</w:t>
      </w:r>
      <w:r w:rsidR="00D5085D" w:rsidRPr="004C2213">
        <w:rPr>
          <w:rFonts w:asciiTheme="minorHAnsi" w:hAnsiTheme="minorHAnsi" w:cstheme="minorHAnsi"/>
        </w:rPr>
        <w:t xml:space="preserve">) who wish to purchase </w:t>
      </w:r>
      <w:r w:rsidR="00D5085D" w:rsidRPr="004C39E7">
        <w:rPr>
          <w:rFonts w:ascii="Calibri" w:hAnsi="Calibri" w:cs="Calibri"/>
        </w:rPr>
        <w:t>the</w:t>
      </w:r>
      <w:r w:rsidR="005D1E1F" w:rsidRPr="004C39E7">
        <w:rPr>
          <w:rFonts w:ascii="Calibri" w:hAnsi="Calibri" w:cs="Calibri"/>
        </w:rPr>
        <w:t xml:space="preserve"> </w:t>
      </w:r>
      <w:r w:rsidR="005D1E1F" w:rsidRPr="004C39E7">
        <w:rPr>
          <w:rFonts w:ascii="Calibri" w:hAnsi="Calibri" w:cs="Calibri"/>
          <w:color w:val="000000"/>
        </w:rPr>
        <w:t xml:space="preserve">property located at </w:t>
      </w:r>
      <w:r w:rsidR="00A22865">
        <w:rPr>
          <w:rFonts w:ascii="Calibri" w:hAnsi="Calibri" w:cs="Calibri"/>
          <w:color w:val="000000"/>
        </w:rPr>
        <w:t>129 Lafayette St.</w:t>
      </w:r>
      <w:r w:rsidR="005D1E1F" w:rsidRPr="004C39E7">
        <w:rPr>
          <w:rFonts w:ascii="Calibri" w:hAnsi="Calibri" w:cs="Calibri"/>
          <w:color w:val="000000"/>
        </w:rPr>
        <w:t>, Hartford, CT</w:t>
      </w:r>
      <w:r w:rsidR="004C39E7">
        <w:rPr>
          <w:rFonts w:ascii="Calibri" w:hAnsi="Calibri" w:cs="Calibri"/>
          <w:color w:val="000000"/>
        </w:rPr>
        <w:t xml:space="preserve">., </w:t>
      </w:r>
      <w:r w:rsidR="005D1E1F" w:rsidRPr="000755C2">
        <w:rPr>
          <w:rFonts w:ascii="Calibri" w:hAnsi="Calibri" w:cs="Calibri"/>
          <w:color w:val="000000"/>
        </w:rPr>
        <w:t>Assessor’s Map 202-427-091 (the “Property</w:t>
      </w:r>
      <w:r w:rsidR="00475B4E">
        <w:rPr>
          <w:rFonts w:ascii="Calibri" w:hAnsi="Calibri" w:cs="Calibri"/>
          <w:color w:val="000000"/>
        </w:rPr>
        <w:t>”</w:t>
      </w:r>
      <w:r w:rsidR="005D1E1F" w:rsidRPr="004C39E7">
        <w:rPr>
          <w:rFonts w:ascii="Calibri" w:hAnsi="Calibri" w:cs="Calibri"/>
        </w:rPr>
        <w:t>)</w:t>
      </w:r>
      <w:r w:rsidR="005D1E1F">
        <w:rPr>
          <w:rFonts w:ascii="Calibri" w:hAnsi="Calibri" w:cs="Calibri"/>
        </w:rPr>
        <w:t>.</w:t>
      </w:r>
      <w:r w:rsidR="00D5085D" w:rsidRPr="000755C2">
        <w:rPr>
          <w:rFonts w:ascii="Calibri" w:hAnsi="Calibri" w:cs="Calibri"/>
        </w:rPr>
        <w:t xml:space="preserve"> </w:t>
      </w:r>
    </w:p>
    <w:p w14:paraId="664B1CD4" w14:textId="77777777" w:rsidR="004C39E7" w:rsidRDefault="004C39E7" w:rsidP="006D3884">
      <w:pPr>
        <w:pStyle w:val="NormalWeb"/>
        <w:shd w:val="clear" w:color="auto" w:fill="FFFFFF"/>
        <w:spacing w:before="0" w:beforeAutospacing="0" w:after="0" w:afterAutospacing="0"/>
        <w:jc w:val="both"/>
        <w:rPr>
          <w:rFonts w:ascii="Calibri" w:hAnsi="Calibri" w:cs="Calibri"/>
          <w:color w:val="000000"/>
          <w:shd w:val="clear" w:color="auto" w:fill="FFFFFF"/>
        </w:rPr>
      </w:pPr>
    </w:p>
    <w:p w14:paraId="129B7338" w14:textId="0B733CD6" w:rsidR="00214B90" w:rsidRDefault="0046190F" w:rsidP="006D3884">
      <w:pPr>
        <w:pStyle w:val="NormalWeb"/>
        <w:shd w:val="clear" w:color="auto" w:fill="FFFFFF"/>
        <w:spacing w:before="0" w:beforeAutospacing="0" w:after="0" w:afterAutospacing="0"/>
        <w:jc w:val="both"/>
        <w:rPr>
          <w:rFonts w:ascii="Calibri" w:hAnsi="Calibri" w:cs="Calibri"/>
          <w:color w:val="000000"/>
          <w:bdr w:val="none" w:sz="0" w:space="0" w:color="auto" w:frame="1"/>
        </w:rPr>
      </w:pPr>
      <w:r w:rsidRPr="004C39E7">
        <w:rPr>
          <w:rFonts w:ascii="Calibri" w:hAnsi="Calibri" w:cs="Calibri"/>
          <w:color w:val="000000"/>
          <w:shd w:val="clear" w:color="auto" w:fill="FFFFFF"/>
        </w:rPr>
        <w:t xml:space="preserve">Given its central location, accessibility to the highway, proximity to the recent successful development of the Hartford Office Supply building on Capitol Avenue and location in an Opportunity Zone, </w:t>
      </w:r>
      <w:r w:rsidR="000660EE">
        <w:rPr>
          <w:rFonts w:ascii="Calibri" w:hAnsi="Calibri" w:cs="Calibri"/>
          <w:color w:val="000000"/>
          <w:shd w:val="clear" w:color="auto" w:fill="FFFFFF"/>
        </w:rPr>
        <w:t xml:space="preserve">the Property </w:t>
      </w:r>
      <w:r w:rsidRPr="004C39E7">
        <w:rPr>
          <w:rFonts w:ascii="Calibri" w:hAnsi="Calibri" w:cs="Calibri"/>
          <w:color w:val="000000"/>
          <w:shd w:val="clear" w:color="auto" w:fill="FFFFFF"/>
        </w:rPr>
        <w:t>presents a very significant development opportunity</w:t>
      </w:r>
      <w:r w:rsidR="00475B4E">
        <w:rPr>
          <w:rFonts w:ascii="Calibri" w:hAnsi="Calibri" w:cs="Calibri"/>
          <w:color w:val="000000"/>
          <w:shd w:val="clear" w:color="auto" w:fill="FFFFFF"/>
        </w:rPr>
        <w:t xml:space="preserve">.  </w:t>
      </w:r>
      <w:r w:rsidR="004C5607" w:rsidRPr="004C39E7">
        <w:rPr>
          <w:rFonts w:ascii="Calibri" w:hAnsi="Calibri" w:cs="Calibri"/>
          <w:color w:val="000000"/>
          <w:bdr w:val="none" w:sz="0" w:space="0" w:color="auto" w:frame="1"/>
        </w:rPr>
        <w:t>T</w:t>
      </w:r>
      <w:r w:rsidR="00214B90" w:rsidRPr="004C39E7">
        <w:rPr>
          <w:rFonts w:ascii="Calibri" w:hAnsi="Calibri" w:cs="Calibri"/>
          <w:color w:val="000000"/>
          <w:bdr w:val="none" w:sz="0" w:space="0" w:color="auto" w:frame="1"/>
        </w:rPr>
        <w:t xml:space="preserve">he </w:t>
      </w:r>
      <w:r w:rsidR="008C57F0">
        <w:rPr>
          <w:rFonts w:ascii="Calibri" w:hAnsi="Calibri" w:cs="Calibri"/>
          <w:color w:val="000000"/>
          <w:bdr w:val="none" w:sz="0" w:space="0" w:color="auto" w:frame="1"/>
        </w:rPr>
        <w:t>Property</w:t>
      </w:r>
      <w:r w:rsidR="00214B90" w:rsidRPr="004C39E7">
        <w:rPr>
          <w:rFonts w:ascii="Calibri" w:hAnsi="Calibri" w:cs="Calibri"/>
          <w:color w:val="000000"/>
          <w:bdr w:val="none" w:sz="0" w:space="0" w:color="auto" w:frame="1"/>
        </w:rPr>
        <w:t xml:space="preserve"> </w:t>
      </w:r>
      <w:r w:rsidR="004C5607" w:rsidRPr="004C39E7">
        <w:rPr>
          <w:rFonts w:ascii="Calibri" w:hAnsi="Calibri" w:cs="Calibri"/>
          <w:color w:val="000000"/>
          <w:bdr w:val="none" w:sz="0" w:space="0" w:color="auto" w:frame="1"/>
        </w:rPr>
        <w:t>shall be put</w:t>
      </w:r>
      <w:r w:rsidR="00885B5A" w:rsidRPr="004C39E7">
        <w:rPr>
          <w:rFonts w:ascii="Calibri" w:hAnsi="Calibri" w:cs="Calibri"/>
          <w:color w:val="000000"/>
          <w:bdr w:val="none" w:sz="0" w:space="0" w:color="auto" w:frame="1"/>
        </w:rPr>
        <w:t xml:space="preserve"> </w:t>
      </w:r>
      <w:r w:rsidR="00214B90" w:rsidRPr="004C39E7">
        <w:rPr>
          <w:rFonts w:ascii="Calibri" w:hAnsi="Calibri" w:cs="Calibri"/>
          <w:color w:val="000000"/>
          <w:bdr w:val="none" w:sz="0" w:space="0" w:color="auto" w:frame="1"/>
        </w:rPr>
        <w:t xml:space="preserve">to its highest and best use, consistent with the </w:t>
      </w:r>
      <w:r w:rsidR="00475B4E">
        <w:rPr>
          <w:rFonts w:ascii="Calibri" w:hAnsi="Calibri" w:cs="Calibri"/>
          <w:color w:val="000000"/>
          <w:bdr w:val="none" w:sz="0" w:space="0" w:color="auto" w:frame="1"/>
        </w:rPr>
        <w:t>City of Hartford</w:t>
      </w:r>
      <w:r w:rsidR="008C57F0">
        <w:rPr>
          <w:rFonts w:ascii="Calibri" w:hAnsi="Calibri" w:cs="Calibri"/>
          <w:color w:val="000000"/>
          <w:bdr w:val="none" w:sz="0" w:space="0" w:color="auto" w:frame="1"/>
        </w:rPr>
        <w:t xml:space="preserve"> and State of Connecticut’s </w:t>
      </w:r>
      <w:r w:rsidR="00214B90" w:rsidRPr="004C39E7">
        <w:rPr>
          <w:rFonts w:ascii="Calibri" w:hAnsi="Calibri" w:cs="Calibri"/>
          <w:color w:val="000000"/>
          <w:bdr w:val="none" w:sz="0" w:space="0" w:color="auto" w:frame="1"/>
        </w:rPr>
        <w:t>economic development goals.</w:t>
      </w:r>
      <w:r w:rsidR="00542A13">
        <w:rPr>
          <w:rFonts w:ascii="Calibri" w:hAnsi="Calibri" w:cs="Calibri"/>
          <w:color w:val="000000"/>
          <w:bdr w:val="none" w:sz="0" w:space="0" w:color="auto" w:frame="1"/>
        </w:rPr>
        <w:t xml:space="preserve">  Mixed-use</w:t>
      </w:r>
      <w:r w:rsidR="0042071E">
        <w:rPr>
          <w:rFonts w:ascii="Calibri" w:hAnsi="Calibri" w:cs="Calibri"/>
          <w:color w:val="000000"/>
          <w:bdr w:val="none" w:sz="0" w:space="0" w:color="auto" w:frame="1"/>
        </w:rPr>
        <w:t>, multifamily</w:t>
      </w:r>
      <w:r w:rsidR="00542A13">
        <w:rPr>
          <w:rFonts w:ascii="Calibri" w:hAnsi="Calibri" w:cs="Calibri"/>
          <w:color w:val="000000"/>
          <w:bdr w:val="none" w:sz="0" w:space="0" w:color="auto" w:frame="1"/>
        </w:rPr>
        <w:t xml:space="preserve"> redevelopment </w:t>
      </w:r>
      <w:r w:rsidR="008C57F0">
        <w:rPr>
          <w:rFonts w:ascii="Calibri" w:hAnsi="Calibri" w:cs="Calibri"/>
          <w:color w:val="000000"/>
          <w:bdr w:val="none" w:sz="0" w:space="0" w:color="auto" w:frame="1"/>
        </w:rPr>
        <w:t xml:space="preserve">of the Property </w:t>
      </w:r>
      <w:r w:rsidR="00542A13">
        <w:rPr>
          <w:rFonts w:ascii="Calibri" w:hAnsi="Calibri" w:cs="Calibri"/>
          <w:color w:val="000000"/>
          <w:bdr w:val="none" w:sz="0" w:space="0" w:color="auto" w:frame="1"/>
        </w:rPr>
        <w:t xml:space="preserve">is consistent with the City Plan priorities of increasing </w:t>
      </w:r>
      <w:r w:rsidR="00A55402">
        <w:rPr>
          <w:rFonts w:ascii="Calibri" w:hAnsi="Calibri" w:cs="Calibri"/>
          <w:color w:val="000000"/>
          <w:bdr w:val="none" w:sz="0" w:space="0" w:color="auto" w:frame="1"/>
        </w:rPr>
        <w:t>density and enhancing connections.</w:t>
      </w:r>
    </w:p>
    <w:p w14:paraId="66185D18" w14:textId="77777777" w:rsidR="00303145" w:rsidRDefault="00303145" w:rsidP="00214B90">
      <w:pPr>
        <w:pStyle w:val="NormalWeb"/>
        <w:shd w:val="clear" w:color="auto" w:fill="FFFFFF"/>
        <w:spacing w:before="0" w:beforeAutospacing="0" w:after="0" w:afterAutospacing="0"/>
        <w:rPr>
          <w:rFonts w:ascii="Calibri" w:hAnsi="Calibri" w:cs="Calibri"/>
          <w:color w:val="000000"/>
          <w:bdr w:val="none" w:sz="0" w:space="0" w:color="auto" w:frame="1"/>
        </w:rPr>
      </w:pPr>
    </w:p>
    <w:p w14:paraId="4FB84107" w14:textId="1E536677" w:rsidR="00303145" w:rsidRPr="00303145" w:rsidRDefault="00303145" w:rsidP="006D3884">
      <w:pPr>
        <w:pStyle w:val="NormalWeb"/>
        <w:shd w:val="clear" w:color="auto" w:fill="FFFFFF"/>
        <w:spacing w:before="0" w:beforeAutospacing="0" w:after="0" w:afterAutospacing="0"/>
        <w:jc w:val="both"/>
        <w:rPr>
          <w:rFonts w:ascii="Calibri" w:hAnsi="Calibri" w:cs="Calibri"/>
          <w:i/>
          <w:color w:val="FF0000"/>
          <w:sz w:val="22"/>
          <w:szCs w:val="22"/>
        </w:rPr>
      </w:pPr>
      <w:r w:rsidRPr="00303145">
        <w:rPr>
          <w:rFonts w:ascii="Calibri" w:hAnsi="Calibri" w:cs="Calibri"/>
          <w:i/>
          <w:color w:val="FF0000"/>
          <w:bdr w:val="none" w:sz="0" w:space="0" w:color="auto" w:frame="1"/>
        </w:rPr>
        <w:t xml:space="preserve">A condition of sale requires the purchaser to replace 160 parking spaces on-site or within </w:t>
      </w:r>
      <w:r w:rsidR="00E11AC5">
        <w:rPr>
          <w:rFonts w:ascii="Calibri" w:hAnsi="Calibri" w:cs="Calibri"/>
          <w:i/>
          <w:color w:val="FF0000"/>
          <w:bdr w:val="none" w:sz="0" w:space="0" w:color="auto" w:frame="1"/>
        </w:rPr>
        <w:t xml:space="preserve">a short </w:t>
      </w:r>
      <w:r w:rsidRPr="00303145">
        <w:rPr>
          <w:rFonts w:ascii="Calibri" w:hAnsi="Calibri" w:cs="Calibri"/>
          <w:i/>
          <w:color w:val="FF0000"/>
          <w:bdr w:val="none" w:sz="0" w:space="0" w:color="auto" w:frame="1"/>
        </w:rPr>
        <w:t xml:space="preserve">walking distance of the </w:t>
      </w:r>
      <w:r w:rsidR="00D665A5">
        <w:rPr>
          <w:rFonts w:ascii="Calibri" w:hAnsi="Calibri" w:cs="Calibri"/>
          <w:i/>
          <w:color w:val="FF0000"/>
          <w:bdr w:val="none" w:sz="0" w:space="0" w:color="auto" w:frame="1"/>
        </w:rPr>
        <w:t>P</w:t>
      </w:r>
      <w:r w:rsidRPr="00303145">
        <w:rPr>
          <w:rFonts w:ascii="Calibri" w:hAnsi="Calibri" w:cs="Calibri"/>
          <w:i/>
          <w:color w:val="FF0000"/>
          <w:bdr w:val="none" w:sz="0" w:space="0" w:color="auto" w:frame="1"/>
        </w:rPr>
        <w:t>roperty</w:t>
      </w:r>
      <w:r w:rsidR="00A3222E">
        <w:rPr>
          <w:rFonts w:ascii="Calibri" w:hAnsi="Calibri" w:cs="Calibri"/>
          <w:i/>
          <w:color w:val="FF0000"/>
          <w:bdr w:val="none" w:sz="0" w:space="0" w:color="auto" w:frame="1"/>
        </w:rPr>
        <w:t xml:space="preserve"> at no cost to the State</w:t>
      </w:r>
      <w:r w:rsidRPr="00303145">
        <w:rPr>
          <w:rFonts w:ascii="Calibri" w:hAnsi="Calibri" w:cs="Calibri"/>
          <w:i/>
          <w:color w:val="FF0000"/>
          <w:bdr w:val="none" w:sz="0" w:space="0" w:color="auto" w:frame="1"/>
        </w:rPr>
        <w:t>.</w:t>
      </w:r>
    </w:p>
    <w:p w14:paraId="4EE003CD" w14:textId="518D40CF" w:rsidR="00DA3D70" w:rsidRDefault="00D5085D">
      <w:pPr>
        <w:pStyle w:val="Heading1"/>
        <w:keepNext/>
        <w:keepLines/>
        <w:widowControl/>
        <w:numPr>
          <w:ilvl w:val="0"/>
          <w:numId w:val="42"/>
        </w:numPr>
        <w:spacing w:before="240" w:line="252" w:lineRule="auto"/>
        <w:jc w:val="both"/>
        <w:rPr>
          <w:rFonts w:asciiTheme="minorHAnsi" w:hAnsiTheme="minorHAnsi" w:cstheme="minorHAnsi"/>
          <w:b/>
          <w:sz w:val="24"/>
          <w:szCs w:val="24"/>
        </w:rPr>
      </w:pPr>
      <w:bookmarkStart w:id="1" w:name="_Toc49744684"/>
      <w:r w:rsidRPr="004C2213">
        <w:rPr>
          <w:rFonts w:asciiTheme="minorHAnsi" w:hAnsiTheme="minorHAnsi" w:cstheme="minorHAnsi"/>
          <w:b/>
          <w:sz w:val="24"/>
          <w:szCs w:val="24"/>
        </w:rPr>
        <w:t>Background</w:t>
      </w:r>
      <w:bookmarkEnd w:id="1"/>
      <w:r w:rsidRPr="004C2213">
        <w:rPr>
          <w:rFonts w:asciiTheme="minorHAnsi" w:hAnsiTheme="minorHAnsi" w:cstheme="minorHAnsi"/>
          <w:b/>
          <w:sz w:val="24"/>
          <w:szCs w:val="24"/>
        </w:rPr>
        <w:t xml:space="preserve"> </w:t>
      </w:r>
    </w:p>
    <w:p w14:paraId="7B38B3FF" w14:textId="77777777" w:rsidR="00F92953" w:rsidRDefault="00F92953" w:rsidP="00303145">
      <w:pPr>
        <w:rPr>
          <w:rFonts w:asciiTheme="minorHAnsi" w:hAnsiTheme="minorHAnsi" w:cstheme="minorHAnsi"/>
          <w:b/>
          <w:bCs/>
        </w:rPr>
      </w:pPr>
    </w:p>
    <w:p w14:paraId="74CA3518" w14:textId="77777777" w:rsidR="006D3884" w:rsidRPr="006D3884" w:rsidRDefault="00D5085D" w:rsidP="006D3884">
      <w:pPr>
        <w:jc w:val="both"/>
        <w:rPr>
          <w:rFonts w:asciiTheme="minorHAnsi" w:hAnsiTheme="minorHAnsi" w:cstheme="minorHAnsi"/>
          <w:color w:val="000000"/>
        </w:rPr>
      </w:pPr>
      <w:r w:rsidRPr="004C2213">
        <w:rPr>
          <w:rFonts w:asciiTheme="minorHAnsi" w:hAnsiTheme="minorHAnsi" w:cstheme="minorHAnsi"/>
          <w:b/>
          <w:bCs/>
        </w:rPr>
        <w:t xml:space="preserve">Vacant, State-Owned Property in Opportunity Zones. </w:t>
      </w:r>
      <w:r w:rsidRPr="004C2213">
        <w:rPr>
          <w:rFonts w:asciiTheme="minorHAnsi" w:hAnsiTheme="minorHAnsi" w:cstheme="minorHAnsi"/>
        </w:rPr>
        <w:t>In 2019, Public Act 19-54 directed the Connecticut Department of Economic and Community Development (</w:t>
      </w:r>
      <w:r w:rsidR="00BF4764">
        <w:rPr>
          <w:rFonts w:asciiTheme="minorHAnsi" w:hAnsiTheme="minorHAnsi" w:cstheme="minorHAnsi"/>
        </w:rPr>
        <w:t>“</w:t>
      </w:r>
      <w:r w:rsidRPr="004C2213">
        <w:rPr>
          <w:rFonts w:asciiTheme="minorHAnsi" w:hAnsiTheme="minorHAnsi" w:cstheme="minorHAnsi"/>
        </w:rPr>
        <w:t>DECD</w:t>
      </w:r>
      <w:r w:rsidR="00BF4764">
        <w:rPr>
          <w:rFonts w:asciiTheme="minorHAnsi" w:hAnsiTheme="minorHAnsi" w:cstheme="minorHAnsi"/>
        </w:rPr>
        <w:t>”</w:t>
      </w:r>
      <w:r w:rsidRPr="004C2213">
        <w:rPr>
          <w:rFonts w:asciiTheme="minorHAnsi" w:hAnsiTheme="minorHAnsi" w:cstheme="minorHAnsi"/>
        </w:rPr>
        <w:t xml:space="preserve">) to develop a priority list of geographically diverse, vacant, state-owned properties located in federally designated opportunity zones to be marketed based on criteria to include, but not be limited to, properties that (1) have economic development viability, (2) are located in a federally designated opportunity zone, (3) have access to transportation or other infrastructure, (4) the development of which would be consistent with the department's plan of economic development in federally designated opportunity zones, and (5) the transfer of which to a private party would not conflict with </w:t>
      </w:r>
      <w:r w:rsidRPr="006D3884">
        <w:rPr>
          <w:rFonts w:asciiTheme="minorHAnsi" w:hAnsiTheme="minorHAnsi" w:cstheme="minorHAnsi"/>
        </w:rPr>
        <w:t xml:space="preserve">state law. </w:t>
      </w:r>
      <w:r w:rsidRPr="006D3884">
        <w:rPr>
          <w:rFonts w:asciiTheme="minorHAnsi" w:hAnsiTheme="minorHAnsi" w:cstheme="minorHAnsi"/>
          <w:iCs/>
        </w:rPr>
        <w:t xml:space="preserve">The </w:t>
      </w:r>
      <w:r w:rsidR="00B43D56" w:rsidRPr="006D3884">
        <w:rPr>
          <w:rFonts w:asciiTheme="minorHAnsi" w:hAnsiTheme="minorHAnsi" w:cstheme="minorHAnsi"/>
          <w:iCs/>
        </w:rPr>
        <w:t>P</w:t>
      </w:r>
      <w:r w:rsidRPr="006D3884">
        <w:rPr>
          <w:rFonts w:asciiTheme="minorHAnsi" w:hAnsiTheme="minorHAnsi" w:cstheme="minorHAnsi"/>
          <w:iCs/>
        </w:rPr>
        <w:t xml:space="preserve">roperty at </w:t>
      </w:r>
      <w:r w:rsidR="001C5BBD" w:rsidRPr="006D3884">
        <w:rPr>
          <w:rFonts w:asciiTheme="minorHAnsi" w:hAnsiTheme="minorHAnsi" w:cstheme="minorHAnsi"/>
          <w:iCs/>
        </w:rPr>
        <w:t>340 Capitol Avenue</w:t>
      </w:r>
      <w:r w:rsidRPr="006D3884">
        <w:rPr>
          <w:rFonts w:asciiTheme="minorHAnsi" w:hAnsiTheme="minorHAnsi" w:cstheme="minorHAnsi"/>
          <w:iCs/>
        </w:rPr>
        <w:t xml:space="preserve"> is </w:t>
      </w:r>
      <w:r w:rsidR="000660EE" w:rsidRPr="006D3884">
        <w:rPr>
          <w:rFonts w:asciiTheme="minorHAnsi" w:hAnsiTheme="minorHAnsi" w:cstheme="minorHAnsi"/>
          <w:iCs/>
        </w:rPr>
        <w:t xml:space="preserve">one such Opportunity Zone property designated under the Public Act by DECD. </w:t>
      </w:r>
      <w:r w:rsidR="00303145" w:rsidRPr="006D3884">
        <w:rPr>
          <w:rFonts w:asciiTheme="minorHAnsi" w:hAnsiTheme="minorHAnsi" w:cstheme="minorHAnsi"/>
          <w:color w:val="000000"/>
        </w:rPr>
        <w:t>For more information, visit the</w:t>
      </w:r>
      <w:r w:rsidR="008C57F0" w:rsidRPr="006D3884">
        <w:rPr>
          <w:rFonts w:asciiTheme="minorHAnsi" w:hAnsiTheme="minorHAnsi" w:cstheme="minorHAnsi"/>
          <w:color w:val="000000"/>
        </w:rPr>
        <w:t xml:space="preserve"> DECD</w:t>
      </w:r>
      <w:r w:rsidR="00303145" w:rsidRPr="006D3884">
        <w:rPr>
          <w:rFonts w:asciiTheme="minorHAnsi" w:hAnsiTheme="minorHAnsi" w:cstheme="minorHAnsi"/>
          <w:color w:val="000000"/>
        </w:rPr>
        <w:t xml:space="preserve"> website: </w:t>
      </w:r>
    </w:p>
    <w:p w14:paraId="56B45432" w14:textId="2360CA16" w:rsidR="00303145" w:rsidRPr="006D3884" w:rsidRDefault="00D173E6" w:rsidP="006D3884">
      <w:pPr>
        <w:jc w:val="both"/>
        <w:rPr>
          <w:rFonts w:asciiTheme="minorHAnsi" w:hAnsiTheme="minorHAnsi" w:cstheme="minorHAnsi"/>
          <w:color w:val="000000"/>
        </w:rPr>
      </w:pPr>
      <w:hyperlink r:id="rId12" w:history="1">
        <w:r w:rsidR="006D3884" w:rsidRPr="006D3884">
          <w:rPr>
            <w:rStyle w:val="Hyperlink"/>
            <w:rFonts w:asciiTheme="minorHAnsi" w:hAnsiTheme="minorHAnsi" w:cstheme="minorHAnsi"/>
          </w:rPr>
          <w:t>https://ctozmap.com/project/115/340-capitol-avenue</w:t>
        </w:r>
      </w:hyperlink>
      <w:r w:rsidR="009C26C5" w:rsidRPr="006D3884">
        <w:rPr>
          <w:rStyle w:val="Hyperlink"/>
          <w:rFonts w:asciiTheme="minorHAnsi" w:hAnsiTheme="minorHAnsi" w:cstheme="minorHAnsi"/>
        </w:rPr>
        <w:t xml:space="preserve">. </w:t>
      </w:r>
    </w:p>
    <w:p w14:paraId="094F4267" w14:textId="763B3013" w:rsidR="00D5085D" w:rsidRPr="004C2213" w:rsidRDefault="00D5085D" w:rsidP="00D5085D">
      <w:pPr>
        <w:rPr>
          <w:rFonts w:asciiTheme="minorHAnsi" w:hAnsiTheme="minorHAnsi" w:cstheme="minorHAnsi"/>
          <w:i/>
          <w:iCs/>
        </w:rPr>
      </w:pPr>
    </w:p>
    <w:p w14:paraId="7C796585" w14:textId="7EEEED66" w:rsidR="001B7078" w:rsidRDefault="00004581" w:rsidP="00D665A5">
      <w:pPr>
        <w:pStyle w:val="Heading1"/>
        <w:keepNext/>
        <w:keepLines/>
        <w:widowControl/>
        <w:numPr>
          <w:ilvl w:val="0"/>
          <w:numId w:val="42"/>
        </w:numPr>
        <w:spacing w:before="240" w:line="252" w:lineRule="auto"/>
        <w:jc w:val="both"/>
        <w:rPr>
          <w:rFonts w:asciiTheme="minorHAnsi" w:hAnsiTheme="minorHAnsi" w:cstheme="minorHAnsi"/>
          <w:b/>
          <w:sz w:val="24"/>
          <w:szCs w:val="24"/>
        </w:rPr>
      </w:pPr>
      <w:r>
        <w:rPr>
          <w:rFonts w:asciiTheme="minorHAnsi" w:hAnsiTheme="minorHAnsi" w:cstheme="minorHAnsi"/>
          <w:b/>
          <w:sz w:val="24"/>
          <w:szCs w:val="24"/>
        </w:rPr>
        <w:t>Property Description</w:t>
      </w:r>
      <w:r w:rsidR="00D5085D" w:rsidRPr="001B7078">
        <w:rPr>
          <w:rFonts w:asciiTheme="minorHAnsi" w:hAnsiTheme="minorHAnsi" w:cstheme="minorHAnsi"/>
          <w:b/>
          <w:sz w:val="24"/>
          <w:szCs w:val="24"/>
        </w:rPr>
        <w:t xml:space="preserve"> </w:t>
      </w:r>
    </w:p>
    <w:p w14:paraId="5D218DBE" w14:textId="26A88BCD" w:rsidR="00F92953" w:rsidRDefault="00F92953" w:rsidP="00A10F8C">
      <w:pPr>
        <w:rPr>
          <w:rFonts w:asciiTheme="minorHAnsi" w:hAnsiTheme="minorHAnsi" w:cstheme="minorHAnsi"/>
        </w:rPr>
      </w:pPr>
    </w:p>
    <w:p w14:paraId="2B0800E7" w14:textId="5AB57844" w:rsidR="00F54228" w:rsidRPr="00F54228" w:rsidRDefault="00F54228" w:rsidP="00F54228">
      <w:pPr>
        <w:pStyle w:val="ListParagraph"/>
        <w:numPr>
          <w:ilvl w:val="0"/>
          <w:numId w:val="49"/>
        </w:numPr>
        <w:rPr>
          <w:rFonts w:cstheme="minorHAnsi"/>
          <w:u w:val="single"/>
        </w:rPr>
      </w:pPr>
      <w:r w:rsidRPr="00F54228">
        <w:rPr>
          <w:rFonts w:cstheme="minorHAnsi"/>
          <w:u w:val="single"/>
        </w:rPr>
        <w:t xml:space="preserve">Summary </w:t>
      </w:r>
    </w:p>
    <w:p w14:paraId="7ED3A815" w14:textId="77777777" w:rsidR="00F54228" w:rsidRPr="00F54228" w:rsidRDefault="00F54228" w:rsidP="00F54228">
      <w:pPr>
        <w:pStyle w:val="ListParagraph"/>
        <w:ind w:left="525"/>
        <w:rPr>
          <w:rFonts w:cstheme="minorHAnsi"/>
        </w:rPr>
      </w:pPr>
    </w:p>
    <w:p w14:paraId="206A10C8" w14:textId="6BCACE99" w:rsidR="00FF70A2" w:rsidRDefault="00D5085D" w:rsidP="006D3884">
      <w:pPr>
        <w:jc w:val="both"/>
        <w:rPr>
          <w:rFonts w:asciiTheme="minorHAnsi" w:hAnsiTheme="minorHAnsi" w:cstheme="minorHAnsi"/>
          <w:color w:val="000000"/>
        </w:rPr>
      </w:pPr>
      <w:r w:rsidRPr="006D3884">
        <w:rPr>
          <w:rFonts w:asciiTheme="minorHAnsi" w:hAnsiTheme="minorHAnsi" w:cstheme="minorHAnsi"/>
        </w:rPr>
        <w:t xml:space="preserve">The </w:t>
      </w:r>
      <w:r w:rsidR="00B43D56" w:rsidRPr="006D3884">
        <w:rPr>
          <w:rFonts w:asciiTheme="minorHAnsi" w:hAnsiTheme="minorHAnsi" w:cstheme="minorHAnsi"/>
        </w:rPr>
        <w:t>P</w:t>
      </w:r>
      <w:r w:rsidRPr="006D3884">
        <w:rPr>
          <w:rFonts w:asciiTheme="minorHAnsi" w:hAnsiTheme="minorHAnsi" w:cstheme="minorHAnsi"/>
        </w:rPr>
        <w:t xml:space="preserve">roperty consists of </w:t>
      </w:r>
      <w:r w:rsidR="00A94D3C" w:rsidRPr="006D3884">
        <w:rPr>
          <w:rFonts w:asciiTheme="minorHAnsi" w:hAnsiTheme="minorHAnsi" w:cstheme="minorHAnsi"/>
          <w:szCs w:val="28"/>
        </w:rPr>
        <w:t xml:space="preserve">a 1.25 ± acre </w:t>
      </w:r>
      <w:r w:rsidR="00E212EB" w:rsidRPr="006D3884">
        <w:rPr>
          <w:rFonts w:asciiTheme="minorHAnsi" w:hAnsiTheme="minorHAnsi" w:cstheme="minorHAnsi"/>
          <w:szCs w:val="28"/>
        </w:rPr>
        <w:t>vacant</w:t>
      </w:r>
      <w:r w:rsidR="0080698A" w:rsidRPr="006D3884">
        <w:rPr>
          <w:rFonts w:asciiTheme="minorHAnsi" w:hAnsiTheme="minorHAnsi" w:cstheme="minorHAnsi"/>
          <w:szCs w:val="28"/>
        </w:rPr>
        <w:t xml:space="preserve">, </w:t>
      </w:r>
      <w:r w:rsidR="00A94D3C" w:rsidRPr="006D3884">
        <w:rPr>
          <w:rFonts w:asciiTheme="minorHAnsi" w:hAnsiTheme="minorHAnsi" w:cstheme="minorHAnsi"/>
          <w:szCs w:val="28"/>
        </w:rPr>
        <w:t xml:space="preserve">level, </w:t>
      </w:r>
      <w:r w:rsidR="0080698A" w:rsidRPr="006D3884">
        <w:rPr>
          <w:rFonts w:asciiTheme="minorHAnsi" w:hAnsiTheme="minorHAnsi" w:cstheme="minorHAnsi"/>
          <w:szCs w:val="28"/>
        </w:rPr>
        <w:t>and irregularly</w:t>
      </w:r>
      <w:r w:rsidR="00A94D3C" w:rsidRPr="006D3884">
        <w:rPr>
          <w:rFonts w:asciiTheme="minorHAnsi" w:hAnsiTheme="minorHAnsi" w:cstheme="minorHAnsi"/>
          <w:szCs w:val="28"/>
        </w:rPr>
        <w:t xml:space="preserve"> shaped parcel of land along three frontage roads in the southwestern portion of the City of Hartford Downtown District</w:t>
      </w:r>
      <w:r w:rsidR="008C57F0" w:rsidRPr="006D3884">
        <w:rPr>
          <w:rFonts w:asciiTheme="minorHAnsi" w:hAnsiTheme="minorHAnsi" w:cstheme="minorHAnsi"/>
          <w:szCs w:val="28"/>
        </w:rPr>
        <w:t xml:space="preserve">. </w:t>
      </w:r>
      <w:r w:rsidR="00314252" w:rsidRPr="006D3884">
        <w:rPr>
          <w:rFonts w:asciiTheme="minorHAnsi" w:hAnsiTheme="minorHAnsi" w:cstheme="minorHAnsi"/>
          <w:szCs w:val="28"/>
        </w:rPr>
        <w:t>Hartford is the capit</w:t>
      </w:r>
      <w:r w:rsidR="006D3884">
        <w:rPr>
          <w:rFonts w:asciiTheme="minorHAnsi" w:hAnsiTheme="minorHAnsi" w:cstheme="minorHAnsi"/>
          <w:szCs w:val="28"/>
        </w:rPr>
        <w:t>o</w:t>
      </w:r>
      <w:r w:rsidR="00314252" w:rsidRPr="006D3884">
        <w:rPr>
          <w:rFonts w:asciiTheme="minorHAnsi" w:hAnsiTheme="minorHAnsi" w:cstheme="minorHAnsi"/>
          <w:szCs w:val="28"/>
        </w:rPr>
        <w:t>l of Connecticut</w:t>
      </w:r>
      <w:r w:rsidR="006D3884">
        <w:rPr>
          <w:rFonts w:asciiTheme="minorHAnsi" w:hAnsiTheme="minorHAnsi" w:cstheme="minorHAnsi"/>
          <w:szCs w:val="28"/>
        </w:rPr>
        <w:t xml:space="preserve"> </w:t>
      </w:r>
      <w:r w:rsidR="00314252" w:rsidRPr="006D3884">
        <w:rPr>
          <w:rFonts w:asciiTheme="minorHAnsi" w:hAnsiTheme="minorHAnsi" w:cstheme="minorHAnsi"/>
          <w:szCs w:val="28"/>
        </w:rPr>
        <w:t xml:space="preserve">and has a population of approximately 123,088. For more information about Hartford, see </w:t>
      </w:r>
      <w:hyperlink r:id="rId13" w:history="1">
        <w:r w:rsidR="00314252" w:rsidRPr="006D3884">
          <w:rPr>
            <w:rStyle w:val="Hyperlink"/>
            <w:rFonts w:asciiTheme="minorHAnsi" w:hAnsiTheme="minorHAnsi" w:cstheme="minorHAnsi"/>
          </w:rPr>
          <w:t>https://www.hartfordct.gov/Home</w:t>
        </w:r>
      </w:hyperlink>
      <w:r w:rsidR="00314252" w:rsidRPr="006D3884">
        <w:rPr>
          <w:rStyle w:val="Hyperlink"/>
          <w:rFonts w:asciiTheme="minorHAnsi" w:hAnsiTheme="minorHAnsi" w:cstheme="minorHAnsi"/>
        </w:rPr>
        <w:t xml:space="preserve">. </w:t>
      </w:r>
      <w:r w:rsidR="00314252" w:rsidRPr="006D3884">
        <w:rPr>
          <w:rFonts w:asciiTheme="minorHAnsi" w:hAnsiTheme="minorHAnsi" w:cstheme="minorHAnsi"/>
          <w:szCs w:val="28"/>
        </w:rPr>
        <w:t xml:space="preserve"> </w:t>
      </w:r>
      <w:r w:rsidR="008C57F0" w:rsidRPr="006D3884">
        <w:rPr>
          <w:rFonts w:asciiTheme="minorHAnsi" w:hAnsiTheme="minorHAnsi" w:cstheme="minorHAnsi"/>
          <w:szCs w:val="28"/>
        </w:rPr>
        <w:t>The Property</w:t>
      </w:r>
      <w:r w:rsidR="00004581" w:rsidRPr="006D3884">
        <w:rPr>
          <w:rFonts w:asciiTheme="minorHAnsi" w:hAnsiTheme="minorHAnsi" w:cstheme="minorHAnsi"/>
          <w:szCs w:val="28"/>
        </w:rPr>
        <w:t>, which is located in a Mixed Use (MX-2) Zone and Opportunity Zone Overlay,</w:t>
      </w:r>
      <w:r w:rsidR="008C57F0" w:rsidRPr="006D3884">
        <w:rPr>
          <w:rFonts w:asciiTheme="minorHAnsi" w:hAnsiTheme="minorHAnsi" w:cstheme="minorHAnsi"/>
          <w:szCs w:val="28"/>
        </w:rPr>
        <w:t xml:space="preserve"> is </w:t>
      </w:r>
      <w:r w:rsidR="00E11AC5" w:rsidRPr="006D3884">
        <w:rPr>
          <w:rFonts w:asciiTheme="minorHAnsi" w:hAnsiTheme="minorHAnsi" w:cstheme="minorHAnsi"/>
          <w:szCs w:val="28"/>
        </w:rPr>
        <w:t>within t</w:t>
      </w:r>
      <w:r w:rsidR="00E11AC5" w:rsidRPr="006D3884">
        <w:rPr>
          <w:rFonts w:asciiTheme="minorHAnsi" w:hAnsiTheme="minorHAnsi" w:cstheme="minorHAnsi"/>
          <w:color w:val="000000"/>
        </w:rPr>
        <w:t xml:space="preserve">he Government district, </w:t>
      </w:r>
      <w:r w:rsidR="008C57F0" w:rsidRPr="006D3884">
        <w:rPr>
          <w:rFonts w:asciiTheme="minorHAnsi" w:hAnsiTheme="minorHAnsi" w:cstheme="minorHAnsi"/>
          <w:color w:val="000000"/>
        </w:rPr>
        <w:t xml:space="preserve">and is in close proximity to </w:t>
      </w:r>
      <w:r w:rsidR="00E11AC5" w:rsidRPr="006D3884">
        <w:rPr>
          <w:rFonts w:asciiTheme="minorHAnsi" w:hAnsiTheme="minorHAnsi" w:cstheme="minorHAnsi"/>
          <w:color w:val="000000"/>
        </w:rPr>
        <w:t>Bush</w:t>
      </w:r>
      <w:r w:rsidR="00A92069" w:rsidRPr="006D3884">
        <w:rPr>
          <w:rFonts w:asciiTheme="minorHAnsi" w:hAnsiTheme="minorHAnsi" w:cstheme="minorHAnsi"/>
          <w:color w:val="000000"/>
        </w:rPr>
        <w:t>n</w:t>
      </w:r>
      <w:r w:rsidR="00E11AC5" w:rsidRPr="006D3884">
        <w:rPr>
          <w:rFonts w:asciiTheme="minorHAnsi" w:hAnsiTheme="minorHAnsi" w:cstheme="minorHAnsi"/>
          <w:color w:val="000000"/>
        </w:rPr>
        <w:t>ell</w:t>
      </w:r>
      <w:r w:rsidR="00A92069" w:rsidRPr="006D3884">
        <w:rPr>
          <w:rFonts w:asciiTheme="minorHAnsi" w:hAnsiTheme="minorHAnsi" w:cstheme="minorHAnsi"/>
          <w:color w:val="000000"/>
        </w:rPr>
        <w:t xml:space="preserve"> Park</w:t>
      </w:r>
      <w:r w:rsidR="00E11AC5" w:rsidRPr="006D3884">
        <w:rPr>
          <w:rFonts w:asciiTheme="minorHAnsi" w:hAnsiTheme="minorHAnsi" w:cstheme="minorHAnsi"/>
          <w:color w:val="000000"/>
        </w:rPr>
        <w:t xml:space="preserve">, Bushnell </w:t>
      </w:r>
      <w:r w:rsidR="008C57F0" w:rsidRPr="006D3884">
        <w:rPr>
          <w:rFonts w:asciiTheme="minorHAnsi" w:hAnsiTheme="minorHAnsi" w:cstheme="minorHAnsi"/>
          <w:color w:val="000000"/>
        </w:rPr>
        <w:t>T</w:t>
      </w:r>
      <w:r w:rsidR="00E11AC5" w:rsidRPr="006D3884">
        <w:rPr>
          <w:rFonts w:asciiTheme="minorHAnsi" w:hAnsiTheme="minorHAnsi" w:cstheme="minorHAnsi"/>
          <w:color w:val="000000"/>
        </w:rPr>
        <w:t xml:space="preserve">heater, </w:t>
      </w:r>
      <w:r w:rsidR="008C57F0" w:rsidRPr="006D3884">
        <w:rPr>
          <w:rFonts w:asciiTheme="minorHAnsi" w:hAnsiTheme="minorHAnsi" w:cstheme="minorHAnsi"/>
          <w:color w:val="000000"/>
        </w:rPr>
        <w:t xml:space="preserve">the </w:t>
      </w:r>
      <w:r w:rsidR="00E11AC5" w:rsidRPr="006D3884">
        <w:rPr>
          <w:rFonts w:asciiTheme="minorHAnsi" w:hAnsiTheme="minorHAnsi" w:cstheme="minorHAnsi"/>
          <w:color w:val="000000"/>
        </w:rPr>
        <w:t>C</w:t>
      </w:r>
      <w:r w:rsidR="00FF70A2">
        <w:rPr>
          <w:rFonts w:asciiTheme="minorHAnsi" w:hAnsiTheme="minorHAnsi" w:cstheme="minorHAnsi"/>
          <w:color w:val="000000"/>
        </w:rPr>
        <w:t xml:space="preserve">entral </w:t>
      </w:r>
      <w:r w:rsidR="00E11AC5" w:rsidRPr="006D3884">
        <w:rPr>
          <w:rFonts w:asciiTheme="minorHAnsi" w:hAnsiTheme="minorHAnsi" w:cstheme="minorHAnsi"/>
          <w:color w:val="000000"/>
        </w:rPr>
        <w:t>B</w:t>
      </w:r>
      <w:r w:rsidR="00FF70A2">
        <w:rPr>
          <w:rFonts w:asciiTheme="minorHAnsi" w:hAnsiTheme="minorHAnsi" w:cstheme="minorHAnsi"/>
          <w:color w:val="000000"/>
        </w:rPr>
        <w:t xml:space="preserve">usiness </w:t>
      </w:r>
      <w:r w:rsidR="00E11AC5" w:rsidRPr="006D3884">
        <w:rPr>
          <w:rFonts w:asciiTheme="minorHAnsi" w:hAnsiTheme="minorHAnsi" w:cstheme="minorHAnsi"/>
          <w:color w:val="000000"/>
        </w:rPr>
        <w:t>D</w:t>
      </w:r>
      <w:r w:rsidR="00FF70A2">
        <w:rPr>
          <w:rFonts w:asciiTheme="minorHAnsi" w:hAnsiTheme="minorHAnsi" w:cstheme="minorHAnsi"/>
          <w:color w:val="000000"/>
        </w:rPr>
        <w:t>istrict</w:t>
      </w:r>
      <w:r w:rsidR="00004581" w:rsidRPr="006D3884">
        <w:rPr>
          <w:rFonts w:asciiTheme="minorHAnsi" w:hAnsiTheme="minorHAnsi" w:cstheme="minorHAnsi"/>
          <w:color w:val="000000"/>
        </w:rPr>
        <w:t xml:space="preserve"> and the Asylum Ave</w:t>
      </w:r>
      <w:r w:rsidR="006D3884">
        <w:rPr>
          <w:rFonts w:asciiTheme="minorHAnsi" w:hAnsiTheme="minorHAnsi" w:cstheme="minorHAnsi"/>
          <w:color w:val="000000"/>
        </w:rPr>
        <w:t>nue</w:t>
      </w:r>
      <w:r w:rsidR="00004581" w:rsidRPr="006D3884">
        <w:rPr>
          <w:rFonts w:asciiTheme="minorHAnsi" w:hAnsiTheme="minorHAnsi" w:cstheme="minorHAnsi"/>
          <w:color w:val="000000"/>
        </w:rPr>
        <w:t xml:space="preserve"> historic district. The Property is </w:t>
      </w:r>
      <w:r w:rsidR="001B0AEE" w:rsidRPr="006D3884">
        <w:rPr>
          <w:rFonts w:asciiTheme="minorHAnsi" w:hAnsiTheme="minorHAnsi" w:cstheme="minorHAnsi"/>
          <w:color w:val="000000"/>
        </w:rPr>
        <w:t>within walking distance of the State Capitol, the Legislative Office Building and State courthouses, and</w:t>
      </w:r>
      <w:r w:rsidR="008B32F2" w:rsidRPr="006D3884">
        <w:rPr>
          <w:rFonts w:asciiTheme="minorHAnsi" w:hAnsiTheme="minorHAnsi" w:cstheme="minorHAnsi"/>
          <w:color w:val="000000"/>
        </w:rPr>
        <w:t xml:space="preserve"> is</w:t>
      </w:r>
      <w:r w:rsidR="001B0AEE" w:rsidRPr="006D3884">
        <w:rPr>
          <w:rFonts w:asciiTheme="minorHAnsi" w:hAnsiTheme="minorHAnsi" w:cstheme="minorHAnsi"/>
          <w:color w:val="000000"/>
        </w:rPr>
        <w:t xml:space="preserve"> less than one mile from Union Place and Sigourney Street stations. </w:t>
      </w:r>
      <w:r w:rsidR="008B32F2" w:rsidRPr="006D3884">
        <w:rPr>
          <w:rFonts w:asciiTheme="minorHAnsi" w:hAnsiTheme="minorHAnsi" w:cstheme="minorHAnsi"/>
          <w:color w:val="000000"/>
        </w:rPr>
        <w:t xml:space="preserve">The Property is also approximately </w:t>
      </w:r>
      <w:r w:rsidR="00004581" w:rsidRPr="006D3884">
        <w:rPr>
          <w:rFonts w:asciiTheme="minorHAnsi" w:hAnsiTheme="minorHAnsi" w:cstheme="minorHAnsi"/>
          <w:color w:val="000000"/>
        </w:rPr>
        <w:t xml:space="preserve">one mile from the XL Center, </w:t>
      </w:r>
      <w:r w:rsidR="001B0AEE" w:rsidRPr="006D3884">
        <w:rPr>
          <w:rFonts w:asciiTheme="minorHAnsi" w:hAnsiTheme="minorHAnsi" w:cstheme="minorHAnsi"/>
          <w:color w:val="000000"/>
        </w:rPr>
        <w:t xml:space="preserve">Wadsworth </w:t>
      </w:r>
      <w:r w:rsidR="001C335D" w:rsidRPr="006D3884">
        <w:rPr>
          <w:rFonts w:asciiTheme="minorHAnsi" w:hAnsiTheme="minorHAnsi" w:cstheme="minorHAnsi"/>
          <w:color w:val="000000"/>
        </w:rPr>
        <w:t>Atheneum</w:t>
      </w:r>
      <w:r w:rsidR="001B0AEE" w:rsidRPr="006D3884">
        <w:rPr>
          <w:rFonts w:asciiTheme="minorHAnsi" w:hAnsiTheme="minorHAnsi" w:cstheme="minorHAnsi"/>
          <w:color w:val="000000"/>
        </w:rPr>
        <w:t xml:space="preserve">, Capital </w:t>
      </w:r>
    </w:p>
    <w:p w14:paraId="0397EED7" w14:textId="0E686B4B" w:rsidR="00FF70A2" w:rsidRDefault="001B0AEE" w:rsidP="006D3884">
      <w:pPr>
        <w:jc w:val="both"/>
        <w:rPr>
          <w:rFonts w:ascii="Calibri" w:hAnsi="Calibri" w:cs="Calibri"/>
          <w:color w:val="000000"/>
        </w:rPr>
      </w:pPr>
      <w:r w:rsidRPr="006D3884">
        <w:rPr>
          <w:rFonts w:asciiTheme="minorHAnsi" w:hAnsiTheme="minorHAnsi" w:cstheme="minorHAnsi"/>
          <w:color w:val="000000"/>
        </w:rPr>
        <w:t>Community College and Dunkin Donuts Park</w:t>
      </w:r>
      <w:r w:rsidR="008B32F2" w:rsidRPr="006D3884">
        <w:rPr>
          <w:rFonts w:asciiTheme="minorHAnsi" w:hAnsiTheme="minorHAnsi" w:cstheme="minorHAnsi"/>
          <w:color w:val="000000"/>
        </w:rPr>
        <w:t xml:space="preserve">, and a </w:t>
      </w:r>
      <w:r w:rsidR="00D173E6">
        <w:rPr>
          <w:rFonts w:asciiTheme="minorHAnsi" w:hAnsiTheme="minorHAnsi" w:cstheme="minorHAnsi"/>
          <w:color w:val="000000"/>
        </w:rPr>
        <w:t>17</w:t>
      </w:r>
      <w:r w:rsidR="008B32F2" w:rsidRPr="006D3884">
        <w:rPr>
          <w:rFonts w:asciiTheme="minorHAnsi" w:hAnsiTheme="minorHAnsi" w:cstheme="minorHAnsi"/>
          <w:color w:val="000000"/>
        </w:rPr>
        <w:t>-minute drive to Bradley</w:t>
      </w:r>
      <w:r w:rsidR="008B32F2">
        <w:rPr>
          <w:rFonts w:ascii="Calibri" w:hAnsi="Calibri" w:cs="Calibri"/>
          <w:color w:val="000000"/>
        </w:rPr>
        <w:t xml:space="preserve"> International Airport</w:t>
      </w:r>
      <w:r w:rsidR="00A510ED">
        <w:rPr>
          <w:rStyle w:val="FootnoteReference"/>
          <w:rFonts w:ascii="Calibri" w:hAnsi="Calibri" w:cs="Calibri"/>
          <w:color w:val="000000"/>
        </w:rPr>
        <w:footnoteReference w:id="1"/>
      </w:r>
      <w:r w:rsidR="007F355C">
        <w:rPr>
          <w:rFonts w:ascii="Calibri" w:hAnsi="Calibri" w:cs="Calibri"/>
          <w:color w:val="000000"/>
        </w:rPr>
        <w:t>.</w:t>
      </w:r>
    </w:p>
    <w:p w14:paraId="2E846301" w14:textId="2494AB84" w:rsidR="00A10F8C" w:rsidRPr="001B7078" w:rsidRDefault="00B43D56" w:rsidP="006D3884">
      <w:pPr>
        <w:jc w:val="both"/>
        <w:rPr>
          <w:rFonts w:asciiTheme="minorHAnsi" w:hAnsiTheme="minorHAnsi" w:cstheme="minorHAnsi"/>
        </w:rPr>
      </w:pPr>
      <w:r>
        <w:rPr>
          <w:rFonts w:asciiTheme="minorHAnsi" w:hAnsiTheme="minorHAnsi" w:cstheme="minorHAnsi"/>
          <w:szCs w:val="28"/>
        </w:rPr>
        <w:lastRenderedPageBreak/>
        <w:t>The Property is c</w:t>
      </w:r>
      <w:r w:rsidR="00A94D3C" w:rsidRPr="001B7078">
        <w:rPr>
          <w:rFonts w:asciiTheme="minorHAnsi" w:hAnsiTheme="minorHAnsi" w:cstheme="minorHAnsi"/>
          <w:szCs w:val="28"/>
        </w:rPr>
        <w:t xml:space="preserve">urrently used as a parking lot but could be </w:t>
      </w:r>
      <w:r w:rsidR="00A94D3C" w:rsidRPr="000755C2">
        <w:rPr>
          <w:rFonts w:asciiTheme="minorHAnsi" w:hAnsiTheme="minorHAnsi" w:cstheme="minorHAnsi"/>
          <w:szCs w:val="28"/>
        </w:rPr>
        <w:t>developed in a mixed-use commercial and multifamily residential capacity</w:t>
      </w:r>
      <w:r w:rsidR="001B7078" w:rsidRPr="000755C2">
        <w:rPr>
          <w:rFonts w:asciiTheme="minorHAnsi" w:hAnsiTheme="minorHAnsi" w:cstheme="minorHAnsi"/>
          <w:szCs w:val="28"/>
        </w:rPr>
        <w:t xml:space="preserve"> </w:t>
      </w:r>
      <w:r w:rsidR="00D5085D" w:rsidRPr="000755C2">
        <w:rPr>
          <w:rFonts w:asciiTheme="minorHAnsi" w:hAnsiTheme="minorHAnsi" w:cstheme="minorHAnsi"/>
        </w:rPr>
        <w:t>(</w:t>
      </w:r>
      <w:r w:rsidR="00D5085D" w:rsidRPr="000755C2">
        <w:rPr>
          <w:rFonts w:asciiTheme="minorHAnsi" w:hAnsiTheme="minorHAnsi" w:cstheme="minorHAnsi"/>
          <w:b/>
          <w:bCs/>
        </w:rPr>
        <w:t>Figure 1)</w:t>
      </w:r>
      <w:r w:rsidR="000755C2">
        <w:rPr>
          <w:rFonts w:asciiTheme="minorHAnsi" w:hAnsiTheme="minorHAnsi" w:cstheme="minorHAnsi"/>
          <w:b/>
          <w:bCs/>
        </w:rPr>
        <w:t xml:space="preserve"> </w:t>
      </w:r>
      <w:r w:rsidR="00D5085D" w:rsidRPr="001B266D">
        <w:rPr>
          <w:rFonts w:asciiTheme="minorHAnsi" w:hAnsiTheme="minorHAnsi" w:cstheme="minorHAnsi"/>
        </w:rPr>
        <w:t xml:space="preserve">in </w:t>
      </w:r>
      <w:r w:rsidR="00F57750" w:rsidRPr="001B266D">
        <w:rPr>
          <w:rFonts w:asciiTheme="minorHAnsi" w:hAnsiTheme="minorHAnsi" w:cstheme="minorHAnsi"/>
        </w:rPr>
        <w:t xml:space="preserve">Hartford’s Capitol </w:t>
      </w:r>
      <w:r w:rsidR="00D5085D" w:rsidRPr="001B266D">
        <w:rPr>
          <w:rFonts w:asciiTheme="minorHAnsi" w:hAnsiTheme="minorHAnsi" w:cstheme="minorHAnsi"/>
        </w:rPr>
        <w:t>District. Highly visible f</w:t>
      </w:r>
      <w:r>
        <w:rPr>
          <w:rFonts w:asciiTheme="minorHAnsi" w:hAnsiTheme="minorHAnsi" w:cstheme="minorHAnsi"/>
        </w:rPr>
        <w:t>rom</w:t>
      </w:r>
      <w:r w:rsidR="00D5085D" w:rsidRPr="001B266D">
        <w:rPr>
          <w:rFonts w:asciiTheme="minorHAnsi" w:hAnsiTheme="minorHAnsi" w:cstheme="minorHAnsi"/>
        </w:rPr>
        <w:t xml:space="preserve"> I-</w:t>
      </w:r>
      <w:r w:rsidR="00DD32AB" w:rsidRPr="001B266D">
        <w:rPr>
          <w:rFonts w:asciiTheme="minorHAnsi" w:hAnsiTheme="minorHAnsi" w:cstheme="minorHAnsi"/>
        </w:rPr>
        <w:t>84</w:t>
      </w:r>
      <w:r w:rsidR="00D5085D" w:rsidRPr="001B266D">
        <w:rPr>
          <w:rFonts w:asciiTheme="minorHAnsi" w:hAnsiTheme="minorHAnsi" w:cstheme="minorHAnsi"/>
        </w:rPr>
        <w:t>, the Property is located in a</w:t>
      </w:r>
      <w:r w:rsidR="001B7078">
        <w:rPr>
          <w:rFonts w:asciiTheme="minorHAnsi" w:hAnsiTheme="minorHAnsi" w:cstheme="minorHAnsi"/>
        </w:rPr>
        <w:t>n</w:t>
      </w:r>
      <w:r w:rsidR="00D5085D" w:rsidRPr="001B266D">
        <w:rPr>
          <w:rFonts w:asciiTheme="minorHAnsi" w:hAnsiTheme="minorHAnsi" w:cstheme="minorHAnsi"/>
        </w:rPr>
        <w:t xml:space="preserve"> Opportunity </w:t>
      </w:r>
      <w:r w:rsidR="00C576BD" w:rsidRPr="001B266D">
        <w:rPr>
          <w:rFonts w:asciiTheme="minorHAnsi" w:hAnsiTheme="minorHAnsi" w:cstheme="minorHAnsi"/>
        </w:rPr>
        <w:t>Zone and</w:t>
      </w:r>
      <w:r w:rsidR="00D5085D" w:rsidRPr="001B266D">
        <w:rPr>
          <w:rFonts w:asciiTheme="minorHAnsi" w:hAnsiTheme="minorHAnsi" w:cstheme="minorHAnsi"/>
        </w:rPr>
        <w:t xml:space="preserve"> will be provided “as-is.”</w:t>
      </w:r>
      <w:r w:rsidR="00A10F8C" w:rsidRPr="001B7078">
        <w:rPr>
          <w:rFonts w:asciiTheme="minorHAnsi" w:hAnsiTheme="minorHAnsi" w:cstheme="minorHAnsi"/>
        </w:rPr>
        <w:t xml:space="preserve"> </w:t>
      </w:r>
    </w:p>
    <w:p w14:paraId="7A4F94A8" w14:textId="77777777" w:rsidR="00A10F8C" w:rsidRPr="001B7078" w:rsidRDefault="00A10F8C" w:rsidP="00A10F8C">
      <w:pPr>
        <w:rPr>
          <w:rFonts w:asciiTheme="minorHAnsi" w:hAnsiTheme="minorHAnsi" w:cstheme="minorHAnsi"/>
        </w:rPr>
      </w:pPr>
    </w:p>
    <w:p w14:paraId="0442CDF1" w14:textId="2DBAB3E9" w:rsidR="00A10F8C" w:rsidRDefault="00A10F8C" w:rsidP="001B7078">
      <w:pPr>
        <w:rPr>
          <w:rFonts w:asciiTheme="minorHAnsi" w:hAnsiTheme="minorHAnsi" w:cstheme="minorHAnsi"/>
          <w:szCs w:val="28"/>
        </w:rPr>
      </w:pPr>
      <w:r w:rsidRPr="001B7078">
        <w:rPr>
          <w:rFonts w:asciiTheme="minorHAnsi" w:hAnsiTheme="minorHAnsi" w:cstheme="minorHAnsi"/>
        </w:rPr>
        <w:t>Site</w:t>
      </w:r>
      <w:r w:rsidR="00C374FA">
        <w:rPr>
          <w:rFonts w:asciiTheme="minorHAnsi" w:hAnsiTheme="minorHAnsi" w:cstheme="minorHAnsi"/>
        </w:rPr>
        <w:t>:</w:t>
      </w:r>
      <w:r w:rsidR="00C374FA">
        <w:rPr>
          <w:rFonts w:asciiTheme="minorHAnsi" w:hAnsiTheme="minorHAnsi" w:cstheme="minorHAnsi"/>
          <w:sz w:val="28"/>
          <w:szCs w:val="28"/>
        </w:rPr>
        <w:t xml:space="preserve"> </w:t>
      </w:r>
      <w:r w:rsidR="00C374FA">
        <w:rPr>
          <w:rFonts w:asciiTheme="minorHAnsi" w:hAnsiTheme="minorHAnsi" w:cstheme="minorHAnsi"/>
          <w:sz w:val="28"/>
          <w:szCs w:val="28"/>
        </w:rPr>
        <w:tab/>
      </w:r>
      <w:r w:rsidR="00C374FA">
        <w:rPr>
          <w:rFonts w:asciiTheme="minorHAnsi" w:hAnsiTheme="minorHAnsi" w:cstheme="minorHAnsi"/>
          <w:sz w:val="28"/>
          <w:szCs w:val="28"/>
        </w:rPr>
        <w:tab/>
      </w:r>
      <w:r w:rsidR="001B266D" w:rsidRPr="001B7078">
        <w:rPr>
          <w:rFonts w:asciiTheme="minorHAnsi" w:hAnsiTheme="minorHAnsi" w:cstheme="minorHAnsi"/>
          <w:szCs w:val="28"/>
        </w:rPr>
        <w:t>54,450 Square feet or 1.25 ± acres</w:t>
      </w:r>
      <w:r w:rsidRPr="001B7078">
        <w:rPr>
          <w:rFonts w:asciiTheme="minorHAnsi" w:hAnsiTheme="minorHAnsi" w:cstheme="minorHAnsi"/>
          <w:szCs w:val="28"/>
        </w:rPr>
        <w:t xml:space="preserve"> </w:t>
      </w:r>
    </w:p>
    <w:p w14:paraId="6E94CFE7" w14:textId="77777777" w:rsidR="00C374FA" w:rsidRPr="001B7078" w:rsidRDefault="00C374FA" w:rsidP="001B7078">
      <w:pPr>
        <w:rPr>
          <w:rFonts w:asciiTheme="minorHAnsi" w:hAnsiTheme="minorHAnsi" w:cstheme="minorHAnsi"/>
          <w:sz w:val="28"/>
          <w:szCs w:val="28"/>
        </w:rPr>
      </w:pPr>
    </w:p>
    <w:p w14:paraId="3EA7EEAD" w14:textId="787E9C47" w:rsidR="00A10F8C" w:rsidRPr="001B7078" w:rsidRDefault="00A10F8C" w:rsidP="00A10F8C">
      <w:pPr>
        <w:rPr>
          <w:rFonts w:asciiTheme="minorHAnsi" w:hAnsiTheme="minorHAnsi" w:cstheme="minorHAnsi"/>
          <w:szCs w:val="28"/>
        </w:rPr>
      </w:pPr>
      <w:r w:rsidRPr="001B7078">
        <w:rPr>
          <w:rFonts w:asciiTheme="minorHAnsi" w:hAnsiTheme="minorHAnsi" w:cstheme="minorHAnsi"/>
          <w:szCs w:val="28"/>
        </w:rPr>
        <w:t>Frontage</w:t>
      </w:r>
      <w:r w:rsidR="00C374FA">
        <w:rPr>
          <w:rFonts w:asciiTheme="minorHAnsi" w:hAnsiTheme="minorHAnsi" w:cstheme="minorHAnsi"/>
          <w:szCs w:val="28"/>
        </w:rPr>
        <w:t>:</w:t>
      </w:r>
      <w:r w:rsidR="00C374FA">
        <w:rPr>
          <w:rFonts w:asciiTheme="minorHAnsi" w:hAnsiTheme="minorHAnsi" w:cstheme="minorHAnsi"/>
          <w:szCs w:val="28"/>
        </w:rPr>
        <w:tab/>
      </w:r>
      <w:r w:rsidRPr="001B7078">
        <w:rPr>
          <w:rFonts w:asciiTheme="minorHAnsi" w:hAnsiTheme="minorHAnsi" w:cstheme="minorHAnsi"/>
          <w:szCs w:val="28"/>
        </w:rPr>
        <w:t>273.37’ on Capitol Ave</w:t>
      </w:r>
      <w:r w:rsidR="00C374FA">
        <w:rPr>
          <w:rFonts w:asciiTheme="minorHAnsi" w:hAnsiTheme="minorHAnsi" w:cstheme="minorHAnsi"/>
          <w:szCs w:val="28"/>
        </w:rPr>
        <w:t>nue</w:t>
      </w:r>
    </w:p>
    <w:p w14:paraId="4B7C4959" w14:textId="048B5F59" w:rsidR="00A10F8C" w:rsidRPr="001B7078" w:rsidRDefault="00A10F8C" w:rsidP="00A10F8C">
      <w:pPr>
        <w:rPr>
          <w:rFonts w:asciiTheme="minorHAnsi" w:hAnsiTheme="minorHAnsi" w:cstheme="minorHAnsi"/>
          <w:szCs w:val="28"/>
        </w:rPr>
      </w:pPr>
      <w:r w:rsidRPr="001B7078">
        <w:rPr>
          <w:rFonts w:asciiTheme="minorHAnsi" w:hAnsiTheme="minorHAnsi" w:cstheme="minorHAnsi"/>
          <w:szCs w:val="28"/>
        </w:rPr>
        <w:tab/>
      </w:r>
      <w:r w:rsidR="00C374FA">
        <w:rPr>
          <w:rFonts w:asciiTheme="minorHAnsi" w:hAnsiTheme="minorHAnsi" w:cstheme="minorHAnsi"/>
          <w:szCs w:val="28"/>
        </w:rPr>
        <w:tab/>
      </w:r>
      <w:r w:rsidRPr="001B7078">
        <w:rPr>
          <w:rFonts w:asciiTheme="minorHAnsi" w:hAnsiTheme="minorHAnsi" w:cstheme="minorHAnsi"/>
          <w:szCs w:val="28"/>
        </w:rPr>
        <w:t>226.68’ on Flower St</w:t>
      </w:r>
      <w:r w:rsidR="00C374FA">
        <w:rPr>
          <w:rFonts w:asciiTheme="minorHAnsi" w:hAnsiTheme="minorHAnsi" w:cstheme="minorHAnsi"/>
          <w:szCs w:val="28"/>
        </w:rPr>
        <w:t>reet</w:t>
      </w:r>
    </w:p>
    <w:p w14:paraId="7A16C7C0" w14:textId="1ACDB678" w:rsidR="00A10F8C" w:rsidRDefault="00A10F8C" w:rsidP="00A10F8C">
      <w:pPr>
        <w:rPr>
          <w:rFonts w:asciiTheme="minorHAnsi" w:hAnsiTheme="minorHAnsi" w:cstheme="minorHAnsi"/>
          <w:szCs w:val="28"/>
        </w:rPr>
      </w:pPr>
      <w:r w:rsidRPr="001B7078">
        <w:rPr>
          <w:rFonts w:asciiTheme="minorHAnsi" w:hAnsiTheme="minorHAnsi" w:cstheme="minorHAnsi"/>
          <w:szCs w:val="28"/>
        </w:rPr>
        <w:tab/>
      </w:r>
      <w:r w:rsidR="00C374FA">
        <w:rPr>
          <w:rFonts w:asciiTheme="minorHAnsi" w:hAnsiTheme="minorHAnsi" w:cstheme="minorHAnsi"/>
          <w:szCs w:val="28"/>
        </w:rPr>
        <w:tab/>
      </w:r>
      <w:r w:rsidRPr="001B7078">
        <w:rPr>
          <w:rFonts w:asciiTheme="minorHAnsi" w:hAnsiTheme="minorHAnsi" w:cstheme="minorHAnsi"/>
          <w:szCs w:val="28"/>
        </w:rPr>
        <w:t>68.78’ on Broad St</w:t>
      </w:r>
      <w:r w:rsidR="00C374FA">
        <w:rPr>
          <w:rFonts w:asciiTheme="minorHAnsi" w:hAnsiTheme="minorHAnsi" w:cstheme="minorHAnsi"/>
          <w:szCs w:val="28"/>
        </w:rPr>
        <w:t>reet</w:t>
      </w:r>
    </w:p>
    <w:p w14:paraId="7FB1227B" w14:textId="77777777" w:rsidR="00C374FA" w:rsidRPr="001B7078" w:rsidRDefault="00C374FA" w:rsidP="00A10F8C">
      <w:pPr>
        <w:rPr>
          <w:rFonts w:asciiTheme="minorHAnsi" w:hAnsiTheme="minorHAnsi" w:cstheme="minorHAnsi"/>
          <w:szCs w:val="28"/>
        </w:rPr>
      </w:pPr>
    </w:p>
    <w:p w14:paraId="0B60977E" w14:textId="2C3E48F4" w:rsidR="00A10F8C" w:rsidRDefault="00A10F8C" w:rsidP="00A10F8C">
      <w:pPr>
        <w:rPr>
          <w:rFonts w:asciiTheme="minorHAnsi" w:hAnsiTheme="minorHAnsi" w:cstheme="minorHAnsi"/>
        </w:rPr>
      </w:pPr>
      <w:r w:rsidRPr="001B7078">
        <w:rPr>
          <w:rFonts w:asciiTheme="minorHAnsi" w:hAnsiTheme="minorHAnsi" w:cstheme="minorHAnsi"/>
        </w:rPr>
        <w:t>Zoning</w:t>
      </w:r>
      <w:r w:rsidR="00C374FA">
        <w:rPr>
          <w:rFonts w:asciiTheme="minorHAnsi" w:hAnsiTheme="minorHAnsi" w:cstheme="minorHAnsi"/>
        </w:rPr>
        <w:t>:</w:t>
      </w:r>
      <w:r w:rsidR="00C374FA">
        <w:rPr>
          <w:rFonts w:asciiTheme="minorHAnsi" w:hAnsiTheme="minorHAnsi" w:cstheme="minorHAnsi"/>
        </w:rPr>
        <w:tab/>
      </w:r>
      <w:r w:rsidRPr="001B7078">
        <w:rPr>
          <w:rFonts w:asciiTheme="minorHAnsi" w:hAnsiTheme="minorHAnsi" w:cstheme="minorHAnsi"/>
        </w:rPr>
        <w:t>MX-2 (mixed-use)</w:t>
      </w:r>
    </w:p>
    <w:p w14:paraId="6C81878A" w14:textId="77777777" w:rsidR="00C374FA" w:rsidRPr="001B7078" w:rsidRDefault="00C374FA" w:rsidP="00A10F8C">
      <w:pPr>
        <w:rPr>
          <w:rFonts w:asciiTheme="minorHAnsi" w:hAnsiTheme="minorHAnsi" w:cstheme="minorHAnsi"/>
        </w:rPr>
      </w:pPr>
    </w:p>
    <w:p w14:paraId="04764E97" w14:textId="7D51FA68" w:rsidR="00A10F8C" w:rsidRPr="00C374FA" w:rsidRDefault="00A10F8C" w:rsidP="00C374FA">
      <w:pPr>
        <w:rPr>
          <w:rFonts w:asciiTheme="minorHAnsi" w:hAnsiTheme="minorHAnsi" w:cstheme="minorHAnsi"/>
        </w:rPr>
      </w:pPr>
      <w:r w:rsidRPr="001B7078">
        <w:rPr>
          <w:rFonts w:asciiTheme="minorHAnsi" w:hAnsiTheme="minorHAnsi" w:cstheme="minorHAnsi"/>
        </w:rPr>
        <w:t>Improvements</w:t>
      </w:r>
      <w:r w:rsidR="00C374FA">
        <w:rPr>
          <w:rFonts w:asciiTheme="minorHAnsi" w:hAnsiTheme="minorHAnsi" w:cstheme="minorHAnsi"/>
        </w:rPr>
        <w:t>:</w:t>
      </w:r>
      <w:r w:rsidRPr="001B7078">
        <w:rPr>
          <w:rFonts w:asciiTheme="minorHAnsi" w:hAnsiTheme="minorHAnsi" w:cstheme="minorHAnsi"/>
        </w:rPr>
        <w:t xml:space="preserve"> </w:t>
      </w:r>
      <w:r w:rsidR="00C374FA">
        <w:rPr>
          <w:rFonts w:asciiTheme="minorHAnsi" w:hAnsiTheme="minorHAnsi" w:cstheme="minorHAnsi"/>
        </w:rPr>
        <w:t xml:space="preserve"> </w:t>
      </w:r>
      <w:r w:rsidRPr="001B7078">
        <w:rPr>
          <w:rFonts w:asciiTheme="minorHAnsi" w:hAnsiTheme="minorHAnsi" w:cstheme="minorHAnsi"/>
          <w:szCs w:val="28"/>
        </w:rPr>
        <w:t>The site is currently used as parking lot</w:t>
      </w:r>
      <w:r w:rsidR="00247733">
        <w:rPr>
          <w:rFonts w:asciiTheme="minorHAnsi" w:hAnsiTheme="minorHAnsi" w:cstheme="minorHAnsi"/>
          <w:szCs w:val="28"/>
        </w:rPr>
        <w:t xml:space="preserve"> for State </w:t>
      </w:r>
      <w:r w:rsidR="008C57F0">
        <w:rPr>
          <w:rFonts w:asciiTheme="minorHAnsi" w:hAnsiTheme="minorHAnsi" w:cstheme="minorHAnsi"/>
          <w:szCs w:val="28"/>
        </w:rPr>
        <w:t>e</w:t>
      </w:r>
      <w:r w:rsidR="00247733">
        <w:rPr>
          <w:rFonts w:asciiTheme="minorHAnsi" w:hAnsiTheme="minorHAnsi" w:cstheme="minorHAnsi"/>
          <w:szCs w:val="28"/>
        </w:rPr>
        <w:t>mploy</w:t>
      </w:r>
      <w:r w:rsidR="001B7078">
        <w:rPr>
          <w:rFonts w:asciiTheme="minorHAnsi" w:hAnsiTheme="minorHAnsi" w:cstheme="minorHAnsi"/>
          <w:szCs w:val="28"/>
        </w:rPr>
        <w:t>ees (160 spaces)</w:t>
      </w:r>
      <w:r w:rsidRPr="000755C2">
        <w:rPr>
          <w:rFonts w:asciiTheme="minorHAnsi" w:hAnsiTheme="minorHAnsi" w:cstheme="minorHAnsi"/>
          <w:szCs w:val="28"/>
        </w:rPr>
        <w:t>.</w:t>
      </w:r>
    </w:p>
    <w:p w14:paraId="31A1F7CA" w14:textId="49B1A8C2" w:rsidR="00D5085D" w:rsidRDefault="00D5085D" w:rsidP="00D5085D">
      <w:pPr>
        <w:rPr>
          <w:rFonts w:asciiTheme="minorHAnsi" w:hAnsiTheme="minorHAnsi" w:cstheme="minorHAnsi"/>
        </w:rPr>
      </w:pPr>
    </w:p>
    <w:p w14:paraId="4025081A" w14:textId="77777777" w:rsidR="00CF248E" w:rsidRPr="004C2213" w:rsidRDefault="00CF248E" w:rsidP="00D508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8"/>
        <w:gridCol w:w="222"/>
      </w:tblGrid>
      <w:tr w:rsidR="00D5085D" w14:paraId="40F4FC32" w14:textId="77777777" w:rsidTr="00E34F44">
        <w:tc>
          <w:tcPr>
            <w:tcW w:w="4675" w:type="dxa"/>
          </w:tcPr>
          <w:p w14:paraId="2DABC338" w14:textId="3000BCAF" w:rsidR="00D5085D" w:rsidRDefault="00FE44A5" w:rsidP="00E34F44">
            <w:r>
              <w:rPr>
                <w:noProof/>
              </w:rPr>
              <w:drawing>
                <wp:inline distT="0" distB="0" distL="0" distR="0" wp14:anchorId="7C6101B1" wp14:editId="5A133B43">
                  <wp:extent cx="6810375" cy="2571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810375" cy="2571750"/>
                          </a:xfrm>
                          <a:prstGeom prst="rect">
                            <a:avLst/>
                          </a:prstGeom>
                        </pic:spPr>
                      </pic:pic>
                    </a:graphicData>
                  </a:graphic>
                </wp:inline>
              </w:drawing>
            </w:r>
          </w:p>
        </w:tc>
        <w:tc>
          <w:tcPr>
            <w:tcW w:w="4675" w:type="dxa"/>
          </w:tcPr>
          <w:p w14:paraId="316D1615" w14:textId="275355C0" w:rsidR="00D5085D" w:rsidRDefault="00D5085D" w:rsidP="00E34F44">
            <w:pPr>
              <w:jc w:val="right"/>
            </w:pPr>
          </w:p>
        </w:tc>
      </w:tr>
    </w:tbl>
    <w:p w14:paraId="529483F9" w14:textId="77777777" w:rsidR="00BA54D5" w:rsidRDefault="00D5085D" w:rsidP="00D5085D">
      <w:pPr>
        <w:pStyle w:val="Caption"/>
      </w:pPr>
      <w:bookmarkStart w:id="2" w:name="_Toc31272778"/>
      <w:r>
        <w:t xml:space="preserve">Figure </w:t>
      </w:r>
      <w:r w:rsidR="00FF51A7">
        <w:rPr>
          <w:noProof/>
        </w:rPr>
        <w:fldChar w:fldCharType="begin"/>
      </w:r>
      <w:r w:rsidR="00FF51A7">
        <w:rPr>
          <w:noProof/>
        </w:rPr>
        <w:instrText xml:space="preserve"> SEQ Figure \* ARABIC </w:instrText>
      </w:r>
      <w:r w:rsidR="00FF51A7">
        <w:rPr>
          <w:noProof/>
        </w:rPr>
        <w:fldChar w:fldCharType="separate"/>
      </w:r>
      <w:r w:rsidR="00541670">
        <w:rPr>
          <w:noProof/>
        </w:rPr>
        <w:t>1</w:t>
      </w:r>
      <w:r w:rsidR="00FF51A7">
        <w:rPr>
          <w:noProof/>
        </w:rPr>
        <w:fldChar w:fldCharType="end"/>
      </w:r>
      <w:r>
        <w:rPr>
          <w:noProof/>
        </w:rPr>
        <w:t xml:space="preserve">: Property at </w:t>
      </w:r>
      <w:r w:rsidR="00FE44A5">
        <w:t>340 Capitol Avenue</w:t>
      </w:r>
    </w:p>
    <w:p w14:paraId="117BD878" w14:textId="01FC53B7" w:rsidR="00D5085D" w:rsidRDefault="00FF0315" w:rsidP="00D5085D">
      <w:pPr>
        <w:pStyle w:val="Caption"/>
      </w:pPr>
      <w:r>
        <w:rPr>
          <w:noProof/>
        </w:rPr>
        <w:lastRenderedPageBreak/>
        <w:drawing>
          <wp:inline distT="0" distB="0" distL="0" distR="0" wp14:anchorId="0DA77BA5" wp14:editId="0530DCBF">
            <wp:extent cx="6858000" cy="3320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320415"/>
                    </a:xfrm>
                    <a:prstGeom prst="rect">
                      <a:avLst/>
                    </a:prstGeom>
                  </pic:spPr>
                </pic:pic>
              </a:graphicData>
            </a:graphic>
          </wp:inline>
        </w:drawing>
      </w:r>
      <w:bookmarkEnd w:id="2"/>
    </w:p>
    <w:p w14:paraId="572C1FF3" w14:textId="3D101FED" w:rsidR="00D5085D" w:rsidRDefault="00BA54D5" w:rsidP="00D5085D">
      <w:pPr>
        <w:keepNext/>
      </w:pPr>
      <w:r>
        <w:rPr>
          <w:noProof/>
        </w:rPr>
        <w:drawing>
          <wp:inline distT="0" distB="0" distL="0" distR="0" wp14:anchorId="1B87A2F9" wp14:editId="712D85BB">
            <wp:extent cx="6858000" cy="33947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394710"/>
                    </a:xfrm>
                    <a:prstGeom prst="rect">
                      <a:avLst/>
                    </a:prstGeom>
                  </pic:spPr>
                </pic:pic>
              </a:graphicData>
            </a:graphic>
          </wp:inline>
        </w:drawing>
      </w:r>
    </w:p>
    <w:p w14:paraId="52D29B7F" w14:textId="2E575624" w:rsidR="00D5085D" w:rsidRDefault="00D5085D" w:rsidP="00D5085D">
      <w:pPr>
        <w:pStyle w:val="Caption"/>
      </w:pPr>
      <w:bookmarkStart w:id="3" w:name="_Toc31272777"/>
      <w:r>
        <w:t xml:space="preserve">Figure </w:t>
      </w:r>
      <w:r w:rsidR="00FF51A7">
        <w:rPr>
          <w:noProof/>
        </w:rPr>
        <w:fldChar w:fldCharType="begin"/>
      </w:r>
      <w:r w:rsidR="00FF51A7">
        <w:rPr>
          <w:noProof/>
        </w:rPr>
        <w:instrText xml:space="preserve"> SEQ Figure \* ARABIC </w:instrText>
      </w:r>
      <w:r w:rsidR="00FF51A7">
        <w:rPr>
          <w:noProof/>
        </w:rPr>
        <w:fldChar w:fldCharType="separate"/>
      </w:r>
      <w:r w:rsidR="00541670">
        <w:rPr>
          <w:noProof/>
        </w:rPr>
        <w:t>2</w:t>
      </w:r>
      <w:r w:rsidR="00FF51A7">
        <w:rPr>
          <w:noProof/>
        </w:rPr>
        <w:fldChar w:fldCharType="end"/>
      </w:r>
      <w:r>
        <w:t>:</w:t>
      </w:r>
      <w:bookmarkEnd w:id="3"/>
      <w:r w:rsidR="007445A3">
        <w:t xml:space="preserve"> GIS – 340 Capitol Avenue</w:t>
      </w:r>
    </w:p>
    <w:p w14:paraId="74A43864" w14:textId="4D007266" w:rsidR="00D5085D" w:rsidRDefault="00D5085D" w:rsidP="00C374FA">
      <w:pPr>
        <w:jc w:val="both"/>
      </w:pPr>
      <w:r w:rsidRPr="004C2213">
        <w:rPr>
          <w:rFonts w:asciiTheme="minorHAnsi" w:hAnsiTheme="minorHAnsi" w:cstheme="minorHAnsi"/>
        </w:rPr>
        <w:t>The Property is</w:t>
      </w:r>
      <w:r w:rsidR="00CE1BB1">
        <w:rPr>
          <w:rFonts w:asciiTheme="minorHAnsi" w:hAnsiTheme="minorHAnsi" w:cstheme="minorHAnsi"/>
        </w:rPr>
        <w:t xml:space="preserve"> </w:t>
      </w:r>
      <w:r w:rsidR="008C57F0">
        <w:rPr>
          <w:rFonts w:asciiTheme="minorHAnsi" w:hAnsiTheme="minorHAnsi" w:cstheme="minorHAnsi"/>
        </w:rPr>
        <w:t>situated</w:t>
      </w:r>
      <w:r w:rsidRPr="004C2213">
        <w:rPr>
          <w:rFonts w:asciiTheme="minorHAnsi" w:hAnsiTheme="minorHAnsi" w:cstheme="minorHAnsi"/>
        </w:rPr>
        <w:t xml:space="preserve"> </w:t>
      </w:r>
      <w:r w:rsidR="00C7158D">
        <w:rPr>
          <w:rFonts w:asciiTheme="minorHAnsi" w:hAnsiTheme="minorHAnsi" w:cstheme="minorHAnsi"/>
        </w:rPr>
        <w:t xml:space="preserve">in a prime location </w:t>
      </w:r>
      <w:r w:rsidR="008110EC">
        <w:rPr>
          <w:rFonts w:asciiTheme="minorHAnsi" w:hAnsiTheme="minorHAnsi" w:cstheme="minorHAnsi"/>
        </w:rPr>
        <w:t>near the State Capitol</w:t>
      </w:r>
      <w:r w:rsidR="008C57F0">
        <w:rPr>
          <w:rFonts w:asciiTheme="minorHAnsi" w:hAnsiTheme="minorHAnsi" w:cstheme="minorHAnsi"/>
        </w:rPr>
        <w:t xml:space="preserve"> and </w:t>
      </w:r>
      <w:r w:rsidR="008110EC">
        <w:rPr>
          <w:rFonts w:asciiTheme="minorHAnsi" w:hAnsiTheme="minorHAnsi" w:cstheme="minorHAnsi"/>
        </w:rPr>
        <w:t>could pro</w:t>
      </w:r>
      <w:r w:rsidR="00801DB8">
        <w:rPr>
          <w:rFonts w:asciiTheme="minorHAnsi" w:hAnsiTheme="minorHAnsi" w:cstheme="minorHAnsi"/>
        </w:rPr>
        <w:t>v</w:t>
      </w:r>
      <w:r w:rsidR="008110EC">
        <w:rPr>
          <w:rFonts w:asciiTheme="minorHAnsi" w:hAnsiTheme="minorHAnsi" w:cstheme="minorHAnsi"/>
        </w:rPr>
        <w:t xml:space="preserve">ide a connective project linking </w:t>
      </w:r>
      <w:r w:rsidR="0045771E">
        <w:rPr>
          <w:rFonts w:asciiTheme="minorHAnsi" w:hAnsiTheme="minorHAnsi" w:cstheme="minorHAnsi"/>
        </w:rPr>
        <w:t>to the Frog Hollow neighborhood.</w:t>
      </w:r>
      <w:r w:rsidR="0008617B">
        <w:rPr>
          <w:rFonts w:asciiTheme="minorHAnsi" w:hAnsiTheme="minorHAnsi" w:cstheme="minorHAnsi"/>
        </w:rPr>
        <w:t xml:space="preserve"> The Ca</w:t>
      </w:r>
      <w:r w:rsidR="0049539A">
        <w:rPr>
          <w:rFonts w:asciiTheme="minorHAnsi" w:hAnsiTheme="minorHAnsi" w:cstheme="minorHAnsi"/>
        </w:rPr>
        <w:t>pitol Lofts</w:t>
      </w:r>
      <w:r w:rsidRPr="004C2213">
        <w:rPr>
          <w:rFonts w:asciiTheme="minorHAnsi" w:hAnsiTheme="minorHAnsi" w:cstheme="minorHAnsi"/>
        </w:rPr>
        <w:t xml:space="preserve"> </w:t>
      </w:r>
      <w:r w:rsidR="008C57F0">
        <w:rPr>
          <w:rFonts w:asciiTheme="minorHAnsi" w:hAnsiTheme="minorHAnsi" w:cstheme="minorHAnsi"/>
        </w:rPr>
        <w:t xml:space="preserve">are </w:t>
      </w:r>
      <w:r w:rsidRPr="004C2213">
        <w:rPr>
          <w:rFonts w:asciiTheme="minorHAnsi" w:hAnsiTheme="minorHAnsi" w:cstheme="minorHAnsi"/>
        </w:rPr>
        <w:t xml:space="preserve">to the west, the </w:t>
      </w:r>
      <w:r w:rsidR="0049539A">
        <w:rPr>
          <w:rFonts w:asciiTheme="minorHAnsi" w:hAnsiTheme="minorHAnsi" w:cstheme="minorHAnsi"/>
        </w:rPr>
        <w:t xml:space="preserve">State Armory </w:t>
      </w:r>
      <w:r w:rsidR="00AB5346">
        <w:rPr>
          <w:rFonts w:asciiTheme="minorHAnsi" w:hAnsiTheme="minorHAnsi" w:cstheme="minorHAnsi"/>
        </w:rPr>
        <w:t>to the east</w:t>
      </w:r>
      <w:r w:rsidRPr="004C2213">
        <w:rPr>
          <w:rFonts w:asciiTheme="minorHAnsi" w:hAnsiTheme="minorHAnsi" w:cstheme="minorHAnsi"/>
        </w:rPr>
        <w:t xml:space="preserve"> </w:t>
      </w:r>
      <w:r w:rsidR="00194910">
        <w:rPr>
          <w:rFonts w:asciiTheme="minorHAnsi" w:hAnsiTheme="minorHAnsi" w:cstheme="minorHAnsi"/>
        </w:rPr>
        <w:t xml:space="preserve">and </w:t>
      </w:r>
      <w:r w:rsidRPr="004C2213">
        <w:rPr>
          <w:rFonts w:asciiTheme="minorHAnsi" w:hAnsiTheme="minorHAnsi" w:cstheme="minorHAnsi"/>
        </w:rPr>
        <w:t xml:space="preserve">Interstate </w:t>
      </w:r>
      <w:r w:rsidR="00194910">
        <w:rPr>
          <w:rFonts w:asciiTheme="minorHAnsi" w:hAnsiTheme="minorHAnsi" w:cstheme="minorHAnsi"/>
        </w:rPr>
        <w:t>84</w:t>
      </w:r>
      <w:r w:rsidRPr="004C2213">
        <w:rPr>
          <w:rFonts w:asciiTheme="minorHAnsi" w:hAnsiTheme="minorHAnsi" w:cstheme="minorHAnsi"/>
        </w:rPr>
        <w:t xml:space="preserve"> to the </w:t>
      </w:r>
      <w:r w:rsidR="00194910">
        <w:rPr>
          <w:rFonts w:asciiTheme="minorHAnsi" w:hAnsiTheme="minorHAnsi" w:cstheme="minorHAnsi"/>
        </w:rPr>
        <w:t>north</w:t>
      </w:r>
      <w:r w:rsidR="008C57F0">
        <w:rPr>
          <w:rFonts w:asciiTheme="minorHAnsi" w:hAnsiTheme="minorHAnsi" w:cstheme="minorHAnsi"/>
        </w:rPr>
        <w:t xml:space="preserve"> of the Property</w:t>
      </w:r>
      <w:r w:rsidRPr="004C2213">
        <w:rPr>
          <w:rFonts w:asciiTheme="minorHAnsi" w:hAnsiTheme="minorHAnsi" w:cstheme="minorHAnsi"/>
        </w:rPr>
        <w:t xml:space="preserve">. </w:t>
      </w:r>
    </w:p>
    <w:p w14:paraId="5B144BB0" w14:textId="4A7BA66D" w:rsidR="00D5085D" w:rsidRDefault="006D697E" w:rsidP="00D5085D">
      <w:r>
        <w:rPr>
          <w:noProof/>
        </w:rPr>
        <w:lastRenderedPageBreak/>
        <w:drawing>
          <wp:inline distT="0" distB="0" distL="0" distR="0" wp14:anchorId="6630FE42" wp14:editId="5E436A39">
            <wp:extent cx="3305175" cy="163116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2237" cy="1669196"/>
                    </a:xfrm>
                    <a:prstGeom prst="rect">
                      <a:avLst/>
                    </a:prstGeom>
                  </pic:spPr>
                </pic:pic>
              </a:graphicData>
            </a:graphic>
          </wp:inline>
        </w:drawing>
      </w:r>
      <w:r w:rsidR="000D10D2">
        <w:rPr>
          <w:noProof/>
        </w:rPr>
        <w:drawing>
          <wp:inline distT="0" distB="0" distL="0" distR="0" wp14:anchorId="6A4006BF" wp14:editId="4B72A8E1">
            <wp:extent cx="3095625" cy="161345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9918" cy="1620901"/>
                    </a:xfrm>
                    <a:prstGeom prst="rect">
                      <a:avLst/>
                    </a:prstGeom>
                  </pic:spPr>
                </pic:pic>
              </a:graphicData>
            </a:graphic>
          </wp:inline>
        </w:drawing>
      </w:r>
    </w:p>
    <w:p w14:paraId="34A8866A" w14:textId="25318E65" w:rsidR="00D5085D" w:rsidRDefault="00D5085D" w:rsidP="00D5085D">
      <w:pPr>
        <w:pStyle w:val="Caption"/>
      </w:pPr>
      <w:r>
        <w:t xml:space="preserve">Figure </w:t>
      </w:r>
      <w:r w:rsidR="00FF51A7">
        <w:rPr>
          <w:noProof/>
        </w:rPr>
        <w:fldChar w:fldCharType="begin"/>
      </w:r>
      <w:r w:rsidR="00FF51A7">
        <w:rPr>
          <w:noProof/>
        </w:rPr>
        <w:instrText xml:space="preserve"> SEQ Figure \* ARABIC </w:instrText>
      </w:r>
      <w:r w:rsidR="00FF51A7">
        <w:rPr>
          <w:noProof/>
        </w:rPr>
        <w:fldChar w:fldCharType="separate"/>
      </w:r>
      <w:r w:rsidR="00541670">
        <w:rPr>
          <w:noProof/>
        </w:rPr>
        <w:t>3</w:t>
      </w:r>
      <w:r w:rsidR="00FF51A7">
        <w:rPr>
          <w:noProof/>
        </w:rPr>
        <w:fldChar w:fldCharType="end"/>
      </w:r>
      <w:r>
        <w:t xml:space="preserve">: Neighbors to the </w:t>
      </w:r>
      <w:r w:rsidR="000D10D2">
        <w:t>east</w:t>
      </w:r>
      <w:r>
        <w:t xml:space="preserve"> and west -</w:t>
      </w:r>
      <w:r w:rsidR="00C374FA">
        <w:t xml:space="preserve"> </w:t>
      </w:r>
      <w:r w:rsidR="000D10D2">
        <w:t>Capitol Lofts</w:t>
      </w:r>
      <w:r>
        <w:t xml:space="preserve"> and </w:t>
      </w:r>
      <w:r w:rsidR="002742E5">
        <w:t>the State Armory</w:t>
      </w:r>
      <w:r>
        <w:t>.</w:t>
      </w:r>
    </w:p>
    <w:p w14:paraId="663308CC" w14:textId="77777777" w:rsidR="00A92069" w:rsidRDefault="00A92069" w:rsidP="00D5085D">
      <w:pPr>
        <w:pStyle w:val="Heading2"/>
        <w:rPr>
          <w:rFonts w:asciiTheme="minorHAnsi" w:hAnsiTheme="minorHAnsi" w:cstheme="minorHAnsi"/>
          <w:sz w:val="24"/>
          <w:szCs w:val="24"/>
          <w:u w:val="single"/>
        </w:rPr>
      </w:pPr>
      <w:bookmarkStart w:id="4" w:name="_Toc31339738"/>
    </w:p>
    <w:bookmarkEnd w:id="4"/>
    <w:p w14:paraId="27658F64" w14:textId="3ABE831E" w:rsidR="00D5085D" w:rsidRPr="006F5261" w:rsidRDefault="00F54228" w:rsidP="00D5085D">
      <w:pPr>
        <w:pStyle w:val="Heading2"/>
        <w:rPr>
          <w:rFonts w:asciiTheme="minorHAnsi" w:hAnsiTheme="minorHAnsi" w:cstheme="minorHAnsi"/>
          <w:sz w:val="24"/>
          <w:szCs w:val="24"/>
          <w:u w:val="single"/>
        </w:rPr>
      </w:pPr>
      <w:r>
        <w:rPr>
          <w:rFonts w:asciiTheme="minorHAnsi" w:hAnsiTheme="minorHAnsi" w:cstheme="minorHAnsi"/>
          <w:sz w:val="24"/>
          <w:szCs w:val="24"/>
        </w:rPr>
        <w:t>B.</w:t>
      </w:r>
      <w:r>
        <w:rPr>
          <w:rFonts w:asciiTheme="minorHAnsi" w:hAnsiTheme="minorHAnsi" w:cstheme="minorHAnsi"/>
          <w:sz w:val="24"/>
          <w:szCs w:val="24"/>
        </w:rPr>
        <w:tab/>
      </w:r>
      <w:r w:rsidR="00D5085D" w:rsidRPr="006F5261">
        <w:rPr>
          <w:rFonts w:asciiTheme="minorHAnsi" w:hAnsiTheme="minorHAnsi" w:cstheme="minorHAnsi"/>
          <w:sz w:val="24"/>
          <w:szCs w:val="24"/>
          <w:u w:val="single"/>
        </w:rPr>
        <w:t>Development Considerations</w:t>
      </w:r>
    </w:p>
    <w:p w14:paraId="66599F05" w14:textId="77777777" w:rsidR="00E30A7A" w:rsidRDefault="00E30A7A" w:rsidP="00D5085D">
      <w:pPr>
        <w:spacing w:after="120"/>
        <w:rPr>
          <w:rFonts w:asciiTheme="minorHAnsi" w:hAnsiTheme="minorHAnsi" w:cstheme="minorHAnsi"/>
          <w:b/>
          <w:bCs/>
        </w:rPr>
      </w:pPr>
    </w:p>
    <w:p w14:paraId="3638D728" w14:textId="104EBD01" w:rsidR="00E30A7A" w:rsidRDefault="00E30A7A" w:rsidP="00D5085D">
      <w:pPr>
        <w:spacing w:after="120"/>
        <w:rPr>
          <w:rFonts w:asciiTheme="minorHAnsi" w:hAnsiTheme="minorHAnsi" w:cstheme="minorHAnsi"/>
          <w:b/>
          <w:bCs/>
        </w:rPr>
      </w:pPr>
      <w:r w:rsidRPr="001C335D">
        <w:rPr>
          <w:rFonts w:asciiTheme="minorHAnsi" w:hAnsiTheme="minorHAnsi" w:cstheme="minorHAnsi"/>
          <w:b/>
          <w:bCs/>
          <w:u w:val="single"/>
        </w:rPr>
        <w:t>Existing Parking</w:t>
      </w:r>
      <w:r>
        <w:rPr>
          <w:rFonts w:asciiTheme="minorHAnsi" w:hAnsiTheme="minorHAnsi" w:cstheme="minorHAnsi"/>
          <w:b/>
          <w:bCs/>
        </w:rPr>
        <w:t xml:space="preserve">. The existing parking spaces for State employees (160 spaces) must be replaced </w:t>
      </w:r>
      <w:r w:rsidR="006808F3">
        <w:rPr>
          <w:rFonts w:asciiTheme="minorHAnsi" w:hAnsiTheme="minorHAnsi" w:cstheme="minorHAnsi"/>
          <w:b/>
          <w:bCs/>
        </w:rPr>
        <w:t xml:space="preserve">either on-site or within short walking distance </w:t>
      </w:r>
      <w:r>
        <w:rPr>
          <w:rFonts w:asciiTheme="minorHAnsi" w:hAnsiTheme="minorHAnsi" w:cstheme="minorHAnsi"/>
          <w:b/>
          <w:bCs/>
        </w:rPr>
        <w:t xml:space="preserve">at no cost </w:t>
      </w:r>
      <w:r w:rsidR="000660EE">
        <w:rPr>
          <w:rFonts w:asciiTheme="minorHAnsi" w:hAnsiTheme="minorHAnsi" w:cstheme="minorHAnsi"/>
          <w:b/>
          <w:bCs/>
        </w:rPr>
        <w:t>to the State</w:t>
      </w:r>
      <w:r>
        <w:rPr>
          <w:rFonts w:asciiTheme="minorHAnsi" w:hAnsiTheme="minorHAnsi" w:cstheme="minorHAnsi"/>
          <w:b/>
          <w:bCs/>
        </w:rPr>
        <w:t xml:space="preserve">. </w:t>
      </w:r>
    </w:p>
    <w:p w14:paraId="2CAE3365" w14:textId="13655EE5" w:rsidR="00D5085D" w:rsidRPr="004C2213" w:rsidRDefault="00D5085D" w:rsidP="00D5085D">
      <w:pPr>
        <w:spacing w:after="120"/>
        <w:rPr>
          <w:rFonts w:asciiTheme="minorHAnsi" w:hAnsiTheme="minorHAnsi" w:cstheme="minorHAnsi"/>
        </w:rPr>
      </w:pPr>
      <w:r w:rsidRPr="001C335D">
        <w:rPr>
          <w:rFonts w:asciiTheme="minorHAnsi" w:hAnsiTheme="minorHAnsi" w:cstheme="minorHAnsi"/>
          <w:b/>
          <w:bCs/>
          <w:u w:val="single"/>
        </w:rPr>
        <w:t>Commissions and Similar Fees.</w:t>
      </w:r>
      <w:r w:rsidRPr="004C2213">
        <w:rPr>
          <w:rFonts w:asciiTheme="minorHAnsi" w:hAnsiTheme="minorHAnsi" w:cstheme="minorHAnsi"/>
        </w:rPr>
        <w:t xml:space="preserve"> Under no circumstances will </w:t>
      </w:r>
      <w:r w:rsidR="00E30A7A">
        <w:rPr>
          <w:rFonts w:asciiTheme="minorHAnsi" w:hAnsiTheme="minorHAnsi" w:cstheme="minorHAnsi"/>
        </w:rPr>
        <w:t xml:space="preserve">DAS </w:t>
      </w:r>
      <w:r w:rsidRPr="004C2213">
        <w:rPr>
          <w:rFonts w:asciiTheme="minorHAnsi" w:hAnsiTheme="minorHAnsi" w:cstheme="minorHAnsi"/>
        </w:rPr>
        <w:t xml:space="preserve">or other state entities or agencies be liable for any real estate brokerage commissions, finder’s fees, or other forms of compensation related in any way to activities undertaken by any person or entity as a result of this RFP. </w:t>
      </w:r>
    </w:p>
    <w:p w14:paraId="31F676A5" w14:textId="437B01E5" w:rsidR="00D5085D" w:rsidRPr="004C2213" w:rsidRDefault="00D5085D" w:rsidP="00D5085D">
      <w:pPr>
        <w:spacing w:after="120"/>
        <w:rPr>
          <w:rFonts w:asciiTheme="minorHAnsi" w:hAnsiTheme="minorHAnsi" w:cstheme="minorHAnsi"/>
        </w:rPr>
      </w:pPr>
      <w:r w:rsidRPr="001C335D">
        <w:rPr>
          <w:rFonts w:asciiTheme="minorHAnsi" w:hAnsiTheme="minorHAnsi" w:cstheme="minorHAnsi"/>
          <w:b/>
          <w:bCs/>
          <w:u w:val="single"/>
        </w:rPr>
        <w:t>Connecticut Environmental Policy Act (</w:t>
      </w:r>
      <w:r w:rsidR="00B0027D" w:rsidRPr="001C335D">
        <w:rPr>
          <w:rFonts w:asciiTheme="minorHAnsi" w:hAnsiTheme="minorHAnsi" w:cstheme="minorHAnsi"/>
          <w:b/>
          <w:bCs/>
          <w:u w:val="single"/>
        </w:rPr>
        <w:t>“</w:t>
      </w:r>
      <w:r w:rsidRPr="001C335D">
        <w:rPr>
          <w:rFonts w:asciiTheme="minorHAnsi" w:hAnsiTheme="minorHAnsi" w:cstheme="minorHAnsi"/>
          <w:b/>
          <w:bCs/>
          <w:u w:val="single"/>
        </w:rPr>
        <w:t>CEPA</w:t>
      </w:r>
      <w:r w:rsidR="00B0027D" w:rsidRPr="001C335D">
        <w:rPr>
          <w:rFonts w:asciiTheme="minorHAnsi" w:hAnsiTheme="minorHAnsi" w:cstheme="minorHAnsi"/>
          <w:b/>
          <w:bCs/>
          <w:u w:val="single"/>
        </w:rPr>
        <w:t>”</w:t>
      </w:r>
      <w:r w:rsidRPr="001C335D">
        <w:rPr>
          <w:rFonts w:asciiTheme="minorHAnsi" w:hAnsiTheme="minorHAnsi" w:cstheme="minorHAnsi"/>
          <w:b/>
          <w:bCs/>
          <w:u w:val="single"/>
        </w:rPr>
        <w:t>).</w:t>
      </w:r>
      <w:r w:rsidRPr="004C2213">
        <w:rPr>
          <w:rFonts w:asciiTheme="minorHAnsi" w:hAnsiTheme="minorHAnsi" w:cstheme="minorHAnsi"/>
        </w:rPr>
        <w:t xml:space="preserve"> Redevelopment of the Property may be subject to CEPA which will require an Environmental Impact Evaluation (EIE). If so, </w:t>
      </w:r>
      <w:r w:rsidR="001A18A9">
        <w:rPr>
          <w:rFonts w:asciiTheme="minorHAnsi" w:hAnsiTheme="minorHAnsi" w:cstheme="minorHAnsi"/>
        </w:rPr>
        <w:t>DAS</w:t>
      </w:r>
      <w:r w:rsidRPr="004C2213">
        <w:rPr>
          <w:rFonts w:asciiTheme="minorHAnsi" w:hAnsiTheme="minorHAnsi" w:cstheme="minorHAnsi"/>
        </w:rPr>
        <w:t xml:space="preserve"> and/or DECD will be the sponsoring agency and submitter of the EIE but expects that the EIE will be prepared by the Proposer at its sole expense.</w:t>
      </w:r>
    </w:p>
    <w:p w14:paraId="7D0BC6DB" w14:textId="77777777" w:rsidR="001A18A9" w:rsidRDefault="00D5085D" w:rsidP="001A18A9">
      <w:pPr>
        <w:spacing w:after="120"/>
        <w:rPr>
          <w:rFonts w:asciiTheme="minorHAnsi" w:hAnsiTheme="minorHAnsi" w:cstheme="minorHAnsi"/>
        </w:rPr>
      </w:pPr>
      <w:r w:rsidRPr="001C335D">
        <w:rPr>
          <w:rFonts w:asciiTheme="minorHAnsi" w:hAnsiTheme="minorHAnsi" w:cstheme="minorHAnsi"/>
          <w:b/>
          <w:bCs/>
          <w:u w:val="single"/>
        </w:rPr>
        <w:t>Zoning and Entitlements.</w:t>
      </w:r>
      <w:r w:rsidRPr="001C335D">
        <w:rPr>
          <w:rFonts w:asciiTheme="minorHAnsi" w:hAnsiTheme="minorHAnsi" w:cstheme="minorHAnsi"/>
          <w:u w:val="single"/>
        </w:rPr>
        <w:t xml:space="preserve"> </w:t>
      </w:r>
      <w:r w:rsidRPr="001C335D">
        <w:rPr>
          <w:rFonts w:asciiTheme="minorHAnsi" w:hAnsiTheme="minorHAnsi" w:cstheme="minorHAnsi"/>
        </w:rPr>
        <w:t>The</w:t>
      </w:r>
      <w:r w:rsidRPr="004C2213">
        <w:rPr>
          <w:rFonts w:asciiTheme="minorHAnsi" w:hAnsiTheme="minorHAnsi" w:cstheme="minorHAnsi"/>
        </w:rPr>
        <w:t xml:space="preserve"> Property is currently zoned </w:t>
      </w:r>
      <w:r w:rsidR="001A18A9">
        <w:rPr>
          <w:rFonts w:asciiTheme="minorHAnsi" w:hAnsiTheme="minorHAnsi" w:cstheme="minorHAnsi"/>
        </w:rPr>
        <w:t>MX-2 (mixed use)</w:t>
      </w:r>
      <w:r w:rsidRPr="004C2213">
        <w:rPr>
          <w:rFonts w:asciiTheme="minorHAnsi" w:hAnsiTheme="minorHAnsi" w:cstheme="minorHAnsi"/>
        </w:rPr>
        <w:t xml:space="preserve">. Proposers will be responsible for securing all permits for the work, including the general building permits and any rezoning and/or approvals or entitlements required for the envisioned redevelopment project. </w:t>
      </w:r>
      <w:bookmarkStart w:id="5" w:name="_Toc49744686"/>
    </w:p>
    <w:p w14:paraId="78922A61" w14:textId="61BE58BA" w:rsidR="00D5085D" w:rsidRPr="00C374FA" w:rsidRDefault="00D5085D" w:rsidP="000755C2">
      <w:pPr>
        <w:pStyle w:val="ListParagraph"/>
        <w:numPr>
          <w:ilvl w:val="0"/>
          <w:numId w:val="42"/>
        </w:numPr>
        <w:spacing w:after="120"/>
        <w:rPr>
          <w:rFonts w:cstheme="minorHAnsi"/>
          <w:b/>
          <w:sz w:val="24"/>
          <w:szCs w:val="24"/>
          <w:u w:val="single"/>
        </w:rPr>
      </w:pPr>
      <w:r w:rsidRPr="00C374FA">
        <w:rPr>
          <w:rFonts w:cstheme="minorHAnsi"/>
          <w:b/>
          <w:sz w:val="24"/>
          <w:szCs w:val="24"/>
          <w:u w:val="single"/>
        </w:rPr>
        <w:t>Proposal Submission Requirements</w:t>
      </w:r>
      <w:bookmarkEnd w:id="5"/>
    </w:p>
    <w:p w14:paraId="1A70B544" w14:textId="6ABF9BF5" w:rsidR="00D5085D" w:rsidRDefault="00D5085D" w:rsidP="00C374FA">
      <w:pPr>
        <w:jc w:val="both"/>
        <w:rPr>
          <w:rFonts w:asciiTheme="minorHAnsi" w:hAnsiTheme="minorHAnsi" w:cstheme="minorHAnsi"/>
        </w:rPr>
      </w:pPr>
      <w:r w:rsidRPr="004C2213">
        <w:rPr>
          <w:rFonts w:asciiTheme="minorHAnsi" w:hAnsiTheme="minorHAnsi" w:cstheme="minorHAnsi"/>
        </w:rPr>
        <w:t>Note: unnecessarily elaborate brochures and other presentations, beyond those sufficient to present a complete and effective proposal are neither necessary nor desired. Maximum page limits are indicated below for each section.</w:t>
      </w:r>
    </w:p>
    <w:p w14:paraId="53CEE769" w14:textId="77777777" w:rsidR="00CE1BB1" w:rsidRPr="004C2213" w:rsidRDefault="00CE1BB1" w:rsidP="00D5085D">
      <w:pPr>
        <w:ind w:left="-180"/>
        <w:rPr>
          <w:rFonts w:asciiTheme="minorHAnsi" w:hAnsiTheme="minorHAnsi" w:cstheme="minorHAnsi"/>
        </w:rPr>
      </w:pPr>
    </w:p>
    <w:p w14:paraId="70E6A613" w14:textId="386EAC9E" w:rsidR="00D5085D" w:rsidRDefault="00F54228" w:rsidP="00CE1BB1">
      <w:pPr>
        <w:pStyle w:val="Heading2"/>
        <w:numPr>
          <w:ilvl w:val="0"/>
          <w:numId w:val="47"/>
        </w:numPr>
        <w:rPr>
          <w:rFonts w:asciiTheme="minorHAnsi" w:hAnsiTheme="minorHAnsi" w:cstheme="minorHAnsi"/>
          <w:sz w:val="24"/>
          <w:szCs w:val="24"/>
          <w:u w:val="single"/>
        </w:rPr>
      </w:pPr>
      <w:r>
        <w:rPr>
          <w:rFonts w:asciiTheme="minorHAnsi" w:hAnsiTheme="minorHAnsi" w:cstheme="minorHAnsi"/>
          <w:sz w:val="24"/>
          <w:szCs w:val="24"/>
          <w:u w:val="single"/>
        </w:rPr>
        <w:t xml:space="preserve"> </w:t>
      </w:r>
      <w:r w:rsidR="00D5085D" w:rsidRPr="00CF248E">
        <w:rPr>
          <w:rFonts w:asciiTheme="minorHAnsi" w:hAnsiTheme="minorHAnsi" w:cstheme="minorHAnsi"/>
          <w:sz w:val="24"/>
          <w:szCs w:val="24"/>
          <w:u w:val="single"/>
        </w:rPr>
        <w:t xml:space="preserve">Concept (maximum of </w:t>
      </w:r>
      <w:r w:rsidR="00F519C5" w:rsidRPr="00CF248E">
        <w:rPr>
          <w:rFonts w:asciiTheme="minorHAnsi" w:hAnsiTheme="minorHAnsi" w:cstheme="minorHAnsi"/>
          <w:sz w:val="24"/>
          <w:szCs w:val="24"/>
          <w:u w:val="single"/>
        </w:rPr>
        <w:t xml:space="preserve">four </w:t>
      </w:r>
      <w:r w:rsidR="00D5085D" w:rsidRPr="00CF248E">
        <w:rPr>
          <w:rFonts w:asciiTheme="minorHAnsi" w:hAnsiTheme="minorHAnsi" w:cstheme="minorHAnsi"/>
          <w:sz w:val="24"/>
          <w:szCs w:val="24"/>
          <w:u w:val="single"/>
        </w:rPr>
        <w:t>pages)</w:t>
      </w:r>
    </w:p>
    <w:p w14:paraId="21DCE3B0" w14:textId="77777777" w:rsidR="00CE1BB1" w:rsidRPr="004C2213" w:rsidRDefault="00CE1BB1" w:rsidP="00CE1BB1">
      <w:pPr>
        <w:pStyle w:val="Heading2"/>
        <w:ind w:left="522"/>
        <w:rPr>
          <w:rFonts w:asciiTheme="minorHAnsi" w:hAnsiTheme="minorHAnsi" w:cstheme="minorHAnsi"/>
          <w:sz w:val="24"/>
          <w:szCs w:val="24"/>
        </w:rPr>
      </w:pPr>
    </w:p>
    <w:p w14:paraId="5B7E25D4" w14:textId="6741E629" w:rsidR="00D5085D" w:rsidRPr="004C2213" w:rsidRDefault="00D5085D" w:rsidP="00C374FA">
      <w:pPr>
        <w:jc w:val="both"/>
        <w:rPr>
          <w:rFonts w:asciiTheme="minorHAnsi" w:hAnsiTheme="minorHAnsi" w:cstheme="minorHAnsi"/>
        </w:rPr>
      </w:pPr>
      <w:r w:rsidRPr="004C2213">
        <w:rPr>
          <w:rFonts w:asciiTheme="minorHAnsi" w:hAnsiTheme="minorHAnsi" w:cstheme="minorHAnsi"/>
        </w:rPr>
        <w:t xml:space="preserve">Provide information describing </w:t>
      </w:r>
      <w:r w:rsidR="00BF1B79" w:rsidRPr="004C2213">
        <w:rPr>
          <w:rFonts w:asciiTheme="minorHAnsi" w:hAnsiTheme="minorHAnsi" w:cstheme="minorHAnsi"/>
        </w:rPr>
        <w:t>the</w:t>
      </w:r>
      <w:r w:rsidR="00BF1B79">
        <w:rPr>
          <w:rFonts w:asciiTheme="minorHAnsi" w:hAnsiTheme="minorHAnsi" w:cstheme="minorHAnsi"/>
        </w:rPr>
        <w:t xml:space="preserve"> </w:t>
      </w:r>
      <w:r w:rsidR="00BF1B79" w:rsidRPr="004C2213">
        <w:rPr>
          <w:rFonts w:asciiTheme="minorHAnsi" w:hAnsiTheme="minorHAnsi" w:cstheme="minorHAnsi"/>
        </w:rPr>
        <w:t>concept</w:t>
      </w:r>
      <w:r w:rsidRPr="004C2213">
        <w:rPr>
          <w:rFonts w:asciiTheme="minorHAnsi" w:hAnsiTheme="minorHAnsi" w:cstheme="minorHAnsi"/>
        </w:rPr>
        <w:t xml:space="preserve"> </w:t>
      </w:r>
      <w:r w:rsidR="0070033A">
        <w:rPr>
          <w:rFonts w:asciiTheme="minorHAnsi" w:hAnsiTheme="minorHAnsi" w:cstheme="minorHAnsi"/>
        </w:rPr>
        <w:t xml:space="preserve">that is consistent </w:t>
      </w:r>
      <w:r w:rsidRPr="004C2213">
        <w:rPr>
          <w:rFonts w:asciiTheme="minorHAnsi" w:hAnsiTheme="minorHAnsi" w:cstheme="minorHAnsi"/>
        </w:rPr>
        <w:t>for the reuse or redevelopment of the Property</w:t>
      </w:r>
      <w:r w:rsidR="001A18A9">
        <w:rPr>
          <w:rFonts w:asciiTheme="minorHAnsi" w:hAnsiTheme="minorHAnsi" w:cstheme="minorHAnsi"/>
        </w:rPr>
        <w:t>.</w:t>
      </w:r>
      <w:r w:rsidRPr="004C2213">
        <w:rPr>
          <w:rFonts w:asciiTheme="minorHAnsi" w:hAnsiTheme="minorHAnsi" w:cstheme="minorHAnsi"/>
        </w:rPr>
        <w:t xml:space="preserve"> At a minimum, the following items should be addressed in this section:</w:t>
      </w:r>
    </w:p>
    <w:p w14:paraId="117E2AD5" w14:textId="61047C0A" w:rsidR="00D5085D" w:rsidRPr="004C2213" w:rsidRDefault="00D5085D" w:rsidP="00C374FA">
      <w:pPr>
        <w:pStyle w:val="Heading2"/>
        <w:widowControl/>
        <w:numPr>
          <w:ilvl w:val="0"/>
          <w:numId w:val="38"/>
        </w:numPr>
        <w:spacing w:before="120" w:line="252" w:lineRule="auto"/>
        <w:jc w:val="both"/>
        <w:rPr>
          <w:rFonts w:asciiTheme="minorHAnsi" w:eastAsiaTheme="minorHAnsi" w:hAnsiTheme="minorHAnsi" w:cstheme="minorHAnsi"/>
          <w:sz w:val="24"/>
          <w:szCs w:val="24"/>
        </w:rPr>
      </w:pPr>
      <w:r w:rsidRPr="004C2213">
        <w:rPr>
          <w:rFonts w:asciiTheme="minorHAnsi" w:eastAsiaTheme="minorHAnsi" w:hAnsiTheme="minorHAnsi" w:cstheme="minorHAnsi"/>
          <w:sz w:val="24"/>
          <w:szCs w:val="24"/>
        </w:rPr>
        <w:t>Description of the proposed project on the Property including number, square footage, and types of uses to be created; anchor tenant</w:t>
      </w:r>
      <w:r w:rsidR="001E29BB">
        <w:rPr>
          <w:rFonts w:asciiTheme="minorHAnsi" w:eastAsiaTheme="minorHAnsi" w:hAnsiTheme="minorHAnsi" w:cstheme="minorHAnsi"/>
          <w:sz w:val="24"/>
          <w:szCs w:val="24"/>
        </w:rPr>
        <w:t xml:space="preserve"> uses</w:t>
      </w:r>
      <w:r w:rsidRPr="004C2213">
        <w:rPr>
          <w:rFonts w:asciiTheme="minorHAnsi" w:eastAsiaTheme="minorHAnsi" w:hAnsiTheme="minorHAnsi" w:cstheme="minorHAnsi"/>
          <w:sz w:val="24"/>
          <w:szCs w:val="24"/>
        </w:rPr>
        <w:t xml:space="preserve">; schedule; approach to providing any required debt and equity; local, state, or federal assistance or actions; and other aspects necessary to convey an understanding of the scope and nature of the envisioned project and how it promotes the City of </w:t>
      </w:r>
      <w:r w:rsidR="001A18A9">
        <w:rPr>
          <w:rFonts w:asciiTheme="minorHAnsi" w:eastAsiaTheme="minorHAnsi" w:hAnsiTheme="minorHAnsi" w:cstheme="minorHAnsi"/>
          <w:sz w:val="24"/>
          <w:szCs w:val="24"/>
        </w:rPr>
        <w:t>Hartford’s</w:t>
      </w:r>
      <w:r w:rsidRPr="004C2213">
        <w:rPr>
          <w:rFonts w:asciiTheme="minorHAnsi" w:eastAsiaTheme="minorHAnsi" w:hAnsiTheme="minorHAnsi" w:cstheme="minorHAnsi"/>
          <w:sz w:val="24"/>
          <w:szCs w:val="24"/>
        </w:rPr>
        <w:t xml:space="preserve"> vision for the area and the State of Connecticut’s desire for economic development in federal Opportunity Zones</w:t>
      </w:r>
      <w:r w:rsidR="00034380">
        <w:rPr>
          <w:rFonts w:asciiTheme="minorHAnsi" w:eastAsiaTheme="minorHAnsi" w:hAnsiTheme="minorHAnsi" w:cstheme="minorHAnsi"/>
          <w:sz w:val="24"/>
          <w:szCs w:val="24"/>
        </w:rPr>
        <w:t>.</w:t>
      </w:r>
    </w:p>
    <w:p w14:paraId="303DE7AD" w14:textId="2720BC18" w:rsidR="00D5085D" w:rsidRDefault="00034380" w:rsidP="00C374FA">
      <w:pPr>
        <w:pStyle w:val="Heading2"/>
        <w:widowControl/>
        <w:numPr>
          <w:ilvl w:val="0"/>
          <w:numId w:val="38"/>
        </w:numPr>
        <w:spacing w:before="120" w:after="240" w:line="252" w:lineRule="auto"/>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C</w:t>
      </w:r>
      <w:r w:rsidRPr="00034380">
        <w:rPr>
          <w:rFonts w:asciiTheme="minorHAnsi" w:eastAsiaTheme="minorHAnsi" w:hAnsiTheme="minorHAnsi" w:cstheme="minorHAnsi"/>
          <w:sz w:val="24"/>
          <w:szCs w:val="24"/>
        </w:rPr>
        <w:t xml:space="preserve">oncept and relevant terms and conditions for providing </w:t>
      </w:r>
      <w:r w:rsidR="007D3EB2">
        <w:rPr>
          <w:rFonts w:asciiTheme="minorHAnsi" w:eastAsiaTheme="minorHAnsi" w:hAnsiTheme="minorHAnsi" w:cstheme="minorHAnsi"/>
          <w:sz w:val="24"/>
          <w:szCs w:val="24"/>
        </w:rPr>
        <w:t xml:space="preserve">the 160 parking spaces for State employees on-site or within </w:t>
      </w:r>
      <w:r w:rsidR="00E11AC5">
        <w:rPr>
          <w:rFonts w:asciiTheme="minorHAnsi" w:eastAsiaTheme="minorHAnsi" w:hAnsiTheme="minorHAnsi" w:cstheme="minorHAnsi"/>
          <w:sz w:val="24"/>
          <w:szCs w:val="24"/>
        </w:rPr>
        <w:t xml:space="preserve">a short </w:t>
      </w:r>
      <w:r w:rsidR="007D3EB2">
        <w:rPr>
          <w:rFonts w:asciiTheme="minorHAnsi" w:eastAsiaTheme="minorHAnsi" w:hAnsiTheme="minorHAnsi" w:cstheme="minorHAnsi"/>
          <w:sz w:val="24"/>
          <w:szCs w:val="24"/>
        </w:rPr>
        <w:t xml:space="preserve">walking distance of the </w:t>
      </w:r>
      <w:r w:rsidR="00C7158D">
        <w:rPr>
          <w:rFonts w:asciiTheme="minorHAnsi" w:eastAsiaTheme="minorHAnsi" w:hAnsiTheme="minorHAnsi" w:cstheme="minorHAnsi"/>
          <w:sz w:val="24"/>
          <w:szCs w:val="24"/>
        </w:rPr>
        <w:t>P</w:t>
      </w:r>
      <w:r w:rsidR="007D3EB2">
        <w:rPr>
          <w:rFonts w:asciiTheme="minorHAnsi" w:eastAsiaTheme="minorHAnsi" w:hAnsiTheme="minorHAnsi" w:cstheme="minorHAnsi"/>
          <w:sz w:val="24"/>
          <w:szCs w:val="24"/>
        </w:rPr>
        <w:t>roperty</w:t>
      </w:r>
      <w:r w:rsidR="007445A3">
        <w:rPr>
          <w:rFonts w:asciiTheme="minorHAnsi" w:eastAsiaTheme="minorHAnsi" w:hAnsiTheme="minorHAnsi" w:cstheme="minorHAnsi"/>
          <w:sz w:val="24"/>
          <w:szCs w:val="24"/>
        </w:rPr>
        <w:t xml:space="preserve"> at no cost to the State</w:t>
      </w:r>
      <w:r w:rsidR="007D3EB2">
        <w:rPr>
          <w:rFonts w:asciiTheme="minorHAnsi" w:eastAsiaTheme="minorHAnsi" w:hAnsiTheme="minorHAnsi" w:cstheme="minorHAnsi"/>
          <w:sz w:val="24"/>
          <w:szCs w:val="24"/>
        </w:rPr>
        <w:t xml:space="preserve">. </w:t>
      </w:r>
      <w:r>
        <w:rPr>
          <w:rFonts w:asciiTheme="minorHAnsi" w:eastAsiaTheme="minorHAnsi" w:hAnsiTheme="minorHAnsi" w:cstheme="minorHAnsi"/>
          <w:sz w:val="24"/>
          <w:szCs w:val="24"/>
        </w:rPr>
        <w:t xml:space="preserve"> </w:t>
      </w:r>
    </w:p>
    <w:p w14:paraId="51ED9776" w14:textId="7675B5B3" w:rsidR="00D5085D" w:rsidRDefault="0067291B" w:rsidP="00C374FA">
      <w:pPr>
        <w:jc w:val="both"/>
        <w:rPr>
          <w:rFonts w:asciiTheme="minorHAnsi" w:hAnsiTheme="minorHAnsi" w:cstheme="minorHAnsi"/>
        </w:rPr>
      </w:pPr>
      <w:r>
        <w:rPr>
          <w:rFonts w:asciiTheme="minorHAnsi" w:hAnsiTheme="minorHAnsi" w:cstheme="minorHAnsi"/>
        </w:rPr>
        <w:lastRenderedPageBreak/>
        <w:t xml:space="preserve">Visual information </w:t>
      </w:r>
      <w:r w:rsidR="00D5085D" w:rsidRPr="004C2213">
        <w:rPr>
          <w:rFonts w:asciiTheme="minorHAnsi" w:hAnsiTheme="minorHAnsi" w:cstheme="minorHAnsi"/>
        </w:rPr>
        <w:t xml:space="preserve">to further illustrate the proposed concept (e.g., conceptual drawings, letters of intent, </w:t>
      </w:r>
      <w:r w:rsidR="00C33730">
        <w:rPr>
          <w:rFonts w:asciiTheme="minorHAnsi" w:hAnsiTheme="minorHAnsi" w:cstheme="minorHAnsi"/>
        </w:rPr>
        <w:t xml:space="preserve">narrative, schedule/timeline, and site plan, </w:t>
      </w:r>
      <w:r w:rsidR="00D5085D" w:rsidRPr="004C2213">
        <w:rPr>
          <w:rFonts w:asciiTheme="minorHAnsi" w:hAnsiTheme="minorHAnsi" w:cstheme="minorHAnsi"/>
        </w:rPr>
        <w:t xml:space="preserve">etc.) </w:t>
      </w:r>
      <w:r>
        <w:rPr>
          <w:rFonts w:asciiTheme="minorHAnsi" w:hAnsiTheme="minorHAnsi" w:cstheme="minorHAnsi"/>
        </w:rPr>
        <w:t xml:space="preserve">provided </w:t>
      </w:r>
      <w:r w:rsidR="00D5085D" w:rsidRPr="004C2213">
        <w:rPr>
          <w:rFonts w:asciiTheme="minorHAnsi" w:hAnsiTheme="minorHAnsi" w:cstheme="minorHAnsi"/>
        </w:rPr>
        <w:t>in an appendix</w:t>
      </w:r>
      <w:r>
        <w:rPr>
          <w:rFonts w:asciiTheme="minorHAnsi" w:hAnsiTheme="minorHAnsi" w:cstheme="minorHAnsi"/>
        </w:rPr>
        <w:t xml:space="preserve"> </w:t>
      </w:r>
      <w:r w:rsidR="004B6BA9">
        <w:rPr>
          <w:rFonts w:asciiTheme="minorHAnsi" w:hAnsiTheme="minorHAnsi" w:cstheme="minorHAnsi"/>
        </w:rPr>
        <w:t xml:space="preserve">would be </w:t>
      </w:r>
      <w:r w:rsidR="00D5085D" w:rsidRPr="004C2213">
        <w:rPr>
          <w:rFonts w:asciiTheme="minorHAnsi" w:hAnsiTheme="minorHAnsi" w:cstheme="minorHAnsi"/>
        </w:rPr>
        <w:t>excluded from the page limitation.</w:t>
      </w:r>
    </w:p>
    <w:p w14:paraId="7150543D" w14:textId="77777777" w:rsidR="004B6BA9" w:rsidRDefault="004B6BA9" w:rsidP="00D5085D">
      <w:pPr>
        <w:rPr>
          <w:rFonts w:asciiTheme="minorHAnsi" w:hAnsiTheme="minorHAnsi" w:cstheme="minorHAnsi"/>
        </w:rPr>
      </w:pPr>
    </w:p>
    <w:p w14:paraId="017D5EB1" w14:textId="029CACDF" w:rsidR="00CF248E" w:rsidRDefault="00D5085D" w:rsidP="00CE1BB1">
      <w:pPr>
        <w:pStyle w:val="Heading2"/>
        <w:numPr>
          <w:ilvl w:val="0"/>
          <w:numId w:val="47"/>
        </w:numPr>
        <w:rPr>
          <w:rFonts w:asciiTheme="minorHAnsi" w:hAnsiTheme="minorHAnsi" w:cstheme="minorHAnsi"/>
          <w:sz w:val="24"/>
          <w:szCs w:val="24"/>
          <w:u w:val="single"/>
        </w:rPr>
      </w:pPr>
      <w:r w:rsidRPr="00CF248E">
        <w:rPr>
          <w:rFonts w:asciiTheme="minorHAnsi" w:hAnsiTheme="minorHAnsi" w:cstheme="minorHAnsi"/>
          <w:sz w:val="24"/>
          <w:szCs w:val="24"/>
          <w:u w:val="single"/>
        </w:rPr>
        <w:t>Qualifications (maximum five pages</w:t>
      </w:r>
      <w:r w:rsidR="006808F3">
        <w:rPr>
          <w:rFonts w:asciiTheme="minorHAnsi" w:hAnsiTheme="minorHAnsi" w:cstheme="minorHAnsi"/>
          <w:sz w:val="24"/>
          <w:szCs w:val="24"/>
          <w:u w:val="single"/>
        </w:rPr>
        <w:t xml:space="preserve">) </w:t>
      </w:r>
    </w:p>
    <w:p w14:paraId="7833EEB0" w14:textId="77777777" w:rsidR="00CE1BB1" w:rsidRPr="004C2213" w:rsidRDefault="00CE1BB1" w:rsidP="00CE1BB1">
      <w:pPr>
        <w:pStyle w:val="Heading2"/>
        <w:ind w:left="522"/>
        <w:rPr>
          <w:rFonts w:asciiTheme="minorHAnsi" w:hAnsiTheme="minorHAnsi" w:cstheme="minorHAnsi"/>
          <w:sz w:val="24"/>
          <w:szCs w:val="24"/>
        </w:rPr>
      </w:pPr>
    </w:p>
    <w:p w14:paraId="63AF3A54" w14:textId="66DAEAC0" w:rsidR="00D5085D" w:rsidRDefault="00D5085D" w:rsidP="00C374FA">
      <w:pPr>
        <w:jc w:val="both"/>
        <w:rPr>
          <w:rFonts w:asciiTheme="minorHAnsi" w:hAnsiTheme="minorHAnsi" w:cstheme="minorHAnsi"/>
        </w:rPr>
      </w:pPr>
      <w:r w:rsidRPr="004C2213">
        <w:rPr>
          <w:rFonts w:asciiTheme="minorHAnsi" w:hAnsiTheme="minorHAnsi" w:cstheme="minorHAnsi"/>
        </w:rPr>
        <w:t>Provide information describing Proposer’s qualifications, experience and past performance in the design, construction, financing, operations, and maintenance of a project of comparable size and scope as that proposed for the Property and demonstrate Proposer’s ability to fund predevelopment costs. At a minimum, the following items should be addressed in this section:</w:t>
      </w:r>
    </w:p>
    <w:p w14:paraId="776CA808" w14:textId="77777777" w:rsidR="006808F3" w:rsidRPr="004C2213" w:rsidRDefault="006808F3" w:rsidP="00D5085D">
      <w:pPr>
        <w:rPr>
          <w:rFonts w:asciiTheme="minorHAnsi" w:hAnsiTheme="minorHAnsi" w:cstheme="minorHAnsi"/>
        </w:rPr>
      </w:pPr>
    </w:p>
    <w:p w14:paraId="545D8D12" w14:textId="77777777" w:rsidR="00D5085D" w:rsidRPr="004C2213" w:rsidRDefault="00D5085D" w:rsidP="00D5085D">
      <w:pPr>
        <w:pStyle w:val="ListParagraph"/>
        <w:widowControl/>
        <w:numPr>
          <w:ilvl w:val="0"/>
          <w:numId w:val="39"/>
        </w:numPr>
        <w:spacing w:after="120" w:line="252" w:lineRule="auto"/>
        <w:jc w:val="both"/>
        <w:rPr>
          <w:rFonts w:cstheme="minorHAnsi"/>
          <w:sz w:val="24"/>
          <w:szCs w:val="24"/>
        </w:rPr>
      </w:pPr>
      <w:r w:rsidRPr="004C2213">
        <w:rPr>
          <w:rFonts w:cstheme="minorHAnsi"/>
          <w:sz w:val="24"/>
          <w:szCs w:val="24"/>
        </w:rPr>
        <w:t xml:space="preserve">Identification, organizational history, background, and qualifications of the firm(s) comprising the project team, key individuals, and their anticipated roles in the project. </w:t>
      </w:r>
    </w:p>
    <w:p w14:paraId="23F9BC3D" w14:textId="299B78FD" w:rsidR="00D5085D" w:rsidRPr="004C2213" w:rsidRDefault="00D5085D" w:rsidP="00D5085D">
      <w:pPr>
        <w:pStyle w:val="ListParagraph"/>
        <w:widowControl/>
        <w:numPr>
          <w:ilvl w:val="0"/>
          <w:numId w:val="39"/>
        </w:numPr>
        <w:spacing w:after="120" w:line="252" w:lineRule="auto"/>
        <w:jc w:val="both"/>
        <w:rPr>
          <w:rFonts w:cstheme="minorHAnsi"/>
          <w:sz w:val="24"/>
          <w:szCs w:val="24"/>
        </w:rPr>
      </w:pPr>
      <w:r w:rsidRPr="004C2213">
        <w:rPr>
          <w:rFonts w:cstheme="minorHAnsi"/>
          <w:sz w:val="24"/>
          <w:szCs w:val="24"/>
        </w:rPr>
        <w:t xml:space="preserve">Identification and brief biography of the person(s) who would be primarily responsible for interfacing with </w:t>
      </w:r>
      <w:r w:rsidR="00A266E5">
        <w:rPr>
          <w:rFonts w:cstheme="minorHAnsi"/>
          <w:sz w:val="24"/>
          <w:szCs w:val="24"/>
        </w:rPr>
        <w:t>DAS</w:t>
      </w:r>
      <w:r w:rsidRPr="004C2213">
        <w:rPr>
          <w:rFonts w:cstheme="minorHAnsi"/>
          <w:sz w:val="24"/>
          <w:szCs w:val="24"/>
        </w:rPr>
        <w:t xml:space="preserve"> in negotiating a final purchase and sale agreement.</w:t>
      </w:r>
    </w:p>
    <w:p w14:paraId="3EB73BB0" w14:textId="483BFA31" w:rsidR="00D5085D" w:rsidRPr="004C2213" w:rsidRDefault="00D5085D" w:rsidP="00D5085D">
      <w:pPr>
        <w:pStyle w:val="ListParagraph"/>
        <w:widowControl/>
        <w:numPr>
          <w:ilvl w:val="0"/>
          <w:numId w:val="39"/>
        </w:numPr>
        <w:spacing w:after="120" w:line="252" w:lineRule="auto"/>
        <w:jc w:val="both"/>
        <w:rPr>
          <w:rFonts w:cstheme="minorHAnsi"/>
          <w:sz w:val="24"/>
          <w:szCs w:val="24"/>
        </w:rPr>
      </w:pPr>
      <w:r w:rsidRPr="004C2213">
        <w:rPr>
          <w:rFonts w:cstheme="minorHAnsi"/>
          <w:sz w:val="24"/>
          <w:szCs w:val="24"/>
        </w:rPr>
        <w:t>Examples of projects completed within the last five years that demonstrate relevant development experience, particularly those with public partners, located in Connecticut, or involving Opportunity Zones. For each project, describe the size and type(s) of uses, summarize the approach to providing debt and equity, indicate the team member</w:t>
      </w:r>
      <w:r w:rsidR="001E29BB">
        <w:rPr>
          <w:rFonts w:cstheme="minorHAnsi"/>
          <w:sz w:val="24"/>
          <w:szCs w:val="24"/>
        </w:rPr>
        <w:t>s</w:t>
      </w:r>
      <w:r w:rsidRPr="004C2213">
        <w:rPr>
          <w:rFonts w:cstheme="minorHAnsi"/>
          <w:sz w:val="24"/>
          <w:szCs w:val="24"/>
        </w:rPr>
        <w:t xml:space="preserve"> completing the work, and describe how the project </w:t>
      </w:r>
      <w:r w:rsidR="00E11AC5">
        <w:rPr>
          <w:rFonts w:cstheme="minorHAnsi"/>
          <w:sz w:val="24"/>
          <w:szCs w:val="24"/>
        </w:rPr>
        <w:t>benefited</w:t>
      </w:r>
      <w:r w:rsidR="001E29BB">
        <w:rPr>
          <w:rFonts w:cstheme="minorHAnsi"/>
          <w:sz w:val="24"/>
          <w:szCs w:val="24"/>
        </w:rPr>
        <w:t xml:space="preserve"> the community at-large</w:t>
      </w:r>
      <w:r w:rsidRPr="004C2213">
        <w:rPr>
          <w:rFonts w:cstheme="minorHAnsi"/>
          <w:sz w:val="24"/>
          <w:szCs w:val="24"/>
        </w:rPr>
        <w:t>.</w:t>
      </w:r>
    </w:p>
    <w:p w14:paraId="1679AC60" w14:textId="4DCFC1D2" w:rsidR="00D5085D" w:rsidRPr="004C2213" w:rsidRDefault="001B2882" w:rsidP="00D5085D">
      <w:pPr>
        <w:pStyle w:val="ListParagraph"/>
        <w:widowControl/>
        <w:numPr>
          <w:ilvl w:val="0"/>
          <w:numId w:val="39"/>
        </w:numPr>
        <w:spacing w:after="120" w:line="252" w:lineRule="auto"/>
        <w:jc w:val="both"/>
        <w:rPr>
          <w:rFonts w:cstheme="minorHAnsi"/>
          <w:sz w:val="24"/>
          <w:szCs w:val="24"/>
        </w:rPr>
      </w:pPr>
      <w:r>
        <w:rPr>
          <w:rFonts w:cstheme="minorHAnsi"/>
          <w:sz w:val="24"/>
          <w:szCs w:val="24"/>
        </w:rPr>
        <w:t>Proof of funds is required</w:t>
      </w:r>
      <w:r w:rsidR="00D5085D" w:rsidRPr="004C2213">
        <w:rPr>
          <w:rFonts w:cstheme="minorHAnsi"/>
          <w:sz w:val="24"/>
          <w:szCs w:val="24"/>
        </w:rPr>
        <w:t>.</w:t>
      </w:r>
    </w:p>
    <w:p w14:paraId="54D6A5C2" w14:textId="4B3B1530" w:rsidR="00D5085D" w:rsidRDefault="00D5085D" w:rsidP="00D5085D">
      <w:pPr>
        <w:pStyle w:val="Heading2"/>
        <w:rPr>
          <w:rFonts w:asciiTheme="minorHAnsi" w:hAnsiTheme="minorHAnsi" w:cstheme="minorHAnsi"/>
          <w:sz w:val="24"/>
          <w:szCs w:val="24"/>
          <w:u w:val="single"/>
        </w:rPr>
      </w:pPr>
      <w:r w:rsidRPr="004C2213">
        <w:rPr>
          <w:rFonts w:asciiTheme="minorHAnsi" w:hAnsiTheme="minorHAnsi" w:cstheme="minorHAnsi"/>
          <w:sz w:val="24"/>
          <w:szCs w:val="24"/>
        </w:rPr>
        <w:t xml:space="preserve">C. </w:t>
      </w:r>
      <w:r w:rsidR="00F54228">
        <w:rPr>
          <w:rFonts w:asciiTheme="minorHAnsi" w:hAnsiTheme="minorHAnsi" w:cstheme="minorHAnsi"/>
          <w:sz w:val="24"/>
          <w:szCs w:val="24"/>
        </w:rPr>
        <w:t xml:space="preserve">   </w:t>
      </w:r>
      <w:r w:rsidRPr="00CF248E">
        <w:rPr>
          <w:rFonts w:asciiTheme="minorHAnsi" w:hAnsiTheme="minorHAnsi" w:cstheme="minorHAnsi"/>
          <w:sz w:val="24"/>
          <w:szCs w:val="24"/>
          <w:u w:val="single"/>
        </w:rPr>
        <w:t>Financial Offer (no page limit)</w:t>
      </w:r>
    </w:p>
    <w:p w14:paraId="42DBB361" w14:textId="77777777" w:rsidR="00CF248E" w:rsidRPr="004C2213" w:rsidRDefault="00CF248E" w:rsidP="00D5085D">
      <w:pPr>
        <w:pStyle w:val="Heading2"/>
        <w:rPr>
          <w:rFonts w:asciiTheme="minorHAnsi" w:hAnsiTheme="minorHAnsi" w:cstheme="minorHAnsi"/>
          <w:sz w:val="24"/>
          <w:szCs w:val="24"/>
        </w:rPr>
      </w:pPr>
    </w:p>
    <w:p w14:paraId="49A1D6DF" w14:textId="36523B07" w:rsidR="00D5085D" w:rsidRDefault="00D5085D" w:rsidP="00C374FA">
      <w:pPr>
        <w:jc w:val="both"/>
        <w:rPr>
          <w:rFonts w:asciiTheme="minorHAnsi" w:hAnsiTheme="minorHAnsi" w:cstheme="minorHAnsi"/>
        </w:rPr>
      </w:pPr>
      <w:r w:rsidRPr="004C2213">
        <w:rPr>
          <w:rFonts w:asciiTheme="minorHAnsi" w:hAnsiTheme="minorHAnsi" w:cstheme="minorHAnsi"/>
        </w:rPr>
        <w:t>Provide information describ</w:t>
      </w:r>
      <w:r w:rsidR="00724ACA">
        <w:rPr>
          <w:rFonts w:asciiTheme="minorHAnsi" w:hAnsiTheme="minorHAnsi" w:cstheme="minorHAnsi"/>
        </w:rPr>
        <w:t xml:space="preserve">ing Proposer’s </w:t>
      </w:r>
      <w:r w:rsidR="006808F3">
        <w:rPr>
          <w:rFonts w:asciiTheme="minorHAnsi" w:hAnsiTheme="minorHAnsi" w:cstheme="minorHAnsi"/>
        </w:rPr>
        <w:t>offer</w:t>
      </w:r>
      <w:r w:rsidR="00724ACA">
        <w:rPr>
          <w:rFonts w:asciiTheme="minorHAnsi" w:hAnsiTheme="minorHAnsi" w:cstheme="minorHAnsi"/>
        </w:rPr>
        <w:t xml:space="preserve"> to the State</w:t>
      </w:r>
      <w:r w:rsidRPr="004C2213">
        <w:rPr>
          <w:rFonts w:asciiTheme="minorHAnsi" w:hAnsiTheme="minorHAnsi" w:cstheme="minorHAnsi"/>
        </w:rPr>
        <w:t xml:space="preserve"> </w:t>
      </w:r>
      <w:r w:rsidR="002B34CA">
        <w:rPr>
          <w:rFonts w:asciiTheme="minorHAnsi" w:hAnsiTheme="minorHAnsi" w:cstheme="minorHAnsi"/>
        </w:rPr>
        <w:t>to</w:t>
      </w:r>
      <w:r w:rsidR="006808F3">
        <w:rPr>
          <w:rFonts w:asciiTheme="minorHAnsi" w:hAnsiTheme="minorHAnsi" w:cstheme="minorHAnsi"/>
        </w:rPr>
        <w:t xml:space="preserve"> purchase </w:t>
      </w:r>
      <w:r w:rsidRPr="004C2213">
        <w:rPr>
          <w:rFonts w:asciiTheme="minorHAnsi" w:hAnsiTheme="minorHAnsi" w:cstheme="minorHAnsi"/>
        </w:rPr>
        <w:t>the Property. At a minimum, the following items should be addressed in this section:</w:t>
      </w:r>
    </w:p>
    <w:p w14:paraId="0830B9E8" w14:textId="77777777" w:rsidR="006808F3" w:rsidRPr="004C2213" w:rsidRDefault="006808F3" w:rsidP="00D5085D">
      <w:pPr>
        <w:rPr>
          <w:rFonts w:asciiTheme="minorHAnsi" w:hAnsiTheme="minorHAnsi" w:cstheme="minorHAnsi"/>
        </w:rPr>
      </w:pPr>
    </w:p>
    <w:p w14:paraId="60BD0938" w14:textId="70483636" w:rsidR="00D5085D" w:rsidRPr="004C2213" w:rsidRDefault="00D5085D" w:rsidP="00D5085D">
      <w:pPr>
        <w:pStyle w:val="ListParagraph"/>
        <w:widowControl/>
        <w:numPr>
          <w:ilvl w:val="0"/>
          <w:numId w:val="41"/>
        </w:numPr>
        <w:spacing w:after="120" w:line="252" w:lineRule="auto"/>
        <w:jc w:val="both"/>
        <w:rPr>
          <w:rFonts w:cstheme="minorHAnsi"/>
          <w:sz w:val="24"/>
          <w:szCs w:val="24"/>
        </w:rPr>
      </w:pPr>
      <w:r w:rsidRPr="004C2213">
        <w:rPr>
          <w:rFonts w:cstheme="minorHAnsi"/>
          <w:sz w:val="24"/>
          <w:szCs w:val="24"/>
        </w:rPr>
        <w:t xml:space="preserve">Relevant terms and conditions for the </w:t>
      </w:r>
      <w:r w:rsidRPr="001C335D">
        <w:rPr>
          <w:rFonts w:cstheme="minorHAnsi"/>
          <w:sz w:val="24"/>
          <w:szCs w:val="24"/>
        </w:rPr>
        <w:t>purchase</w:t>
      </w:r>
      <w:r w:rsidRPr="004C2213">
        <w:rPr>
          <w:rFonts w:cstheme="minorHAnsi"/>
          <w:sz w:val="24"/>
          <w:szCs w:val="24"/>
        </w:rPr>
        <w:t xml:space="preserve"> of </w:t>
      </w:r>
      <w:r w:rsidR="00724ACA">
        <w:rPr>
          <w:rFonts w:cstheme="minorHAnsi"/>
          <w:sz w:val="24"/>
          <w:szCs w:val="24"/>
        </w:rPr>
        <w:t>340 Capitol Avenue</w:t>
      </w:r>
      <w:r w:rsidRPr="004C2213">
        <w:rPr>
          <w:rFonts w:cstheme="minorHAnsi"/>
          <w:sz w:val="24"/>
          <w:szCs w:val="24"/>
        </w:rPr>
        <w:t xml:space="preserve"> including, but not limited to, the following: </w:t>
      </w:r>
    </w:p>
    <w:p w14:paraId="4F178BE0" w14:textId="77777777" w:rsidR="00D5085D" w:rsidRPr="004C2213" w:rsidRDefault="00D5085D" w:rsidP="00D5085D">
      <w:pPr>
        <w:pStyle w:val="ListParagraph"/>
        <w:widowControl/>
        <w:numPr>
          <w:ilvl w:val="1"/>
          <w:numId w:val="41"/>
        </w:numPr>
        <w:spacing w:after="120" w:line="252" w:lineRule="auto"/>
        <w:jc w:val="both"/>
        <w:rPr>
          <w:rFonts w:cstheme="minorHAnsi"/>
          <w:sz w:val="24"/>
          <w:szCs w:val="24"/>
        </w:rPr>
      </w:pPr>
      <w:r w:rsidRPr="004C2213">
        <w:rPr>
          <w:rFonts w:cstheme="minorHAnsi"/>
          <w:sz w:val="24"/>
          <w:szCs w:val="24"/>
        </w:rPr>
        <w:t>Purchase price, or other terms, including any adjustments for closing date, entitlements received, or other factors.</w:t>
      </w:r>
    </w:p>
    <w:p w14:paraId="555DE4BE" w14:textId="77777777" w:rsidR="00D5085D" w:rsidRPr="004C2213" w:rsidRDefault="00D5085D" w:rsidP="00D5085D">
      <w:pPr>
        <w:pStyle w:val="ListParagraph"/>
        <w:widowControl/>
        <w:numPr>
          <w:ilvl w:val="1"/>
          <w:numId w:val="41"/>
        </w:numPr>
        <w:spacing w:after="120" w:line="252" w:lineRule="auto"/>
        <w:jc w:val="both"/>
        <w:rPr>
          <w:rFonts w:cstheme="minorHAnsi"/>
          <w:sz w:val="24"/>
          <w:szCs w:val="24"/>
        </w:rPr>
      </w:pPr>
      <w:r w:rsidRPr="004C2213">
        <w:rPr>
          <w:rFonts w:cstheme="minorHAnsi"/>
          <w:sz w:val="24"/>
          <w:szCs w:val="24"/>
        </w:rPr>
        <w:t>Earnest money amount, timing, and conditions.</w:t>
      </w:r>
    </w:p>
    <w:p w14:paraId="0E1D3B19" w14:textId="77777777" w:rsidR="00D5085D" w:rsidRPr="004C2213" w:rsidRDefault="00D5085D" w:rsidP="00D5085D">
      <w:pPr>
        <w:pStyle w:val="ListParagraph"/>
        <w:widowControl/>
        <w:numPr>
          <w:ilvl w:val="1"/>
          <w:numId w:val="41"/>
        </w:numPr>
        <w:spacing w:after="120" w:line="252" w:lineRule="auto"/>
        <w:jc w:val="both"/>
        <w:rPr>
          <w:rFonts w:cstheme="minorHAnsi"/>
          <w:sz w:val="24"/>
          <w:szCs w:val="24"/>
        </w:rPr>
      </w:pPr>
      <w:r w:rsidRPr="004C2213">
        <w:rPr>
          <w:rFonts w:cstheme="minorHAnsi"/>
          <w:sz w:val="24"/>
          <w:szCs w:val="24"/>
        </w:rPr>
        <w:t>Due diligence period, conditions to close, and timing to close.</w:t>
      </w:r>
    </w:p>
    <w:p w14:paraId="1DB6863B" w14:textId="04E7EE34" w:rsidR="006173DE" w:rsidRDefault="001B2882" w:rsidP="006173DE">
      <w:pPr>
        <w:pStyle w:val="ListParagraph"/>
        <w:widowControl/>
        <w:numPr>
          <w:ilvl w:val="1"/>
          <w:numId w:val="41"/>
        </w:numPr>
        <w:spacing w:after="120" w:line="252" w:lineRule="auto"/>
        <w:jc w:val="both"/>
        <w:rPr>
          <w:rFonts w:cstheme="minorHAnsi"/>
          <w:sz w:val="24"/>
          <w:szCs w:val="24"/>
        </w:rPr>
      </w:pPr>
      <w:r>
        <w:rPr>
          <w:rFonts w:cstheme="minorHAnsi"/>
          <w:sz w:val="24"/>
          <w:szCs w:val="24"/>
        </w:rPr>
        <w:t>All</w:t>
      </w:r>
      <w:r w:rsidRPr="004C2213">
        <w:rPr>
          <w:rFonts w:cstheme="minorHAnsi"/>
          <w:sz w:val="24"/>
          <w:szCs w:val="24"/>
        </w:rPr>
        <w:t xml:space="preserve"> </w:t>
      </w:r>
      <w:r w:rsidR="00D5085D" w:rsidRPr="004C2213">
        <w:rPr>
          <w:rFonts w:cstheme="minorHAnsi"/>
          <w:sz w:val="24"/>
          <w:szCs w:val="24"/>
        </w:rPr>
        <w:t>proposed terms or conditions.</w:t>
      </w:r>
    </w:p>
    <w:p w14:paraId="49F35802" w14:textId="7F3B3025" w:rsidR="006173DE" w:rsidRPr="00D739A6" w:rsidRDefault="006173DE" w:rsidP="00A92069">
      <w:pPr>
        <w:pStyle w:val="ListParagraph"/>
        <w:widowControl/>
        <w:numPr>
          <w:ilvl w:val="0"/>
          <w:numId w:val="41"/>
        </w:numPr>
        <w:spacing w:after="120" w:line="252" w:lineRule="auto"/>
        <w:jc w:val="both"/>
        <w:rPr>
          <w:rFonts w:cstheme="minorHAnsi"/>
        </w:rPr>
      </w:pPr>
      <w:r w:rsidRPr="00A92069">
        <w:rPr>
          <w:rFonts w:cstheme="minorHAnsi"/>
          <w:sz w:val="24"/>
          <w:szCs w:val="24"/>
        </w:rPr>
        <w:t xml:space="preserve">A sample Purchase and Sale Agreement for sales by the State of Connecticut is presented in Attachment </w:t>
      </w:r>
      <w:r w:rsidR="00C804B1">
        <w:rPr>
          <w:rFonts w:cstheme="minorHAnsi"/>
          <w:sz w:val="24"/>
          <w:szCs w:val="24"/>
        </w:rPr>
        <w:t>E</w:t>
      </w:r>
      <w:r w:rsidRPr="00A92069">
        <w:rPr>
          <w:rFonts w:cstheme="minorHAnsi"/>
          <w:sz w:val="24"/>
          <w:szCs w:val="24"/>
        </w:rPr>
        <w:t>.</w:t>
      </w:r>
    </w:p>
    <w:p w14:paraId="5BC9519E" w14:textId="77777777" w:rsidR="00CF248E" w:rsidRDefault="00CF248E" w:rsidP="00D5085D">
      <w:pPr>
        <w:pStyle w:val="Heading2"/>
        <w:rPr>
          <w:rFonts w:asciiTheme="minorHAnsi" w:hAnsiTheme="minorHAnsi" w:cstheme="minorHAnsi"/>
          <w:sz w:val="24"/>
          <w:szCs w:val="24"/>
        </w:rPr>
      </w:pPr>
    </w:p>
    <w:p w14:paraId="54C5B5D8" w14:textId="77777777" w:rsidR="00D5085D" w:rsidRDefault="00D5085D" w:rsidP="00D5085D">
      <w:pPr>
        <w:pStyle w:val="Heading2"/>
        <w:rPr>
          <w:rFonts w:asciiTheme="minorHAnsi" w:hAnsiTheme="minorHAnsi" w:cstheme="minorHAnsi"/>
          <w:sz w:val="24"/>
          <w:szCs w:val="24"/>
          <w:u w:val="single"/>
        </w:rPr>
      </w:pPr>
      <w:r w:rsidRPr="004C2213">
        <w:rPr>
          <w:rFonts w:asciiTheme="minorHAnsi" w:hAnsiTheme="minorHAnsi" w:cstheme="minorHAnsi"/>
          <w:sz w:val="24"/>
          <w:szCs w:val="24"/>
        </w:rPr>
        <w:t xml:space="preserve">D. </w:t>
      </w:r>
      <w:r w:rsidRPr="00CF248E">
        <w:rPr>
          <w:rFonts w:asciiTheme="minorHAnsi" w:hAnsiTheme="minorHAnsi" w:cstheme="minorHAnsi"/>
          <w:sz w:val="24"/>
          <w:szCs w:val="24"/>
          <w:u w:val="single"/>
        </w:rPr>
        <w:t>Company Background / RFP Compliance (no page limitation)</w:t>
      </w:r>
    </w:p>
    <w:p w14:paraId="3300DAEE" w14:textId="77777777" w:rsidR="00CF248E" w:rsidRPr="004C2213" w:rsidRDefault="00CF248E" w:rsidP="00D5085D">
      <w:pPr>
        <w:pStyle w:val="Heading2"/>
        <w:rPr>
          <w:rFonts w:asciiTheme="minorHAnsi" w:hAnsiTheme="minorHAnsi" w:cstheme="minorHAnsi"/>
          <w:sz w:val="24"/>
          <w:szCs w:val="24"/>
        </w:rPr>
      </w:pPr>
    </w:p>
    <w:p w14:paraId="3FDE079F" w14:textId="568C3066" w:rsidR="00D5085D" w:rsidRDefault="00D5085D" w:rsidP="00C374FA">
      <w:pPr>
        <w:jc w:val="both"/>
        <w:rPr>
          <w:rFonts w:asciiTheme="minorHAnsi" w:hAnsiTheme="minorHAnsi" w:cstheme="minorHAnsi"/>
        </w:rPr>
      </w:pPr>
      <w:r w:rsidRPr="004C2213">
        <w:rPr>
          <w:rFonts w:asciiTheme="minorHAnsi" w:hAnsiTheme="minorHAnsi" w:cstheme="minorHAnsi"/>
        </w:rPr>
        <w:t>Please provide the following information</w:t>
      </w:r>
      <w:r w:rsidR="00C374FA">
        <w:rPr>
          <w:rFonts w:asciiTheme="minorHAnsi" w:hAnsiTheme="minorHAnsi" w:cstheme="minorHAnsi"/>
        </w:rPr>
        <w:t xml:space="preserve"> - p</w:t>
      </w:r>
      <w:r w:rsidRPr="004C2213">
        <w:rPr>
          <w:rFonts w:asciiTheme="minorHAnsi" w:hAnsiTheme="minorHAnsi" w:cstheme="minorHAnsi"/>
        </w:rPr>
        <w:t>lease note that</w:t>
      </w:r>
      <w:r w:rsidR="002B34CA">
        <w:rPr>
          <w:rFonts w:asciiTheme="minorHAnsi" w:hAnsiTheme="minorHAnsi" w:cstheme="minorHAnsi"/>
        </w:rPr>
        <w:t xml:space="preserve"> DAS may request </w:t>
      </w:r>
      <w:r w:rsidRPr="004C2213">
        <w:rPr>
          <w:rFonts w:asciiTheme="minorHAnsi" w:hAnsiTheme="minorHAnsi" w:cstheme="minorHAnsi"/>
        </w:rPr>
        <w:t xml:space="preserve">supplementary information to assure that the Proposer’s competence, business organization, and financial resources are adequate to successfully perform the specified </w:t>
      </w:r>
      <w:r w:rsidR="00724ACA">
        <w:rPr>
          <w:rFonts w:asciiTheme="minorHAnsi" w:hAnsiTheme="minorHAnsi" w:cstheme="minorHAnsi"/>
        </w:rPr>
        <w:t>project</w:t>
      </w:r>
      <w:r w:rsidR="00C374FA">
        <w:rPr>
          <w:rFonts w:asciiTheme="minorHAnsi" w:hAnsiTheme="minorHAnsi" w:cstheme="minorHAnsi"/>
        </w:rPr>
        <w:t>:</w:t>
      </w:r>
    </w:p>
    <w:p w14:paraId="2AB57654" w14:textId="77777777" w:rsidR="00F6413D" w:rsidRPr="004C2213" w:rsidRDefault="00F6413D" w:rsidP="00D5085D">
      <w:pPr>
        <w:rPr>
          <w:rFonts w:asciiTheme="minorHAnsi" w:hAnsiTheme="minorHAnsi" w:cstheme="minorHAnsi"/>
        </w:rPr>
      </w:pPr>
    </w:p>
    <w:p w14:paraId="43D724AB" w14:textId="77777777"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lastRenderedPageBreak/>
        <w:t>Table of contents with page numbers for each required component of the proposal, with sufficient detail to facilitate easy reference to all requested information.</w:t>
      </w:r>
    </w:p>
    <w:p w14:paraId="2FA6A005" w14:textId="77777777"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 xml:space="preserve">Name, title, telephone number, and e-mail address of the appropriate person to contact concerning the proposal. </w:t>
      </w:r>
    </w:p>
    <w:p w14:paraId="3F3C50AC" w14:textId="5B299FB5"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Bankruptcies / Litigation / Judgments - a statement indicating whether the contracting and financially responsible entities, any controlling entities, any principal personnel or key development team members or other proposed equity investors have (</w:t>
      </w:r>
      <w:proofErr w:type="spellStart"/>
      <w:r w:rsidRPr="004C2213">
        <w:rPr>
          <w:rFonts w:cstheme="minorHAnsi"/>
          <w:sz w:val="24"/>
          <w:szCs w:val="24"/>
        </w:rPr>
        <w:t>i</w:t>
      </w:r>
      <w:proofErr w:type="spellEnd"/>
      <w:r w:rsidRPr="004C2213">
        <w:rPr>
          <w:rFonts w:cstheme="minorHAnsi"/>
          <w:sz w:val="24"/>
          <w:szCs w:val="24"/>
        </w:rPr>
        <w:t xml:space="preserve">) declared bankruptcy during the past five (5) years; </w:t>
      </w:r>
      <w:r w:rsidR="002B34CA">
        <w:rPr>
          <w:rFonts w:cstheme="minorHAnsi"/>
          <w:sz w:val="24"/>
          <w:szCs w:val="24"/>
        </w:rPr>
        <w:t xml:space="preserve">(ii) </w:t>
      </w:r>
      <w:r w:rsidRPr="004C2213">
        <w:rPr>
          <w:rFonts w:cstheme="minorHAnsi"/>
          <w:sz w:val="24"/>
          <w:szCs w:val="24"/>
        </w:rPr>
        <w:t>are involved in any business-related litigation, liens or legal claims; or (iii) have had a business-related judgment against it/them during the five (5) year period immediately prior to the published date of the RFP. For any such matters, briefly describe each instance.</w:t>
      </w:r>
    </w:p>
    <w:p w14:paraId="07EFB246" w14:textId="6C575A68"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 xml:space="preserve">History of violations of State of Connecticut statutes and regulations relating to </w:t>
      </w:r>
      <w:r w:rsidR="002B34CA">
        <w:rPr>
          <w:rFonts w:cstheme="minorHAnsi"/>
          <w:sz w:val="24"/>
          <w:szCs w:val="24"/>
        </w:rPr>
        <w:t>e</w:t>
      </w:r>
      <w:r w:rsidRPr="004C2213">
        <w:rPr>
          <w:rFonts w:cstheme="minorHAnsi"/>
          <w:sz w:val="24"/>
          <w:szCs w:val="24"/>
        </w:rPr>
        <w:t xml:space="preserve">thics during the five (5) year period immediately prior to the published date of the RFP. </w:t>
      </w:r>
    </w:p>
    <w:p w14:paraId="1196EE77" w14:textId="77777777" w:rsidR="00D5085D" w:rsidRPr="004C2213" w:rsidRDefault="00D5085D" w:rsidP="00D5085D">
      <w:pPr>
        <w:pStyle w:val="ListParagraph"/>
        <w:widowControl/>
        <w:numPr>
          <w:ilvl w:val="0"/>
          <w:numId w:val="40"/>
        </w:numPr>
        <w:spacing w:after="120" w:line="252" w:lineRule="auto"/>
        <w:jc w:val="both"/>
        <w:rPr>
          <w:rFonts w:cstheme="minorHAnsi"/>
          <w:sz w:val="24"/>
          <w:szCs w:val="24"/>
        </w:rPr>
      </w:pPr>
      <w:r w:rsidRPr="004C2213">
        <w:rPr>
          <w:rFonts w:cstheme="minorHAnsi"/>
          <w:sz w:val="24"/>
          <w:szCs w:val="24"/>
        </w:rPr>
        <w:t xml:space="preserve">Completed forms found in Attachment </w:t>
      </w:r>
      <w:r w:rsidRPr="00BF5963">
        <w:rPr>
          <w:rFonts w:cstheme="minorHAnsi"/>
          <w:sz w:val="24"/>
          <w:szCs w:val="24"/>
        </w:rPr>
        <w:t>A through G.</w:t>
      </w:r>
      <w:r w:rsidRPr="004C2213">
        <w:rPr>
          <w:rFonts w:cstheme="minorHAnsi"/>
          <w:sz w:val="24"/>
          <w:szCs w:val="24"/>
        </w:rPr>
        <w:t xml:space="preserve"> </w:t>
      </w:r>
    </w:p>
    <w:p w14:paraId="08333863" w14:textId="4AE0165B" w:rsidR="009C26C5" w:rsidRPr="009C26C5" w:rsidRDefault="00D5085D" w:rsidP="00A92069">
      <w:pPr>
        <w:pStyle w:val="ListParagraph"/>
        <w:widowControl/>
        <w:numPr>
          <w:ilvl w:val="0"/>
          <w:numId w:val="40"/>
        </w:numPr>
        <w:spacing w:after="120" w:line="252" w:lineRule="auto"/>
        <w:jc w:val="both"/>
      </w:pPr>
      <w:r w:rsidRPr="004C2213">
        <w:rPr>
          <w:rFonts w:cstheme="minorHAnsi"/>
          <w:sz w:val="24"/>
          <w:szCs w:val="24"/>
        </w:rPr>
        <w:t>Demonstration of ability to comply with State of Connecticut contracting statutes and regulations</w:t>
      </w:r>
      <w:r w:rsidRPr="00F519C5">
        <w:rPr>
          <w:rFonts w:cstheme="minorHAnsi"/>
          <w:sz w:val="24"/>
          <w:szCs w:val="24"/>
        </w:rPr>
        <w:t xml:space="preserve">. </w:t>
      </w:r>
    </w:p>
    <w:p w14:paraId="4DC5AA7E" w14:textId="39DC3400" w:rsidR="00D5085D" w:rsidRDefault="00D5085D" w:rsidP="00CE1BB1">
      <w:pPr>
        <w:pStyle w:val="Heading1"/>
        <w:keepNext/>
        <w:keepLines/>
        <w:widowControl/>
        <w:numPr>
          <w:ilvl w:val="0"/>
          <w:numId w:val="42"/>
        </w:numPr>
        <w:spacing w:before="240"/>
        <w:jc w:val="both"/>
        <w:rPr>
          <w:rFonts w:asciiTheme="minorHAnsi" w:hAnsiTheme="minorHAnsi" w:cstheme="minorHAnsi"/>
          <w:b/>
          <w:sz w:val="24"/>
          <w:szCs w:val="24"/>
        </w:rPr>
      </w:pPr>
      <w:bookmarkStart w:id="6" w:name="_Toc49744687"/>
      <w:r w:rsidRPr="004C2213">
        <w:rPr>
          <w:rFonts w:asciiTheme="minorHAnsi" w:hAnsiTheme="minorHAnsi" w:cstheme="minorHAnsi"/>
          <w:b/>
          <w:sz w:val="24"/>
          <w:szCs w:val="24"/>
        </w:rPr>
        <w:t>Evaluation of Proposals</w:t>
      </w:r>
      <w:bookmarkEnd w:id="6"/>
      <w:r w:rsidRPr="004C2213">
        <w:rPr>
          <w:rFonts w:asciiTheme="minorHAnsi" w:hAnsiTheme="minorHAnsi" w:cstheme="minorHAnsi"/>
          <w:b/>
          <w:sz w:val="24"/>
          <w:szCs w:val="24"/>
        </w:rPr>
        <w:t xml:space="preserve"> </w:t>
      </w:r>
    </w:p>
    <w:p w14:paraId="3EE6C095" w14:textId="77777777" w:rsidR="00CE1BB1" w:rsidRDefault="00CE1BB1" w:rsidP="00D5085D">
      <w:pPr>
        <w:spacing w:after="120"/>
        <w:rPr>
          <w:rFonts w:asciiTheme="minorHAnsi" w:hAnsiTheme="minorHAnsi" w:cstheme="minorHAnsi"/>
        </w:rPr>
      </w:pPr>
    </w:p>
    <w:p w14:paraId="332A870E" w14:textId="14E561D4" w:rsidR="00D5085D" w:rsidRPr="004C2213" w:rsidRDefault="00D5085D" w:rsidP="004F0185">
      <w:pPr>
        <w:spacing w:after="120"/>
        <w:jc w:val="both"/>
        <w:rPr>
          <w:rFonts w:asciiTheme="minorHAnsi" w:hAnsiTheme="minorHAnsi" w:cstheme="minorHAnsi"/>
        </w:rPr>
      </w:pPr>
      <w:r w:rsidRPr="004C2213">
        <w:rPr>
          <w:rFonts w:asciiTheme="minorHAnsi" w:hAnsiTheme="minorHAnsi" w:cstheme="minorHAnsi"/>
        </w:rPr>
        <w:t xml:space="preserve">Proposer’s information should be prepared simply and economically, providing a straightforward, concise description of how each requirement will be met. Emphasis should be on completeness and clarity of content. </w:t>
      </w:r>
    </w:p>
    <w:p w14:paraId="018BF16B" w14:textId="6EBEA7CE" w:rsidR="00D5085D" w:rsidRDefault="00D5085D" w:rsidP="004F0185">
      <w:pPr>
        <w:spacing w:after="120"/>
        <w:jc w:val="both"/>
        <w:rPr>
          <w:rFonts w:asciiTheme="minorHAnsi" w:hAnsiTheme="minorHAnsi" w:cstheme="minorHAnsi"/>
        </w:rPr>
      </w:pPr>
      <w:r w:rsidRPr="004C2213">
        <w:rPr>
          <w:rFonts w:asciiTheme="minorHAnsi" w:hAnsiTheme="minorHAnsi" w:cstheme="minorHAnsi"/>
        </w:rPr>
        <w:t xml:space="preserve">Failure to respond to all points may be grounds for rejection. Likewise, failure to supply any information required to accompany the proposals may cause rejection of the proposal as noncompliant. </w:t>
      </w:r>
      <w:r w:rsidR="003654B6">
        <w:rPr>
          <w:rFonts w:asciiTheme="minorHAnsi" w:hAnsiTheme="minorHAnsi" w:cstheme="minorHAnsi"/>
        </w:rPr>
        <w:t>DAS</w:t>
      </w:r>
      <w:r w:rsidRPr="004C2213">
        <w:rPr>
          <w:rFonts w:asciiTheme="minorHAnsi" w:hAnsiTheme="minorHAnsi" w:cstheme="minorHAnsi"/>
        </w:rPr>
        <w:t xml:space="preserve"> reserves the right to request additional information and/or presentations if clarification is needed. Proposals that do not substantially conform to the contents of the request</w:t>
      </w:r>
      <w:r w:rsidR="002B34CA">
        <w:rPr>
          <w:rFonts w:asciiTheme="minorHAnsi" w:hAnsiTheme="minorHAnsi" w:cstheme="minorHAnsi"/>
        </w:rPr>
        <w:t xml:space="preserve"> </w:t>
      </w:r>
      <w:r w:rsidRPr="004C2213">
        <w:rPr>
          <w:rFonts w:asciiTheme="minorHAnsi" w:hAnsiTheme="minorHAnsi" w:cstheme="minorHAnsi"/>
        </w:rPr>
        <w:t xml:space="preserve">may be disregarded and considered as unresponsive.  </w:t>
      </w:r>
      <w:r w:rsidR="001B2882">
        <w:rPr>
          <w:rFonts w:asciiTheme="minorHAnsi" w:hAnsiTheme="minorHAnsi" w:cstheme="minorHAnsi"/>
        </w:rPr>
        <w:t>DAS reserves the right to reject all proposals and cancel the RFP.</w:t>
      </w:r>
    </w:p>
    <w:p w14:paraId="23387297" w14:textId="77777777" w:rsidR="004F0185" w:rsidRPr="004C2213" w:rsidRDefault="004F0185" w:rsidP="004F0185">
      <w:pPr>
        <w:spacing w:after="120"/>
        <w:jc w:val="both"/>
        <w:rPr>
          <w:rFonts w:asciiTheme="minorHAnsi" w:hAnsiTheme="minorHAnsi" w:cstheme="minorHAnsi"/>
        </w:rPr>
      </w:pPr>
    </w:p>
    <w:p w14:paraId="70B9345D" w14:textId="30589D16" w:rsidR="00D5085D" w:rsidRPr="00F54228" w:rsidRDefault="00D5085D" w:rsidP="00CE1BB1">
      <w:pPr>
        <w:pStyle w:val="Heading2"/>
        <w:numPr>
          <w:ilvl w:val="0"/>
          <w:numId w:val="48"/>
        </w:numPr>
        <w:rPr>
          <w:rFonts w:asciiTheme="minorHAnsi" w:hAnsiTheme="minorHAnsi" w:cstheme="minorHAnsi"/>
          <w:sz w:val="24"/>
          <w:szCs w:val="24"/>
          <w:u w:val="single"/>
        </w:rPr>
      </w:pPr>
      <w:r w:rsidRPr="00F54228">
        <w:rPr>
          <w:rFonts w:asciiTheme="minorHAnsi" w:hAnsiTheme="minorHAnsi" w:cstheme="minorHAnsi"/>
          <w:sz w:val="24"/>
          <w:szCs w:val="24"/>
          <w:u w:val="single"/>
        </w:rPr>
        <w:t>General Process</w:t>
      </w:r>
    </w:p>
    <w:p w14:paraId="2A8E0D0B" w14:textId="77777777" w:rsidR="00CE1BB1" w:rsidRPr="004C2213" w:rsidRDefault="00CE1BB1" w:rsidP="00CE1BB1">
      <w:pPr>
        <w:pStyle w:val="Heading2"/>
        <w:ind w:left="522"/>
        <w:rPr>
          <w:rFonts w:asciiTheme="minorHAnsi" w:hAnsiTheme="minorHAnsi" w:cstheme="minorHAnsi"/>
          <w:sz w:val="24"/>
          <w:szCs w:val="24"/>
        </w:rPr>
      </w:pPr>
    </w:p>
    <w:p w14:paraId="0C1AD138" w14:textId="2A815244" w:rsidR="00D5085D" w:rsidRDefault="00D5085D" w:rsidP="004F0185">
      <w:pPr>
        <w:jc w:val="both"/>
        <w:rPr>
          <w:rFonts w:asciiTheme="minorHAnsi" w:hAnsiTheme="minorHAnsi" w:cstheme="minorHAnsi"/>
        </w:rPr>
      </w:pPr>
      <w:r w:rsidRPr="004C2213">
        <w:rPr>
          <w:rFonts w:asciiTheme="minorHAnsi" w:hAnsiTheme="minorHAnsi" w:cstheme="minorHAnsi"/>
        </w:rPr>
        <w:t xml:space="preserve">The award will be based upon a comprehensive review and analysis of proposals to select the proposal which best meets the needs of </w:t>
      </w:r>
      <w:r w:rsidR="003654B6">
        <w:rPr>
          <w:rFonts w:asciiTheme="minorHAnsi" w:hAnsiTheme="minorHAnsi" w:cstheme="minorHAnsi"/>
        </w:rPr>
        <w:t>the State of Connecticut and other stakeholders such as the City of Hartford</w:t>
      </w:r>
      <w:r w:rsidRPr="004C2213">
        <w:rPr>
          <w:rFonts w:asciiTheme="minorHAnsi" w:hAnsiTheme="minorHAnsi" w:cstheme="minorHAnsi"/>
        </w:rPr>
        <w:t xml:space="preserve">. </w:t>
      </w:r>
    </w:p>
    <w:p w14:paraId="61FA21D2" w14:textId="77777777" w:rsidR="00CF248E" w:rsidRDefault="00CF248E" w:rsidP="00D5085D">
      <w:pPr>
        <w:pStyle w:val="Heading2"/>
        <w:rPr>
          <w:rFonts w:asciiTheme="minorHAnsi" w:hAnsiTheme="minorHAnsi" w:cstheme="minorHAnsi"/>
          <w:sz w:val="24"/>
          <w:szCs w:val="24"/>
        </w:rPr>
      </w:pPr>
    </w:p>
    <w:p w14:paraId="7BD912E7" w14:textId="1827A663" w:rsidR="00D5085D" w:rsidRDefault="00D5085D" w:rsidP="00D5085D">
      <w:pPr>
        <w:pStyle w:val="Heading2"/>
        <w:rPr>
          <w:rFonts w:asciiTheme="minorHAnsi" w:hAnsiTheme="minorHAnsi" w:cstheme="minorHAnsi"/>
          <w:sz w:val="24"/>
          <w:szCs w:val="24"/>
        </w:rPr>
      </w:pPr>
      <w:r w:rsidRPr="004C2213">
        <w:rPr>
          <w:rFonts w:asciiTheme="minorHAnsi" w:hAnsiTheme="minorHAnsi" w:cstheme="minorHAnsi"/>
          <w:sz w:val="24"/>
          <w:szCs w:val="24"/>
        </w:rPr>
        <w:t xml:space="preserve">B. </w:t>
      </w:r>
      <w:r w:rsidR="00F54228">
        <w:rPr>
          <w:rFonts w:asciiTheme="minorHAnsi" w:hAnsiTheme="minorHAnsi" w:cstheme="minorHAnsi"/>
          <w:sz w:val="24"/>
          <w:szCs w:val="24"/>
        </w:rPr>
        <w:t xml:space="preserve">   </w:t>
      </w:r>
      <w:r w:rsidRPr="00F54228">
        <w:rPr>
          <w:rFonts w:asciiTheme="minorHAnsi" w:hAnsiTheme="minorHAnsi" w:cstheme="minorHAnsi"/>
          <w:sz w:val="24"/>
          <w:szCs w:val="24"/>
          <w:u w:val="single"/>
        </w:rPr>
        <w:t>Best Value Award</w:t>
      </w:r>
    </w:p>
    <w:p w14:paraId="562171BA" w14:textId="77777777" w:rsidR="00562AF6" w:rsidRPr="004C2213" w:rsidRDefault="00562AF6" w:rsidP="00D5085D">
      <w:pPr>
        <w:pStyle w:val="Heading2"/>
        <w:rPr>
          <w:rFonts w:asciiTheme="minorHAnsi" w:hAnsiTheme="minorHAnsi" w:cstheme="minorHAnsi"/>
          <w:sz w:val="24"/>
          <w:szCs w:val="24"/>
        </w:rPr>
      </w:pPr>
    </w:p>
    <w:p w14:paraId="51B725A6" w14:textId="16EFA174" w:rsidR="00D5085D" w:rsidRPr="00A92069" w:rsidRDefault="00D5085D" w:rsidP="004F0185">
      <w:pPr>
        <w:pStyle w:val="Heading2"/>
        <w:ind w:left="0"/>
        <w:jc w:val="both"/>
        <w:rPr>
          <w:rFonts w:asciiTheme="minorHAnsi" w:hAnsiTheme="minorHAnsi" w:cstheme="minorHAnsi"/>
        </w:rPr>
      </w:pPr>
      <w:r w:rsidRPr="004C2213">
        <w:rPr>
          <w:rFonts w:asciiTheme="minorHAnsi" w:hAnsiTheme="minorHAnsi" w:cstheme="minorHAnsi"/>
        </w:rPr>
        <w:t xml:space="preserve">Award(s) will be made to the proposer(s) offering the best value as determined by </w:t>
      </w:r>
      <w:r w:rsidR="003654B6">
        <w:rPr>
          <w:rFonts w:asciiTheme="minorHAnsi" w:hAnsiTheme="minorHAnsi" w:cstheme="minorHAnsi"/>
        </w:rPr>
        <w:t>DAS</w:t>
      </w:r>
      <w:r w:rsidRPr="004C2213">
        <w:rPr>
          <w:rFonts w:asciiTheme="minorHAnsi" w:hAnsiTheme="minorHAnsi" w:cstheme="minorHAnsi"/>
        </w:rPr>
        <w:t>. By submitting a proposal in response to this RFP, a proposing party concurs with this method of award and will not, under any circumstances or in any manner, dispute any award made using this method. The award will be contingent upon the successful negotiation of specific terms and conditions to be included in the resulting contract.</w:t>
      </w:r>
      <w:r w:rsidR="002B34CA">
        <w:rPr>
          <w:rFonts w:asciiTheme="minorHAnsi" w:hAnsiTheme="minorHAnsi" w:cstheme="minorHAnsi"/>
        </w:rPr>
        <w:t xml:space="preserve"> </w:t>
      </w:r>
      <w:r w:rsidR="00DA1AAC" w:rsidRPr="00A92069">
        <w:rPr>
          <w:rFonts w:asciiTheme="minorHAnsi" w:hAnsiTheme="minorHAnsi" w:cstheme="minorHAnsi"/>
          <w:sz w:val="24"/>
          <w:szCs w:val="24"/>
        </w:rPr>
        <w:t>DAS reserves the right to negotiate with one or more Proposers, including but not limited to sales price, use, terms and conditions before making the final selection.</w:t>
      </w:r>
    </w:p>
    <w:p w14:paraId="756C3E9E" w14:textId="77777777" w:rsidR="006F5261" w:rsidRPr="004C2213" w:rsidRDefault="006F5261" w:rsidP="00D5085D">
      <w:pPr>
        <w:rPr>
          <w:rFonts w:asciiTheme="minorHAnsi" w:hAnsiTheme="minorHAnsi" w:cstheme="minorHAnsi"/>
        </w:rPr>
      </w:pPr>
    </w:p>
    <w:p w14:paraId="7A2C2359" w14:textId="69031D50" w:rsidR="00D5085D" w:rsidRDefault="00D5085D" w:rsidP="00D5085D">
      <w:pPr>
        <w:pStyle w:val="Heading2"/>
        <w:rPr>
          <w:rFonts w:asciiTheme="minorHAnsi" w:hAnsiTheme="minorHAnsi" w:cstheme="minorHAnsi"/>
          <w:sz w:val="24"/>
          <w:szCs w:val="24"/>
        </w:rPr>
      </w:pPr>
      <w:r w:rsidRPr="004C2213">
        <w:rPr>
          <w:rFonts w:asciiTheme="minorHAnsi" w:hAnsiTheme="minorHAnsi" w:cstheme="minorHAnsi"/>
          <w:sz w:val="24"/>
          <w:szCs w:val="24"/>
        </w:rPr>
        <w:t xml:space="preserve">C. </w:t>
      </w:r>
      <w:r w:rsidR="00F54228">
        <w:rPr>
          <w:rFonts w:asciiTheme="minorHAnsi" w:hAnsiTheme="minorHAnsi" w:cstheme="minorHAnsi"/>
          <w:sz w:val="24"/>
          <w:szCs w:val="24"/>
        </w:rPr>
        <w:t xml:space="preserve">  </w:t>
      </w:r>
      <w:r w:rsidRPr="00F54228">
        <w:rPr>
          <w:rFonts w:asciiTheme="minorHAnsi" w:hAnsiTheme="minorHAnsi" w:cstheme="minorHAnsi"/>
          <w:sz w:val="24"/>
          <w:szCs w:val="24"/>
          <w:u w:val="single"/>
        </w:rPr>
        <w:t>Criteria</w:t>
      </w:r>
      <w:r w:rsidRPr="004C2213">
        <w:rPr>
          <w:rFonts w:asciiTheme="minorHAnsi" w:hAnsiTheme="minorHAnsi" w:cstheme="minorHAnsi"/>
          <w:sz w:val="24"/>
          <w:szCs w:val="24"/>
        </w:rPr>
        <w:t xml:space="preserve"> </w:t>
      </w:r>
    </w:p>
    <w:p w14:paraId="5C14E2A8" w14:textId="77777777" w:rsidR="00562AF6" w:rsidRPr="004C2213" w:rsidRDefault="00562AF6" w:rsidP="00D5085D">
      <w:pPr>
        <w:pStyle w:val="Heading2"/>
        <w:rPr>
          <w:rFonts w:asciiTheme="minorHAnsi" w:hAnsiTheme="minorHAnsi" w:cstheme="minorHAnsi"/>
          <w:sz w:val="24"/>
          <w:szCs w:val="24"/>
        </w:rPr>
      </w:pPr>
    </w:p>
    <w:p w14:paraId="0A550991" w14:textId="5B95E864" w:rsidR="00D5085D" w:rsidRDefault="00D5085D" w:rsidP="004F0185">
      <w:pPr>
        <w:jc w:val="both"/>
        <w:rPr>
          <w:rFonts w:asciiTheme="minorHAnsi" w:hAnsiTheme="minorHAnsi" w:cstheme="minorHAnsi"/>
        </w:rPr>
      </w:pPr>
      <w:r w:rsidRPr="004C2213">
        <w:rPr>
          <w:rFonts w:asciiTheme="minorHAnsi" w:hAnsiTheme="minorHAnsi" w:cstheme="minorHAnsi"/>
        </w:rPr>
        <w:t xml:space="preserve">Each proposal will be assessed for its feasibility, responsiveness, effectiveness, and thoroughness. Each proposal will be evaluated based on the following criteria: </w:t>
      </w:r>
    </w:p>
    <w:p w14:paraId="21011A7F" w14:textId="77777777" w:rsidR="006F5261" w:rsidRPr="004C2213" w:rsidRDefault="006F5261" w:rsidP="00D5085D">
      <w:pPr>
        <w:rPr>
          <w:rFonts w:asciiTheme="minorHAnsi" w:hAnsiTheme="minorHAnsi" w:cstheme="minorHAnsi"/>
        </w:rPr>
      </w:pPr>
    </w:p>
    <w:p w14:paraId="7B5CB971" w14:textId="7DFEB8B3" w:rsidR="00D5085D" w:rsidRDefault="00D5085D" w:rsidP="00D5085D">
      <w:pPr>
        <w:pStyle w:val="ListParagraph"/>
        <w:widowControl/>
        <w:numPr>
          <w:ilvl w:val="0"/>
          <w:numId w:val="37"/>
        </w:numPr>
        <w:spacing w:after="120" w:line="252" w:lineRule="auto"/>
        <w:ind w:left="763"/>
        <w:jc w:val="both"/>
        <w:rPr>
          <w:rFonts w:cstheme="minorHAnsi"/>
          <w:sz w:val="24"/>
          <w:szCs w:val="24"/>
        </w:rPr>
      </w:pPr>
      <w:r w:rsidRPr="004C2213">
        <w:rPr>
          <w:rFonts w:cstheme="minorHAnsi"/>
          <w:sz w:val="24"/>
          <w:szCs w:val="24"/>
        </w:rPr>
        <w:t>Financial consideration provided.</w:t>
      </w:r>
    </w:p>
    <w:p w14:paraId="30009B7F" w14:textId="350C790D" w:rsidR="001B2882" w:rsidRPr="004C2213" w:rsidRDefault="001B2882" w:rsidP="00D5085D">
      <w:pPr>
        <w:pStyle w:val="ListParagraph"/>
        <w:widowControl/>
        <w:numPr>
          <w:ilvl w:val="0"/>
          <w:numId w:val="37"/>
        </w:numPr>
        <w:spacing w:after="120" w:line="252" w:lineRule="auto"/>
        <w:ind w:left="763"/>
        <w:jc w:val="both"/>
        <w:rPr>
          <w:rFonts w:cstheme="minorHAnsi"/>
          <w:sz w:val="24"/>
          <w:szCs w:val="24"/>
        </w:rPr>
      </w:pPr>
      <w:r>
        <w:rPr>
          <w:rFonts w:cstheme="minorHAnsi"/>
          <w:sz w:val="24"/>
          <w:szCs w:val="24"/>
        </w:rPr>
        <w:t>Overall benefit to the City of Hartford and the State of Connecticut</w:t>
      </w:r>
      <w:r w:rsidR="002B34CA">
        <w:rPr>
          <w:rFonts w:cstheme="minorHAnsi"/>
          <w:sz w:val="24"/>
          <w:szCs w:val="24"/>
        </w:rPr>
        <w:t>.</w:t>
      </w:r>
    </w:p>
    <w:p w14:paraId="2F4325FA" w14:textId="586CDB78" w:rsidR="00D5085D" w:rsidRPr="004C2213" w:rsidRDefault="00D5085D" w:rsidP="00D5085D">
      <w:pPr>
        <w:pStyle w:val="ListParagraph"/>
        <w:widowControl/>
        <w:numPr>
          <w:ilvl w:val="0"/>
          <w:numId w:val="37"/>
        </w:numPr>
        <w:spacing w:after="120" w:line="252" w:lineRule="auto"/>
        <w:ind w:left="763"/>
        <w:jc w:val="both"/>
        <w:rPr>
          <w:rFonts w:cstheme="minorHAnsi"/>
          <w:sz w:val="24"/>
          <w:szCs w:val="24"/>
        </w:rPr>
      </w:pPr>
      <w:r w:rsidRPr="004C2213">
        <w:rPr>
          <w:rFonts w:cstheme="minorHAnsi"/>
          <w:sz w:val="24"/>
          <w:szCs w:val="24"/>
        </w:rPr>
        <w:t>Apparent feasibili</w:t>
      </w:r>
      <w:r w:rsidR="003654B6">
        <w:rPr>
          <w:rFonts w:cstheme="minorHAnsi"/>
          <w:sz w:val="24"/>
          <w:szCs w:val="24"/>
        </w:rPr>
        <w:t xml:space="preserve">ty of the proposed project and providing 160 parking space on-site or within </w:t>
      </w:r>
      <w:r w:rsidR="001B2882">
        <w:rPr>
          <w:rFonts w:cstheme="minorHAnsi"/>
          <w:sz w:val="24"/>
          <w:szCs w:val="24"/>
        </w:rPr>
        <w:t xml:space="preserve">a </w:t>
      </w:r>
      <w:r w:rsidR="004F0185">
        <w:rPr>
          <w:rFonts w:cstheme="minorHAnsi"/>
          <w:sz w:val="24"/>
          <w:szCs w:val="24"/>
        </w:rPr>
        <w:t>five-</w:t>
      </w:r>
      <w:r w:rsidR="001B2882">
        <w:rPr>
          <w:rFonts w:cstheme="minorHAnsi"/>
          <w:sz w:val="24"/>
          <w:szCs w:val="24"/>
        </w:rPr>
        <w:t xml:space="preserve">minute </w:t>
      </w:r>
      <w:r w:rsidR="003654B6">
        <w:rPr>
          <w:rFonts w:cstheme="minorHAnsi"/>
          <w:sz w:val="24"/>
          <w:szCs w:val="24"/>
        </w:rPr>
        <w:t>walking distance.</w:t>
      </w:r>
      <w:r w:rsidRPr="004C2213">
        <w:rPr>
          <w:rFonts w:cstheme="minorHAnsi"/>
          <w:sz w:val="24"/>
          <w:szCs w:val="24"/>
        </w:rPr>
        <w:t xml:space="preserve">  </w:t>
      </w:r>
    </w:p>
    <w:p w14:paraId="3E14C076" w14:textId="77777777" w:rsidR="00D5085D" w:rsidRPr="004C2213" w:rsidRDefault="00D5085D" w:rsidP="00D5085D">
      <w:pPr>
        <w:pStyle w:val="ListParagraph"/>
        <w:widowControl/>
        <w:numPr>
          <w:ilvl w:val="0"/>
          <w:numId w:val="37"/>
        </w:numPr>
        <w:spacing w:after="120" w:line="252" w:lineRule="auto"/>
        <w:ind w:left="763"/>
        <w:jc w:val="both"/>
        <w:rPr>
          <w:rFonts w:cstheme="minorHAnsi"/>
          <w:sz w:val="24"/>
          <w:szCs w:val="24"/>
        </w:rPr>
      </w:pPr>
      <w:r w:rsidRPr="004C2213">
        <w:rPr>
          <w:rFonts w:cstheme="minorHAnsi"/>
          <w:sz w:val="24"/>
          <w:szCs w:val="24"/>
        </w:rPr>
        <w:t>Depth and quality of experience with similar projects and apparent financial capacity to undertake the envisioned project.</w:t>
      </w:r>
    </w:p>
    <w:p w14:paraId="3D284423" w14:textId="77777777" w:rsidR="00D5085D" w:rsidRPr="004C2213" w:rsidRDefault="00D5085D" w:rsidP="00D5085D">
      <w:pPr>
        <w:pStyle w:val="ListParagraph"/>
        <w:widowControl/>
        <w:numPr>
          <w:ilvl w:val="0"/>
          <w:numId w:val="37"/>
        </w:numPr>
        <w:spacing w:after="120" w:line="252" w:lineRule="auto"/>
        <w:ind w:left="763"/>
        <w:jc w:val="both"/>
        <w:rPr>
          <w:rFonts w:cstheme="minorHAnsi"/>
          <w:sz w:val="24"/>
          <w:szCs w:val="24"/>
        </w:rPr>
      </w:pPr>
      <w:r w:rsidRPr="004C2213">
        <w:rPr>
          <w:rFonts w:cstheme="minorHAnsi"/>
          <w:sz w:val="24"/>
          <w:szCs w:val="24"/>
        </w:rPr>
        <w:t>Adherence to RFP requirements and extent of any adverse circumstances.</w:t>
      </w:r>
    </w:p>
    <w:p w14:paraId="4CCAC150" w14:textId="4526C9B3" w:rsidR="00D5085D" w:rsidRDefault="00D5085D" w:rsidP="00D5085D">
      <w:pPr>
        <w:rPr>
          <w:rFonts w:asciiTheme="minorHAnsi" w:hAnsiTheme="minorHAnsi" w:cstheme="minorHAnsi"/>
        </w:rPr>
      </w:pPr>
      <w:r w:rsidRPr="004C2213">
        <w:rPr>
          <w:rFonts w:asciiTheme="minorHAnsi" w:hAnsiTheme="minorHAnsi" w:cstheme="minorHAnsi"/>
        </w:rPr>
        <w:t>The order in which the selection criteria are listed is indicative of their relative importance.</w:t>
      </w:r>
    </w:p>
    <w:p w14:paraId="196708A9" w14:textId="58928E86" w:rsidR="00D5085D" w:rsidRPr="004C2213" w:rsidRDefault="00D5085D" w:rsidP="00D5085D">
      <w:pPr>
        <w:rPr>
          <w:rFonts w:asciiTheme="minorHAnsi" w:hAnsiTheme="minorHAnsi" w:cstheme="minorHAnsi"/>
        </w:rPr>
      </w:pPr>
    </w:p>
    <w:p w14:paraId="3ED5F61E" w14:textId="32863109" w:rsidR="00400E8B" w:rsidRPr="004C2213" w:rsidRDefault="00400E8B" w:rsidP="004C2213">
      <w:pPr>
        <w:pStyle w:val="ListParagraph"/>
        <w:numPr>
          <w:ilvl w:val="0"/>
          <w:numId w:val="42"/>
        </w:numPr>
        <w:spacing w:after="160" w:line="259" w:lineRule="auto"/>
        <w:contextualSpacing/>
        <w:rPr>
          <w:rFonts w:cstheme="minorHAnsi"/>
          <w:b/>
          <w:u w:val="single"/>
        </w:rPr>
      </w:pPr>
      <w:bookmarkStart w:id="7" w:name="_Ref312830599"/>
      <w:r w:rsidRPr="004C2213">
        <w:rPr>
          <w:rFonts w:cstheme="minorHAnsi"/>
          <w:b/>
          <w:u w:val="single"/>
        </w:rPr>
        <w:t>T</w:t>
      </w:r>
      <w:r w:rsidR="005059FC" w:rsidRPr="004C2213">
        <w:rPr>
          <w:rFonts w:cstheme="minorHAnsi"/>
          <w:b/>
          <w:u w:val="single"/>
        </w:rPr>
        <w:t>IMELINE OF RFP and INSTRUCTIONS FOR SUBMISSION O</w:t>
      </w:r>
      <w:r w:rsidR="00C51B5A">
        <w:rPr>
          <w:rFonts w:cstheme="minorHAnsi"/>
          <w:b/>
          <w:u w:val="single"/>
        </w:rPr>
        <w:t>F</w:t>
      </w:r>
      <w:r w:rsidR="005059FC" w:rsidRPr="004C2213">
        <w:rPr>
          <w:rFonts w:cstheme="minorHAnsi"/>
          <w:b/>
          <w:u w:val="single"/>
        </w:rPr>
        <w:t xml:space="preserve"> PROPOSALS</w:t>
      </w:r>
    </w:p>
    <w:p w14:paraId="5044477B" w14:textId="1B21B604" w:rsidR="00AC1FA2" w:rsidRPr="004C2213" w:rsidRDefault="00AC1FA2" w:rsidP="00AC1FA2">
      <w:pPr>
        <w:autoSpaceDE w:val="0"/>
        <w:autoSpaceDN w:val="0"/>
        <w:adjustRightInd w:val="0"/>
        <w:ind w:left="360"/>
        <w:rPr>
          <w:rFonts w:asciiTheme="minorHAnsi" w:hAnsiTheme="minorHAnsi" w:cstheme="minorHAnsi"/>
        </w:rPr>
      </w:pPr>
      <w:bookmarkStart w:id="8" w:name="_Ref312830676"/>
      <w:bookmarkEnd w:id="7"/>
      <w:r w:rsidRPr="004C2213">
        <w:rPr>
          <w:rFonts w:asciiTheme="minorHAnsi" w:hAnsiTheme="minorHAnsi" w:cstheme="minorHAnsi"/>
        </w:rPr>
        <w:t>The proposal process will be governed by the following timelines:</w:t>
      </w:r>
    </w:p>
    <w:p w14:paraId="667723A1" w14:textId="77777777" w:rsidR="00AC1FA2" w:rsidRPr="004C2213" w:rsidRDefault="00AC1FA2" w:rsidP="00AC1FA2">
      <w:pPr>
        <w:autoSpaceDE w:val="0"/>
        <w:autoSpaceDN w:val="0"/>
        <w:adjustRightInd w:val="0"/>
        <w:ind w:left="1080"/>
        <w:rPr>
          <w:rFonts w:asciiTheme="minorHAnsi" w:hAnsiTheme="minorHAnsi" w:cstheme="minorHAnsi"/>
        </w:rPr>
      </w:pPr>
    </w:p>
    <w:p w14:paraId="07A784F6" w14:textId="4E81504A" w:rsidR="00F54228" w:rsidRDefault="00F54228" w:rsidP="00BE0C42">
      <w:pPr>
        <w:pStyle w:val="ListParagraph"/>
        <w:numPr>
          <w:ilvl w:val="0"/>
          <w:numId w:val="27"/>
        </w:numPr>
        <w:autoSpaceDE w:val="0"/>
        <w:autoSpaceDN w:val="0"/>
        <w:adjustRightInd w:val="0"/>
        <w:rPr>
          <w:rFonts w:cstheme="minorHAnsi"/>
          <w:sz w:val="24"/>
          <w:szCs w:val="24"/>
        </w:rPr>
      </w:pPr>
      <w:r>
        <w:rPr>
          <w:rFonts w:cstheme="minorHAnsi"/>
          <w:sz w:val="24"/>
          <w:szCs w:val="24"/>
        </w:rPr>
        <w:t xml:space="preserve"> </w:t>
      </w:r>
      <w:r>
        <w:rPr>
          <w:rFonts w:cstheme="minorHAnsi"/>
          <w:sz w:val="24"/>
          <w:szCs w:val="24"/>
          <w:u w:val="single"/>
        </w:rPr>
        <w:t>Questions and Answers</w:t>
      </w:r>
    </w:p>
    <w:p w14:paraId="5E63F253" w14:textId="77777777" w:rsidR="00F54228" w:rsidRDefault="00F54228" w:rsidP="00F54228">
      <w:pPr>
        <w:pStyle w:val="ListParagraph"/>
        <w:autoSpaceDE w:val="0"/>
        <w:autoSpaceDN w:val="0"/>
        <w:adjustRightInd w:val="0"/>
        <w:ind w:left="1080"/>
        <w:rPr>
          <w:rFonts w:cstheme="minorHAnsi"/>
          <w:sz w:val="24"/>
          <w:szCs w:val="24"/>
        </w:rPr>
      </w:pPr>
    </w:p>
    <w:p w14:paraId="039ED18D" w14:textId="45F4E0E1" w:rsidR="00AC1FA2" w:rsidRPr="004C2213" w:rsidRDefault="00AC1FA2" w:rsidP="00F54228">
      <w:pPr>
        <w:pStyle w:val="ListParagraph"/>
        <w:autoSpaceDE w:val="0"/>
        <w:autoSpaceDN w:val="0"/>
        <w:adjustRightInd w:val="0"/>
        <w:ind w:left="1080"/>
        <w:rPr>
          <w:rFonts w:cstheme="minorHAnsi"/>
          <w:sz w:val="24"/>
          <w:szCs w:val="24"/>
        </w:rPr>
      </w:pPr>
      <w:r w:rsidRPr="004C2213">
        <w:rPr>
          <w:rFonts w:cstheme="minorHAnsi"/>
          <w:sz w:val="24"/>
          <w:szCs w:val="24"/>
        </w:rPr>
        <w:t xml:space="preserve">All questions and requests for clarification must be in writing and submitted by </w:t>
      </w:r>
      <w:r w:rsidR="007C6640">
        <w:rPr>
          <w:rFonts w:cstheme="minorHAnsi"/>
          <w:sz w:val="24"/>
          <w:szCs w:val="24"/>
        </w:rPr>
        <w:t>April 15</w:t>
      </w:r>
      <w:r w:rsidR="00BC32F5">
        <w:rPr>
          <w:rFonts w:cstheme="minorHAnsi"/>
          <w:sz w:val="24"/>
          <w:szCs w:val="24"/>
        </w:rPr>
        <w:t>, 2021</w:t>
      </w:r>
      <w:r w:rsidRPr="004C2213">
        <w:rPr>
          <w:rFonts w:cstheme="minorHAnsi"/>
          <w:b/>
          <w:sz w:val="24"/>
          <w:szCs w:val="24"/>
        </w:rPr>
        <w:t xml:space="preserve">, no later than </w:t>
      </w:r>
      <w:r w:rsidRPr="004C2213">
        <w:rPr>
          <w:rFonts w:cstheme="minorHAnsi"/>
          <w:b/>
          <w:sz w:val="24"/>
          <w:szCs w:val="24"/>
          <w:u w:val="single"/>
        </w:rPr>
        <w:t>2:00 P.M</w:t>
      </w:r>
      <w:r w:rsidRPr="004C2213">
        <w:rPr>
          <w:rFonts w:cstheme="minorHAnsi"/>
          <w:sz w:val="24"/>
          <w:szCs w:val="24"/>
        </w:rPr>
        <w:t xml:space="preserve">. E.S.T. to </w:t>
      </w:r>
      <w:r w:rsidR="00BC32F5">
        <w:rPr>
          <w:rFonts w:cstheme="minorHAnsi"/>
          <w:sz w:val="24"/>
          <w:szCs w:val="24"/>
        </w:rPr>
        <w:t xml:space="preserve">Shane P. Mallory </w:t>
      </w:r>
      <w:r w:rsidR="00C51B5A">
        <w:rPr>
          <w:rFonts w:cstheme="minorHAnsi"/>
          <w:sz w:val="24"/>
          <w:szCs w:val="24"/>
        </w:rPr>
        <w:t xml:space="preserve">by email only to </w:t>
      </w:r>
      <w:hyperlink r:id="rId19" w:history="1">
        <w:r w:rsidR="00BC32F5" w:rsidRPr="0002480A">
          <w:rPr>
            <w:rStyle w:val="Hyperlink"/>
            <w:rFonts w:cstheme="minorHAnsi"/>
            <w:sz w:val="24"/>
            <w:szCs w:val="24"/>
          </w:rPr>
          <w:t>shane.mallory@ct.gov</w:t>
        </w:r>
      </w:hyperlink>
      <w:r w:rsidR="00BC32F5">
        <w:rPr>
          <w:rFonts w:cstheme="minorHAnsi"/>
          <w:sz w:val="24"/>
          <w:szCs w:val="24"/>
        </w:rPr>
        <w:t>.</w:t>
      </w:r>
      <w:r w:rsidRPr="004C2213">
        <w:rPr>
          <w:rFonts w:cstheme="minorHAnsi"/>
          <w:sz w:val="24"/>
          <w:szCs w:val="24"/>
        </w:rPr>
        <w:t xml:space="preserve">  </w:t>
      </w:r>
      <w:r w:rsidRPr="004C2213">
        <w:rPr>
          <w:rFonts w:cstheme="minorHAnsi"/>
          <w:b/>
          <w:sz w:val="24"/>
          <w:szCs w:val="24"/>
        </w:rPr>
        <w:t>Include the RFP number and title in the subject line.</w:t>
      </w:r>
      <w:r w:rsidRPr="004C2213">
        <w:rPr>
          <w:rFonts w:cstheme="minorHAnsi"/>
          <w:sz w:val="24"/>
          <w:szCs w:val="24"/>
        </w:rPr>
        <w:t xml:space="preserve">  All questions will be answered as an addendum to this RFP only. No verbal questions will be accepted or answered</w:t>
      </w:r>
      <w:r w:rsidRPr="004C2213">
        <w:rPr>
          <w:rFonts w:cstheme="minorHAnsi"/>
          <w:b/>
          <w:i/>
          <w:sz w:val="24"/>
          <w:szCs w:val="24"/>
        </w:rPr>
        <w:t>.</w:t>
      </w:r>
    </w:p>
    <w:p w14:paraId="7ED9BD93" w14:textId="77777777" w:rsidR="00AC1FA2" w:rsidRPr="004C2213" w:rsidRDefault="00AC1FA2" w:rsidP="00AC1FA2">
      <w:pPr>
        <w:tabs>
          <w:tab w:val="left" w:pos="2325"/>
        </w:tabs>
        <w:autoSpaceDE w:val="0"/>
        <w:autoSpaceDN w:val="0"/>
        <w:adjustRightInd w:val="0"/>
        <w:ind w:left="720"/>
        <w:rPr>
          <w:rFonts w:asciiTheme="minorHAnsi" w:hAnsiTheme="minorHAnsi" w:cstheme="minorHAnsi"/>
        </w:rPr>
      </w:pPr>
      <w:r w:rsidRPr="004C2213">
        <w:rPr>
          <w:rFonts w:asciiTheme="minorHAnsi" w:hAnsiTheme="minorHAnsi" w:cstheme="minorHAnsi"/>
        </w:rPr>
        <w:tab/>
      </w:r>
    </w:p>
    <w:p w14:paraId="72AC6473" w14:textId="02118D86" w:rsidR="000755C2" w:rsidRPr="001B2882" w:rsidRDefault="00AC1FA2">
      <w:pPr>
        <w:pStyle w:val="ListParagraph"/>
        <w:widowControl/>
        <w:ind w:left="1080"/>
        <w:contextualSpacing/>
        <w:jc w:val="both"/>
      </w:pPr>
      <w:r w:rsidRPr="004C2213">
        <w:rPr>
          <w:rFonts w:cstheme="minorHAnsi"/>
          <w:sz w:val="24"/>
          <w:szCs w:val="24"/>
        </w:rPr>
        <w:t xml:space="preserve">Questions, with answers, will be posted on the </w:t>
      </w:r>
      <w:r w:rsidR="00422513">
        <w:rPr>
          <w:rFonts w:cstheme="minorHAnsi"/>
          <w:sz w:val="24"/>
          <w:szCs w:val="24"/>
        </w:rPr>
        <w:t>DAS Statewide Leasing and Property Transfer</w:t>
      </w:r>
      <w:r w:rsidRPr="004C2213">
        <w:rPr>
          <w:rFonts w:cstheme="minorHAnsi"/>
          <w:sz w:val="24"/>
          <w:szCs w:val="24"/>
        </w:rPr>
        <w:t xml:space="preserve"> website  </w:t>
      </w:r>
      <w:r w:rsidR="00422513">
        <w:rPr>
          <w:rFonts w:cstheme="minorHAnsi"/>
          <w:sz w:val="24"/>
          <w:szCs w:val="24"/>
        </w:rPr>
        <w:t xml:space="preserve">                     </w:t>
      </w:r>
      <w:r w:rsidRPr="004C2213">
        <w:rPr>
          <w:rFonts w:cstheme="minorHAnsi"/>
          <w:sz w:val="24"/>
          <w:szCs w:val="24"/>
        </w:rPr>
        <w:t xml:space="preserve">on or before </w:t>
      </w:r>
      <w:r w:rsidR="003C102E">
        <w:rPr>
          <w:rFonts w:cstheme="minorHAnsi"/>
          <w:sz w:val="24"/>
          <w:szCs w:val="24"/>
        </w:rPr>
        <w:t>April 30, 2021</w:t>
      </w:r>
      <w:r w:rsidRPr="004C2213">
        <w:rPr>
          <w:rFonts w:cstheme="minorHAnsi"/>
          <w:sz w:val="24"/>
          <w:szCs w:val="24"/>
        </w:rPr>
        <w:t>.  It is the responsibility of the proposers to visit the website to retrieve the questions and answers.  Proposers should visit this website frequently prior to the due date for possible addenda in addition to questions and answers.</w:t>
      </w:r>
    </w:p>
    <w:p w14:paraId="5A9676CD" w14:textId="77777777" w:rsidR="000755C2" w:rsidRPr="004C2213" w:rsidRDefault="000755C2" w:rsidP="00AC1FA2">
      <w:pPr>
        <w:pStyle w:val="ListParagraph"/>
        <w:widowControl/>
        <w:ind w:left="1080"/>
        <w:contextualSpacing/>
        <w:jc w:val="both"/>
        <w:rPr>
          <w:rFonts w:cstheme="minorHAnsi"/>
          <w:sz w:val="24"/>
          <w:szCs w:val="24"/>
        </w:rPr>
      </w:pPr>
    </w:p>
    <w:p w14:paraId="51722F85" w14:textId="3C5D83D3" w:rsidR="00D5085D" w:rsidRDefault="00D5085D" w:rsidP="00D5085D">
      <w:pPr>
        <w:pStyle w:val="Heading2"/>
        <w:numPr>
          <w:ilvl w:val="0"/>
          <w:numId w:val="27"/>
        </w:numPr>
        <w:rPr>
          <w:rFonts w:asciiTheme="minorHAnsi" w:hAnsiTheme="minorHAnsi" w:cstheme="minorHAnsi"/>
          <w:sz w:val="24"/>
          <w:szCs w:val="24"/>
          <w:u w:val="single"/>
        </w:rPr>
      </w:pPr>
      <w:r w:rsidRPr="004C2213">
        <w:rPr>
          <w:rFonts w:asciiTheme="minorHAnsi" w:hAnsiTheme="minorHAnsi" w:cstheme="minorHAnsi"/>
          <w:sz w:val="24"/>
          <w:szCs w:val="24"/>
        </w:rPr>
        <w:t xml:space="preserve"> </w:t>
      </w:r>
      <w:r w:rsidRPr="004C2213">
        <w:rPr>
          <w:rFonts w:asciiTheme="minorHAnsi" w:hAnsiTheme="minorHAnsi" w:cstheme="minorHAnsi"/>
          <w:sz w:val="24"/>
          <w:szCs w:val="24"/>
          <w:u w:val="single"/>
        </w:rPr>
        <w:t>Optional Pre-Submission Walkthrough</w:t>
      </w:r>
    </w:p>
    <w:p w14:paraId="59588D62" w14:textId="77777777" w:rsidR="000755C2" w:rsidRPr="004C2213" w:rsidRDefault="000755C2" w:rsidP="000755C2">
      <w:pPr>
        <w:pStyle w:val="Heading2"/>
        <w:ind w:left="720"/>
        <w:rPr>
          <w:rFonts w:asciiTheme="minorHAnsi" w:hAnsiTheme="minorHAnsi" w:cstheme="minorHAnsi"/>
          <w:sz w:val="24"/>
          <w:szCs w:val="24"/>
          <w:u w:val="single"/>
        </w:rPr>
      </w:pPr>
    </w:p>
    <w:p w14:paraId="2495EFD6" w14:textId="421C0308" w:rsidR="00D5085D" w:rsidRPr="004C2213" w:rsidRDefault="00D5085D" w:rsidP="004F0185">
      <w:pPr>
        <w:ind w:left="1080"/>
        <w:jc w:val="both"/>
        <w:rPr>
          <w:rFonts w:asciiTheme="minorHAnsi" w:hAnsiTheme="minorHAnsi" w:cstheme="minorHAnsi"/>
        </w:rPr>
      </w:pPr>
      <w:r w:rsidRPr="004C2213">
        <w:rPr>
          <w:rFonts w:asciiTheme="minorHAnsi" w:hAnsiTheme="minorHAnsi" w:cstheme="minorHAnsi"/>
        </w:rPr>
        <w:t xml:space="preserve">To </w:t>
      </w:r>
      <w:r w:rsidR="00C51B5A">
        <w:rPr>
          <w:rFonts w:asciiTheme="minorHAnsi" w:hAnsiTheme="minorHAnsi" w:cstheme="minorHAnsi"/>
        </w:rPr>
        <w:t>schedule a walkthrough of</w:t>
      </w:r>
      <w:r w:rsidRPr="004C2213">
        <w:rPr>
          <w:rFonts w:asciiTheme="minorHAnsi" w:hAnsiTheme="minorHAnsi" w:cstheme="minorHAnsi"/>
        </w:rPr>
        <w:t xml:space="preserve"> </w:t>
      </w:r>
      <w:r w:rsidR="00C51B5A">
        <w:rPr>
          <w:rFonts w:asciiTheme="minorHAnsi" w:hAnsiTheme="minorHAnsi" w:cstheme="minorHAnsi"/>
        </w:rPr>
        <w:t>P</w:t>
      </w:r>
      <w:r w:rsidR="007C6640">
        <w:rPr>
          <w:rFonts w:asciiTheme="minorHAnsi" w:hAnsiTheme="minorHAnsi" w:cstheme="minorHAnsi"/>
        </w:rPr>
        <w:t>roperty</w:t>
      </w:r>
      <w:r w:rsidR="007F355C">
        <w:rPr>
          <w:rFonts w:asciiTheme="minorHAnsi" w:hAnsiTheme="minorHAnsi" w:cstheme="minorHAnsi"/>
        </w:rPr>
        <w:t xml:space="preserve">, </w:t>
      </w:r>
      <w:r w:rsidR="007F355C" w:rsidRPr="004C2213">
        <w:rPr>
          <w:rFonts w:asciiTheme="minorHAnsi" w:hAnsiTheme="minorHAnsi" w:cstheme="minorHAnsi"/>
        </w:rPr>
        <w:t>please</w:t>
      </w:r>
      <w:r w:rsidR="00C51B5A">
        <w:rPr>
          <w:rFonts w:asciiTheme="minorHAnsi" w:hAnsiTheme="minorHAnsi" w:cstheme="minorHAnsi"/>
        </w:rPr>
        <w:t xml:space="preserve"> submit a request by email </w:t>
      </w:r>
      <w:r w:rsidRPr="004C2213">
        <w:rPr>
          <w:rFonts w:asciiTheme="minorHAnsi" w:hAnsiTheme="minorHAnsi" w:cstheme="minorHAnsi"/>
        </w:rPr>
        <w:t xml:space="preserve">to </w:t>
      </w:r>
      <w:r w:rsidR="007C6640">
        <w:rPr>
          <w:rFonts w:asciiTheme="minorHAnsi" w:hAnsiTheme="minorHAnsi" w:cstheme="minorHAnsi"/>
        </w:rPr>
        <w:t>Thomas Pysh</w:t>
      </w:r>
      <w:r w:rsidRPr="004C2213">
        <w:rPr>
          <w:rFonts w:asciiTheme="minorHAnsi" w:hAnsiTheme="minorHAnsi" w:cstheme="minorHAnsi"/>
        </w:rPr>
        <w:t xml:space="preserve"> at </w:t>
      </w:r>
      <w:hyperlink r:id="rId20" w:history="1">
        <w:r w:rsidR="007C6640" w:rsidRPr="0002480A">
          <w:rPr>
            <w:rStyle w:val="Hyperlink"/>
            <w:rFonts w:asciiTheme="minorHAnsi" w:hAnsiTheme="minorHAnsi" w:cstheme="minorHAnsi"/>
          </w:rPr>
          <w:t>Thomas.pysh@ct.gov</w:t>
        </w:r>
      </w:hyperlink>
      <w:r w:rsidR="007C6640">
        <w:rPr>
          <w:rFonts w:asciiTheme="minorHAnsi" w:hAnsiTheme="minorHAnsi" w:cstheme="minorHAnsi"/>
        </w:rPr>
        <w:t xml:space="preserve"> </w:t>
      </w:r>
      <w:r w:rsidRPr="004C2213">
        <w:rPr>
          <w:rFonts w:asciiTheme="minorHAnsi" w:hAnsiTheme="minorHAnsi" w:cstheme="minorHAnsi"/>
        </w:rPr>
        <w:t xml:space="preserve"> with a copy to </w:t>
      </w:r>
      <w:r w:rsidR="007C6640">
        <w:rPr>
          <w:rFonts w:asciiTheme="minorHAnsi" w:hAnsiTheme="minorHAnsi" w:cstheme="minorHAnsi"/>
        </w:rPr>
        <w:t>Shane Mallory,</w:t>
      </w:r>
      <w:r w:rsidRPr="004C2213">
        <w:rPr>
          <w:rFonts w:asciiTheme="minorHAnsi" w:hAnsiTheme="minorHAnsi" w:cstheme="minorHAnsi"/>
        </w:rPr>
        <w:t xml:space="preserve"> </w:t>
      </w:r>
      <w:r w:rsidR="007C6640">
        <w:rPr>
          <w:rFonts w:asciiTheme="minorHAnsi" w:hAnsiTheme="minorHAnsi" w:cstheme="minorHAnsi"/>
        </w:rPr>
        <w:t>(</w:t>
      </w:r>
      <w:hyperlink r:id="rId21" w:history="1">
        <w:r w:rsidR="007C6640" w:rsidRPr="0002480A">
          <w:rPr>
            <w:rStyle w:val="Hyperlink"/>
            <w:rFonts w:asciiTheme="minorHAnsi" w:hAnsiTheme="minorHAnsi" w:cstheme="minorHAnsi"/>
          </w:rPr>
          <w:t>shane.mallory@ct.gov</w:t>
        </w:r>
      </w:hyperlink>
      <w:r w:rsidR="007C6640">
        <w:rPr>
          <w:rFonts w:asciiTheme="minorHAnsi" w:hAnsiTheme="minorHAnsi" w:cstheme="minorHAnsi"/>
        </w:rPr>
        <w:t>)</w:t>
      </w:r>
      <w:r w:rsidR="00C51B5A">
        <w:rPr>
          <w:rFonts w:asciiTheme="minorHAnsi" w:hAnsiTheme="minorHAnsi" w:cstheme="minorHAnsi"/>
        </w:rPr>
        <w:t xml:space="preserve">, no later than </w:t>
      </w:r>
      <w:r w:rsidR="007C6640">
        <w:rPr>
          <w:rFonts w:asciiTheme="minorHAnsi" w:hAnsiTheme="minorHAnsi" w:cstheme="minorHAnsi"/>
        </w:rPr>
        <w:t>April 30</w:t>
      </w:r>
      <w:r w:rsidRPr="004C2213">
        <w:rPr>
          <w:rFonts w:asciiTheme="minorHAnsi" w:hAnsiTheme="minorHAnsi" w:cstheme="minorHAnsi"/>
        </w:rPr>
        <w:t>, 202</w:t>
      </w:r>
      <w:r w:rsidR="007C6640">
        <w:rPr>
          <w:rFonts w:asciiTheme="minorHAnsi" w:hAnsiTheme="minorHAnsi" w:cstheme="minorHAnsi"/>
        </w:rPr>
        <w:t>1</w:t>
      </w:r>
      <w:r w:rsidRPr="004C2213">
        <w:rPr>
          <w:rFonts w:asciiTheme="minorHAnsi" w:hAnsiTheme="minorHAnsi" w:cstheme="minorHAnsi"/>
        </w:rPr>
        <w:t>.</w:t>
      </w:r>
    </w:p>
    <w:p w14:paraId="33BD5F03" w14:textId="150928D8" w:rsidR="00BE0C42" w:rsidRDefault="00BE0C42" w:rsidP="004F0185">
      <w:pPr>
        <w:contextualSpacing/>
        <w:jc w:val="both"/>
        <w:rPr>
          <w:rFonts w:asciiTheme="minorHAnsi" w:hAnsiTheme="minorHAnsi" w:cstheme="minorHAnsi"/>
          <w:b/>
          <w:color w:val="0D0D0D" w:themeColor="text1" w:themeTint="F2"/>
          <w:u w:val="single"/>
          <w:lang w:val="en-GB"/>
        </w:rPr>
      </w:pPr>
    </w:p>
    <w:bookmarkEnd w:id="8"/>
    <w:p w14:paraId="65551BD9" w14:textId="782BD59E" w:rsidR="00400E8B" w:rsidRPr="00562AF6" w:rsidRDefault="00400E8B" w:rsidP="004F0185">
      <w:pPr>
        <w:pStyle w:val="Heading2"/>
        <w:numPr>
          <w:ilvl w:val="0"/>
          <w:numId w:val="27"/>
        </w:numPr>
        <w:jc w:val="both"/>
        <w:rPr>
          <w:rFonts w:asciiTheme="minorHAnsi" w:hAnsiTheme="minorHAnsi" w:cstheme="minorHAnsi"/>
          <w:u w:val="single"/>
        </w:rPr>
      </w:pPr>
      <w:r w:rsidRPr="00562AF6">
        <w:rPr>
          <w:rFonts w:asciiTheme="minorHAnsi" w:hAnsiTheme="minorHAnsi" w:cstheme="minorHAnsi"/>
          <w:sz w:val="24"/>
          <w:szCs w:val="24"/>
          <w:u w:val="single"/>
        </w:rPr>
        <w:t>Instructions for Submission of Proposals</w:t>
      </w:r>
    </w:p>
    <w:p w14:paraId="0D1A4D4B" w14:textId="77777777" w:rsidR="00400E8B" w:rsidRPr="00562AF6" w:rsidRDefault="00400E8B" w:rsidP="004F0185">
      <w:pPr>
        <w:pStyle w:val="ListParagraph"/>
        <w:jc w:val="both"/>
        <w:rPr>
          <w:rFonts w:cstheme="minorHAnsi"/>
          <w:b/>
          <w:sz w:val="24"/>
          <w:szCs w:val="24"/>
          <w:u w:val="single"/>
        </w:rPr>
      </w:pPr>
    </w:p>
    <w:p w14:paraId="4513FA95" w14:textId="2BC935E6" w:rsidR="00400E8B" w:rsidRPr="004C2213" w:rsidRDefault="00847F65" w:rsidP="004F0185">
      <w:pPr>
        <w:pStyle w:val="ListParagraph"/>
        <w:numPr>
          <w:ilvl w:val="3"/>
          <w:numId w:val="42"/>
        </w:numPr>
        <w:ind w:left="1080"/>
        <w:jc w:val="both"/>
        <w:rPr>
          <w:rFonts w:cstheme="minorHAnsi"/>
          <w:sz w:val="24"/>
          <w:szCs w:val="24"/>
        </w:rPr>
      </w:pPr>
      <w:r w:rsidRPr="004C2213">
        <w:rPr>
          <w:rFonts w:cstheme="minorHAnsi"/>
          <w:sz w:val="24"/>
          <w:szCs w:val="24"/>
        </w:rPr>
        <w:t xml:space="preserve">E-mail your proposal to </w:t>
      </w:r>
      <w:r w:rsidR="003C102E">
        <w:rPr>
          <w:rFonts w:cstheme="minorHAnsi"/>
          <w:sz w:val="24"/>
          <w:szCs w:val="24"/>
        </w:rPr>
        <w:t>Shane P. Mallory (</w:t>
      </w:r>
      <w:hyperlink r:id="rId22" w:history="1">
        <w:r w:rsidR="003C102E" w:rsidRPr="0002480A">
          <w:rPr>
            <w:rStyle w:val="Hyperlink"/>
            <w:rFonts w:cstheme="minorHAnsi"/>
            <w:sz w:val="24"/>
            <w:szCs w:val="24"/>
          </w:rPr>
          <w:t>shane.mallory@ct.gov</w:t>
        </w:r>
      </w:hyperlink>
      <w:r w:rsidR="0032631E" w:rsidRPr="004F0185">
        <w:rPr>
          <w:rStyle w:val="Hyperlink"/>
          <w:rFonts w:cstheme="minorHAnsi"/>
          <w:color w:val="auto"/>
          <w:sz w:val="24"/>
          <w:szCs w:val="24"/>
        </w:rPr>
        <w:t>)</w:t>
      </w:r>
      <w:r w:rsidR="00411495" w:rsidRPr="004F0185">
        <w:rPr>
          <w:rStyle w:val="Hyperlink"/>
          <w:rFonts w:cstheme="minorHAnsi"/>
          <w:color w:val="auto"/>
          <w:sz w:val="24"/>
          <w:szCs w:val="24"/>
          <w:u w:val="none"/>
        </w:rPr>
        <w:t xml:space="preserve">, </w:t>
      </w:r>
      <w:r w:rsidR="00197052" w:rsidRPr="004F0185">
        <w:rPr>
          <w:rStyle w:val="Hyperlink"/>
          <w:rFonts w:cstheme="minorHAnsi"/>
          <w:color w:val="auto"/>
          <w:sz w:val="24"/>
          <w:szCs w:val="24"/>
          <w:u w:val="none"/>
        </w:rPr>
        <w:t xml:space="preserve">with </w:t>
      </w:r>
      <w:r w:rsidR="00197052" w:rsidRPr="004C2213">
        <w:rPr>
          <w:rFonts w:cstheme="minorHAnsi"/>
          <w:sz w:val="24"/>
          <w:szCs w:val="24"/>
        </w:rPr>
        <w:t>a</w:t>
      </w:r>
      <w:r w:rsidR="007B5C29">
        <w:rPr>
          <w:rFonts w:cstheme="minorHAnsi"/>
          <w:sz w:val="24"/>
          <w:szCs w:val="24"/>
        </w:rPr>
        <w:t xml:space="preserve"> </w:t>
      </w:r>
      <w:r w:rsidRPr="004C2213">
        <w:rPr>
          <w:rFonts w:cstheme="minorHAnsi"/>
          <w:sz w:val="24"/>
          <w:szCs w:val="24"/>
        </w:rPr>
        <w:t xml:space="preserve">copy to </w:t>
      </w:r>
      <w:r w:rsidR="003C102E">
        <w:rPr>
          <w:rFonts w:cstheme="minorHAnsi"/>
          <w:sz w:val="24"/>
          <w:szCs w:val="24"/>
        </w:rPr>
        <w:t>Thomas Pysh (</w:t>
      </w:r>
      <w:hyperlink r:id="rId23" w:history="1">
        <w:r w:rsidR="003C102E" w:rsidRPr="0002480A">
          <w:rPr>
            <w:rStyle w:val="Hyperlink"/>
            <w:rFonts w:cstheme="minorHAnsi"/>
            <w:sz w:val="24"/>
            <w:szCs w:val="24"/>
          </w:rPr>
          <w:t>Thomas.pysh@ct.gov</w:t>
        </w:r>
      </w:hyperlink>
      <w:r w:rsidR="003C102E">
        <w:rPr>
          <w:rFonts w:cstheme="minorHAnsi"/>
          <w:sz w:val="24"/>
          <w:szCs w:val="24"/>
        </w:rPr>
        <w:t xml:space="preserve">): </w:t>
      </w:r>
      <w:r w:rsidRPr="004C2213">
        <w:rPr>
          <w:rFonts w:cstheme="minorHAnsi"/>
          <w:b/>
          <w:sz w:val="24"/>
          <w:szCs w:val="24"/>
        </w:rPr>
        <w:t xml:space="preserve">Include the RFP </w:t>
      </w:r>
      <w:r w:rsidRPr="00BF5963">
        <w:rPr>
          <w:rFonts w:cstheme="minorHAnsi"/>
          <w:b/>
          <w:sz w:val="24"/>
          <w:szCs w:val="24"/>
        </w:rPr>
        <w:t>number (</w:t>
      </w:r>
      <w:r w:rsidR="003C102E">
        <w:rPr>
          <w:rFonts w:cstheme="minorHAnsi"/>
          <w:b/>
          <w:sz w:val="24"/>
          <w:szCs w:val="24"/>
        </w:rPr>
        <w:t>SB21-01</w:t>
      </w:r>
      <w:r w:rsidRPr="00BF5963">
        <w:rPr>
          <w:rFonts w:cstheme="minorHAnsi"/>
          <w:b/>
          <w:sz w:val="24"/>
          <w:szCs w:val="24"/>
        </w:rPr>
        <w:t xml:space="preserve">) and the </w:t>
      </w:r>
      <w:r w:rsidR="00400E8B" w:rsidRPr="00BF5963">
        <w:rPr>
          <w:rFonts w:cstheme="minorHAnsi"/>
          <w:b/>
          <w:sz w:val="24"/>
          <w:szCs w:val="24"/>
        </w:rPr>
        <w:t>“</w:t>
      </w:r>
      <w:r w:rsidR="00DB4F7A" w:rsidRPr="00BF5963">
        <w:rPr>
          <w:rFonts w:cstheme="minorHAnsi"/>
          <w:b/>
          <w:sz w:val="24"/>
          <w:szCs w:val="24"/>
        </w:rPr>
        <w:t xml:space="preserve">SALE – </w:t>
      </w:r>
      <w:r w:rsidR="003C102E">
        <w:rPr>
          <w:rFonts w:cstheme="minorHAnsi"/>
          <w:b/>
          <w:sz w:val="24"/>
          <w:szCs w:val="24"/>
        </w:rPr>
        <w:t>340 Capitol Avenue, Hartford, Connecticut</w:t>
      </w:r>
      <w:r w:rsidR="00400E8B" w:rsidRPr="004C2213">
        <w:rPr>
          <w:rFonts w:cstheme="minorHAnsi"/>
          <w:b/>
          <w:sz w:val="24"/>
          <w:szCs w:val="24"/>
        </w:rPr>
        <w:t xml:space="preserve">” </w:t>
      </w:r>
      <w:r w:rsidRPr="004C2213">
        <w:rPr>
          <w:rFonts w:cstheme="minorHAnsi"/>
          <w:b/>
          <w:sz w:val="24"/>
          <w:szCs w:val="24"/>
        </w:rPr>
        <w:t>title in the subject line</w:t>
      </w:r>
      <w:r w:rsidR="00400E8B" w:rsidRPr="004C2213">
        <w:rPr>
          <w:rFonts w:cstheme="minorHAnsi"/>
          <w:sz w:val="24"/>
          <w:szCs w:val="24"/>
        </w:rPr>
        <w:t>.</w:t>
      </w:r>
      <w:r w:rsidRPr="004C2213">
        <w:rPr>
          <w:rFonts w:cstheme="minorHAnsi"/>
          <w:sz w:val="24"/>
          <w:szCs w:val="24"/>
        </w:rPr>
        <w:t xml:space="preserve"> Please note that the attachment cannot be over 25MG. If need</w:t>
      </w:r>
      <w:r w:rsidR="00230246" w:rsidRPr="004C2213">
        <w:rPr>
          <w:rFonts w:cstheme="minorHAnsi"/>
          <w:sz w:val="24"/>
          <w:szCs w:val="24"/>
        </w:rPr>
        <w:t>ed</w:t>
      </w:r>
      <w:r w:rsidRPr="004C2213">
        <w:rPr>
          <w:rFonts w:cstheme="minorHAnsi"/>
          <w:sz w:val="24"/>
          <w:szCs w:val="24"/>
        </w:rPr>
        <w:t>, please send zip files or separate e-mails.</w:t>
      </w:r>
    </w:p>
    <w:p w14:paraId="5AFC03B9" w14:textId="77777777" w:rsidR="00862990" w:rsidRPr="004C2213" w:rsidRDefault="00862990" w:rsidP="004F0185">
      <w:pPr>
        <w:pStyle w:val="ListParagraph"/>
        <w:ind w:left="1080"/>
        <w:jc w:val="both"/>
        <w:rPr>
          <w:rFonts w:cstheme="minorHAnsi"/>
          <w:sz w:val="24"/>
          <w:szCs w:val="24"/>
        </w:rPr>
      </w:pPr>
    </w:p>
    <w:p w14:paraId="2FEEB587" w14:textId="4FC0C2C3" w:rsidR="00636679" w:rsidRPr="004C2213" w:rsidRDefault="000625B0" w:rsidP="004F0185">
      <w:pPr>
        <w:ind w:left="1080" w:hanging="360"/>
        <w:jc w:val="both"/>
        <w:rPr>
          <w:rFonts w:asciiTheme="minorHAnsi" w:hAnsiTheme="minorHAnsi" w:cstheme="minorHAnsi"/>
          <w:b/>
        </w:rPr>
      </w:pPr>
      <w:r w:rsidRPr="004C2213">
        <w:rPr>
          <w:rFonts w:asciiTheme="minorHAnsi" w:hAnsiTheme="minorHAnsi" w:cstheme="minorHAnsi"/>
          <w:b/>
          <w:caps/>
        </w:rPr>
        <w:t>2.</w:t>
      </w:r>
      <w:r w:rsidRPr="004C2213">
        <w:rPr>
          <w:rFonts w:asciiTheme="minorHAnsi" w:hAnsiTheme="minorHAnsi" w:cstheme="minorHAnsi"/>
          <w:b/>
          <w:caps/>
        </w:rPr>
        <w:tab/>
      </w:r>
      <w:r w:rsidR="00400E8B" w:rsidRPr="004C2213">
        <w:rPr>
          <w:rFonts w:asciiTheme="minorHAnsi" w:hAnsiTheme="minorHAnsi" w:cstheme="minorHAnsi"/>
          <w:b/>
          <w:caps/>
        </w:rPr>
        <w:t xml:space="preserve">Proposals must be received by the </w:t>
      </w:r>
      <w:r w:rsidR="007B5C29">
        <w:rPr>
          <w:rFonts w:asciiTheme="minorHAnsi" w:hAnsiTheme="minorHAnsi" w:cstheme="minorHAnsi"/>
          <w:b/>
          <w:caps/>
        </w:rPr>
        <w:t xml:space="preserve">DAS Statewide Leasing and Property Transfer Deparment via </w:t>
      </w:r>
      <w:hyperlink r:id="rId24" w:history="1">
        <w:r w:rsidR="007B5C29" w:rsidRPr="0002480A">
          <w:rPr>
            <w:rStyle w:val="Hyperlink"/>
            <w:rFonts w:asciiTheme="minorHAnsi" w:hAnsiTheme="minorHAnsi" w:cstheme="minorHAnsi"/>
            <w:b/>
            <w:caps/>
          </w:rPr>
          <w:t>Shane.mallory@ct.gov</w:t>
        </w:r>
      </w:hyperlink>
      <w:r w:rsidR="007B5C29">
        <w:rPr>
          <w:rFonts w:asciiTheme="minorHAnsi" w:hAnsiTheme="minorHAnsi" w:cstheme="minorHAnsi"/>
          <w:b/>
          <w:caps/>
        </w:rPr>
        <w:t xml:space="preserve"> no </w:t>
      </w:r>
      <w:r w:rsidR="00400E8B" w:rsidRPr="004C2213">
        <w:rPr>
          <w:rFonts w:asciiTheme="minorHAnsi" w:hAnsiTheme="minorHAnsi" w:cstheme="minorHAnsi"/>
          <w:b/>
          <w:caps/>
          <w:u w:val="single"/>
        </w:rPr>
        <w:t>later than</w:t>
      </w:r>
      <w:r w:rsidR="00F554CC" w:rsidRPr="004C2213">
        <w:rPr>
          <w:rFonts w:asciiTheme="minorHAnsi" w:hAnsiTheme="minorHAnsi" w:cstheme="minorHAnsi"/>
          <w:b/>
          <w:caps/>
          <w:u w:val="single"/>
        </w:rPr>
        <w:t xml:space="preserve"> </w:t>
      </w:r>
      <w:r w:rsidR="00C33730">
        <w:rPr>
          <w:rFonts w:asciiTheme="minorHAnsi" w:hAnsiTheme="minorHAnsi" w:cstheme="minorHAnsi"/>
          <w:b/>
          <w:caps/>
          <w:u w:val="single"/>
        </w:rPr>
        <w:t>June 1</w:t>
      </w:r>
      <w:r w:rsidR="00411495">
        <w:rPr>
          <w:rFonts w:asciiTheme="minorHAnsi" w:hAnsiTheme="minorHAnsi" w:cstheme="minorHAnsi"/>
          <w:b/>
          <w:caps/>
          <w:u w:val="single"/>
        </w:rPr>
        <w:t>1</w:t>
      </w:r>
      <w:r w:rsidR="007B5C29">
        <w:rPr>
          <w:rFonts w:asciiTheme="minorHAnsi" w:hAnsiTheme="minorHAnsi" w:cstheme="minorHAnsi"/>
          <w:b/>
          <w:caps/>
          <w:u w:val="single"/>
        </w:rPr>
        <w:t>, 2021</w:t>
      </w:r>
      <w:r w:rsidR="00400E8B" w:rsidRPr="004C2213">
        <w:rPr>
          <w:rFonts w:asciiTheme="minorHAnsi" w:hAnsiTheme="minorHAnsi" w:cstheme="minorHAnsi"/>
          <w:b/>
          <w:u w:val="single"/>
        </w:rPr>
        <w:t xml:space="preserve"> by 2:00 pm</w:t>
      </w:r>
      <w:r w:rsidR="00400E8B" w:rsidRPr="004C2213">
        <w:rPr>
          <w:rFonts w:asciiTheme="minorHAnsi" w:hAnsiTheme="minorHAnsi" w:cstheme="minorHAnsi"/>
          <w:b/>
        </w:rPr>
        <w:t xml:space="preserve"> Eastern Standard Time. </w:t>
      </w:r>
    </w:p>
    <w:p w14:paraId="467F02FA" w14:textId="4CBD5FB3" w:rsidR="00400E8B" w:rsidRDefault="00400E8B" w:rsidP="00636679">
      <w:pPr>
        <w:ind w:left="1080"/>
        <w:jc w:val="both"/>
        <w:rPr>
          <w:rFonts w:asciiTheme="minorHAnsi" w:hAnsiTheme="minorHAnsi" w:cstheme="minorHAnsi"/>
        </w:rPr>
      </w:pPr>
    </w:p>
    <w:p w14:paraId="180D3C3B" w14:textId="4ECC73FB" w:rsidR="004F0185" w:rsidRDefault="004F0185" w:rsidP="00636679">
      <w:pPr>
        <w:ind w:left="1080"/>
        <w:jc w:val="both"/>
        <w:rPr>
          <w:rFonts w:asciiTheme="minorHAnsi" w:hAnsiTheme="minorHAnsi" w:cstheme="minorHAnsi"/>
        </w:rPr>
      </w:pPr>
    </w:p>
    <w:p w14:paraId="148A4824" w14:textId="77777777" w:rsidR="004F0185" w:rsidRPr="004C2213" w:rsidRDefault="004F0185" w:rsidP="00636679">
      <w:pPr>
        <w:ind w:left="1080"/>
        <w:jc w:val="both"/>
        <w:rPr>
          <w:rFonts w:asciiTheme="minorHAnsi" w:hAnsiTheme="minorHAnsi" w:cstheme="minorHAnsi"/>
        </w:rPr>
      </w:pPr>
    </w:p>
    <w:p w14:paraId="20EFF131" w14:textId="498F53FD" w:rsidR="00400E8B" w:rsidRPr="004C2213" w:rsidRDefault="00400E8B" w:rsidP="004C2213">
      <w:pPr>
        <w:pStyle w:val="ListParagraph"/>
        <w:widowControl/>
        <w:numPr>
          <w:ilvl w:val="0"/>
          <w:numId w:val="42"/>
        </w:numPr>
        <w:ind w:left="720" w:hanging="360"/>
        <w:contextualSpacing/>
        <w:rPr>
          <w:rFonts w:cstheme="minorHAnsi"/>
          <w:b/>
          <w:sz w:val="24"/>
          <w:szCs w:val="24"/>
          <w:u w:val="single"/>
        </w:rPr>
      </w:pPr>
      <w:r w:rsidRPr="004C2213">
        <w:rPr>
          <w:rFonts w:cstheme="minorHAnsi"/>
          <w:b/>
          <w:sz w:val="24"/>
          <w:szCs w:val="24"/>
          <w:u w:val="single"/>
        </w:rPr>
        <w:lastRenderedPageBreak/>
        <w:t>C</w:t>
      </w:r>
      <w:r w:rsidR="005059FC" w:rsidRPr="004C2213">
        <w:rPr>
          <w:rFonts w:cstheme="minorHAnsi"/>
          <w:b/>
          <w:sz w:val="24"/>
          <w:szCs w:val="24"/>
          <w:u w:val="single"/>
        </w:rPr>
        <w:t>ONDITIONS</w:t>
      </w:r>
    </w:p>
    <w:p w14:paraId="3004974E" w14:textId="77777777" w:rsidR="00400E8B" w:rsidRPr="004C2213" w:rsidRDefault="00400E8B" w:rsidP="00400E8B">
      <w:pPr>
        <w:pStyle w:val="ListParagraph"/>
        <w:ind w:left="810"/>
        <w:rPr>
          <w:rFonts w:cstheme="minorHAnsi"/>
          <w:b/>
          <w:sz w:val="24"/>
          <w:szCs w:val="24"/>
          <w:u w:val="single"/>
        </w:rPr>
      </w:pPr>
    </w:p>
    <w:p w14:paraId="3B2D4F26" w14:textId="77777777" w:rsidR="00400E8B" w:rsidRDefault="00400E8B" w:rsidP="00753171">
      <w:pPr>
        <w:pStyle w:val="ListParagraph"/>
        <w:widowControl/>
        <w:numPr>
          <w:ilvl w:val="0"/>
          <w:numId w:val="19"/>
        </w:numPr>
        <w:ind w:left="720"/>
        <w:contextualSpacing/>
        <w:rPr>
          <w:rFonts w:cstheme="minorHAnsi"/>
          <w:b/>
          <w:bCs/>
          <w:sz w:val="24"/>
          <w:szCs w:val="24"/>
          <w:u w:val="single"/>
        </w:rPr>
      </w:pPr>
      <w:bookmarkStart w:id="9" w:name="_Ref312830771"/>
      <w:r w:rsidRPr="00562AF6">
        <w:rPr>
          <w:rFonts w:cstheme="minorHAnsi"/>
          <w:b/>
          <w:bCs/>
          <w:sz w:val="24"/>
          <w:szCs w:val="24"/>
          <w:u w:val="single"/>
        </w:rPr>
        <w:t>Restriction on Communications</w:t>
      </w:r>
    </w:p>
    <w:p w14:paraId="4AD3D9A8" w14:textId="77777777" w:rsidR="00562AF6" w:rsidRPr="00562AF6" w:rsidRDefault="00562AF6" w:rsidP="00562AF6">
      <w:pPr>
        <w:ind w:left="360"/>
        <w:contextualSpacing/>
        <w:rPr>
          <w:rFonts w:cstheme="minorHAnsi"/>
          <w:b/>
          <w:bCs/>
          <w:u w:val="single"/>
        </w:rPr>
      </w:pPr>
    </w:p>
    <w:p w14:paraId="5442270A" w14:textId="17FE4C65" w:rsidR="00400E8B" w:rsidRPr="004C2213" w:rsidRDefault="00400E8B" w:rsidP="005525CF">
      <w:pPr>
        <w:pStyle w:val="ListParagraph"/>
        <w:ind w:left="720"/>
        <w:jc w:val="both"/>
        <w:rPr>
          <w:rFonts w:cstheme="minorHAnsi"/>
          <w:bCs/>
          <w:sz w:val="24"/>
          <w:szCs w:val="24"/>
        </w:rPr>
      </w:pPr>
      <w:r w:rsidRPr="004C2213">
        <w:rPr>
          <w:rFonts w:cstheme="minorHAnsi"/>
          <w:bCs/>
          <w:sz w:val="24"/>
          <w:szCs w:val="24"/>
        </w:rPr>
        <w:t xml:space="preserve">All communications concerning this solicitation are to be in writing and directed to:  </w:t>
      </w:r>
      <w:r w:rsidR="00215DE1">
        <w:rPr>
          <w:rFonts w:cstheme="minorHAnsi"/>
          <w:bCs/>
          <w:sz w:val="24"/>
          <w:szCs w:val="24"/>
        </w:rPr>
        <w:t xml:space="preserve">Shane P. Mallory </w:t>
      </w:r>
      <w:r w:rsidR="00660811" w:rsidRPr="004C2213">
        <w:rPr>
          <w:rFonts w:cstheme="minorHAnsi"/>
          <w:bCs/>
          <w:sz w:val="24"/>
          <w:szCs w:val="24"/>
        </w:rPr>
        <w:t xml:space="preserve">at </w:t>
      </w:r>
      <w:hyperlink r:id="rId25" w:history="1">
        <w:r w:rsidR="00215DE1" w:rsidRPr="0002480A">
          <w:rPr>
            <w:rStyle w:val="Hyperlink"/>
            <w:rFonts w:cstheme="minorHAnsi"/>
            <w:bCs/>
            <w:sz w:val="24"/>
            <w:szCs w:val="24"/>
          </w:rPr>
          <w:t>shane.mallory@ct.gov</w:t>
        </w:r>
      </w:hyperlink>
      <w:r w:rsidR="00215DE1">
        <w:rPr>
          <w:rFonts w:cstheme="minorHAnsi"/>
          <w:bCs/>
          <w:sz w:val="24"/>
          <w:szCs w:val="24"/>
        </w:rPr>
        <w:t xml:space="preserve">. </w:t>
      </w:r>
      <w:r w:rsidRPr="004C2213">
        <w:rPr>
          <w:rFonts w:cstheme="minorHAnsi"/>
          <w:bCs/>
          <w:sz w:val="24"/>
          <w:szCs w:val="24"/>
        </w:rPr>
        <w:t xml:space="preserve"> Proposers are not permitted to communicate with </w:t>
      </w:r>
      <w:r w:rsidR="00B21A50">
        <w:rPr>
          <w:rFonts w:cstheme="minorHAnsi"/>
          <w:bCs/>
          <w:sz w:val="24"/>
          <w:szCs w:val="24"/>
        </w:rPr>
        <w:t xml:space="preserve">other Proposers, </w:t>
      </w:r>
      <w:r w:rsidR="002B34CA">
        <w:rPr>
          <w:rFonts w:cstheme="minorHAnsi"/>
          <w:bCs/>
          <w:sz w:val="24"/>
          <w:szCs w:val="24"/>
        </w:rPr>
        <w:t xml:space="preserve">other individuals at </w:t>
      </w:r>
      <w:r w:rsidR="00215DE1">
        <w:rPr>
          <w:rFonts w:cstheme="minorHAnsi"/>
          <w:bCs/>
          <w:sz w:val="24"/>
          <w:szCs w:val="24"/>
        </w:rPr>
        <w:t>DAS, other state agencies</w:t>
      </w:r>
      <w:r w:rsidRPr="004C2213">
        <w:rPr>
          <w:rFonts w:cstheme="minorHAnsi"/>
          <w:bCs/>
          <w:sz w:val="24"/>
          <w:szCs w:val="24"/>
        </w:rPr>
        <w:t xml:space="preserve"> and/or staff regarding this solicitatio</w:t>
      </w:r>
      <w:r w:rsidR="00E70187" w:rsidRPr="004C2213">
        <w:rPr>
          <w:rFonts w:cstheme="minorHAnsi"/>
          <w:bCs/>
          <w:sz w:val="24"/>
          <w:szCs w:val="24"/>
        </w:rPr>
        <w:t xml:space="preserve">n during the period between </w:t>
      </w:r>
      <w:r w:rsidRPr="004C2213">
        <w:rPr>
          <w:rFonts w:cstheme="minorHAnsi"/>
          <w:bCs/>
          <w:sz w:val="24"/>
          <w:szCs w:val="24"/>
        </w:rPr>
        <w:t xml:space="preserve">Request for Proposal issue date and the announcement of award, except during any interviews or demonstrations requested by </w:t>
      </w:r>
      <w:r w:rsidR="00215DE1">
        <w:rPr>
          <w:rFonts w:cstheme="minorHAnsi"/>
          <w:bCs/>
          <w:sz w:val="24"/>
          <w:szCs w:val="24"/>
        </w:rPr>
        <w:t>DAS</w:t>
      </w:r>
      <w:r w:rsidRPr="004C2213">
        <w:rPr>
          <w:rFonts w:cstheme="minorHAnsi"/>
          <w:bCs/>
          <w:sz w:val="24"/>
          <w:szCs w:val="24"/>
        </w:rPr>
        <w:t>.</w:t>
      </w:r>
    </w:p>
    <w:p w14:paraId="08E09A5B" w14:textId="77777777" w:rsidR="00400E8B" w:rsidRPr="004C2213" w:rsidRDefault="00400E8B" w:rsidP="005525CF">
      <w:pPr>
        <w:pStyle w:val="ListParagraph"/>
        <w:ind w:left="720" w:hanging="360"/>
        <w:rPr>
          <w:rFonts w:cstheme="minorHAnsi"/>
          <w:b/>
          <w:bCs/>
          <w:sz w:val="24"/>
          <w:szCs w:val="24"/>
          <w:u w:val="single"/>
        </w:rPr>
      </w:pPr>
    </w:p>
    <w:p w14:paraId="6802CC3A" w14:textId="77777777" w:rsidR="00400E8B" w:rsidRDefault="00400E8B" w:rsidP="00753171">
      <w:pPr>
        <w:pStyle w:val="ListParagraph"/>
        <w:widowControl/>
        <w:numPr>
          <w:ilvl w:val="0"/>
          <w:numId w:val="19"/>
        </w:numPr>
        <w:tabs>
          <w:tab w:val="left" w:pos="1080"/>
        </w:tabs>
        <w:ind w:left="720"/>
        <w:contextualSpacing/>
        <w:rPr>
          <w:rFonts w:cstheme="minorHAnsi"/>
          <w:b/>
          <w:sz w:val="24"/>
          <w:szCs w:val="24"/>
          <w:u w:val="single"/>
        </w:rPr>
      </w:pPr>
      <w:r w:rsidRPr="00562AF6">
        <w:rPr>
          <w:rFonts w:cstheme="minorHAnsi"/>
          <w:b/>
          <w:sz w:val="24"/>
          <w:szCs w:val="24"/>
          <w:u w:val="single"/>
        </w:rPr>
        <w:t>Costs for Proposal Preparation</w:t>
      </w:r>
      <w:bookmarkEnd w:id="9"/>
    </w:p>
    <w:p w14:paraId="76DE2CE7" w14:textId="77777777" w:rsidR="00562AF6" w:rsidRPr="00562AF6" w:rsidRDefault="00562AF6" w:rsidP="00562AF6">
      <w:pPr>
        <w:tabs>
          <w:tab w:val="left" w:pos="1080"/>
        </w:tabs>
        <w:ind w:left="360"/>
        <w:contextualSpacing/>
        <w:rPr>
          <w:rFonts w:cstheme="minorHAnsi"/>
          <w:b/>
          <w:u w:val="single"/>
        </w:rPr>
      </w:pPr>
    </w:p>
    <w:p w14:paraId="4E61C5B4" w14:textId="6E28B646" w:rsidR="00400E8B" w:rsidRPr="004C2213" w:rsidRDefault="00400E8B" w:rsidP="005525CF">
      <w:pPr>
        <w:ind w:left="720"/>
        <w:rPr>
          <w:rFonts w:asciiTheme="minorHAnsi" w:hAnsiTheme="minorHAnsi" w:cstheme="minorHAnsi"/>
        </w:rPr>
      </w:pPr>
      <w:r w:rsidRPr="004C2213">
        <w:rPr>
          <w:rFonts w:asciiTheme="minorHAnsi" w:hAnsiTheme="minorHAnsi" w:cstheme="minorHAnsi"/>
        </w:rPr>
        <w:t>Proposer</w:t>
      </w:r>
      <w:r w:rsidR="00DA1AAC">
        <w:rPr>
          <w:rFonts w:asciiTheme="minorHAnsi" w:hAnsiTheme="minorHAnsi" w:cstheme="minorHAnsi"/>
        </w:rPr>
        <w:t>s</w:t>
      </w:r>
      <w:r w:rsidRPr="004C2213">
        <w:rPr>
          <w:rFonts w:asciiTheme="minorHAnsi" w:hAnsiTheme="minorHAnsi" w:cstheme="minorHAnsi"/>
        </w:rPr>
        <w:t xml:space="preserve"> shall bear all costs incurred in responding to this RFP</w:t>
      </w:r>
      <w:r w:rsidR="00DA1AAC">
        <w:rPr>
          <w:rFonts w:asciiTheme="minorHAnsi" w:hAnsiTheme="minorHAnsi" w:cstheme="minorHAnsi"/>
        </w:rPr>
        <w:t xml:space="preserve"> without limitation</w:t>
      </w:r>
      <w:r w:rsidRPr="004C2213">
        <w:rPr>
          <w:rFonts w:asciiTheme="minorHAnsi" w:hAnsiTheme="minorHAnsi" w:cstheme="minorHAnsi"/>
        </w:rPr>
        <w:t>.</w:t>
      </w:r>
    </w:p>
    <w:p w14:paraId="17EA752B" w14:textId="77777777" w:rsidR="00C30900" w:rsidRPr="004C2213" w:rsidRDefault="00C30900" w:rsidP="005525CF">
      <w:pPr>
        <w:ind w:left="720" w:hanging="360"/>
        <w:rPr>
          <w:rFonts w:asciiTheme="minorHAnsi" w:hAnsiTheme="minorHAnsi" w:cstheme="minorHAnsi"/>
        </w:rPr>
      </w:pPr>
    </w:p>
    <w:p w14:paraId="189D9FE1" w14:textId="77777777" w:rsidR="00400E8B" w:rsidRDefault="00400E8B" w:rsidP="00753171">
      <w:pPr>
        <w:pStyle w:val="ListParagraph"/>
        <w:widowControl/>
        <w:numPr>
          <w:ilvl w:val="0"/>
          <w:numId w:val="19"/>
        </w:numPr>
        <w:ind w:left="720"/>
        <w:contextualSpacing/>
        <w:rPr>
          <w:rFonts w:cstheme="minorHAnsi"/>
          <w:b/>
          <w:sz w:val="24"/>
          <w:szCs w:val="24"/>
          <w:u w:val="single"/>
        </w:rPr>
      </w:pPr>
      <w:bookmarkStart w:id="10" w:name="_Ref312830799"/>
      <w:r w:rsidRPr="00562AF6">
        <w:rPr>
          <w:rFonts w:cstheme="minorHAnsi"/>
          <w:b/>
          <w:sz w:val="24"/>
          <w:szCs w:val="24"/>
          <w:u w:val="single"/>
        </w:rPr>
        <w:t>Disqualification of Proposals</w:t>
      </w:r>
      <w:bookmarkEnd w:id="10"/>
    </w:p>
    <w:p w14:paraId="1C1075C1" w14:textId="77777777" w:rsidR="00562AF6" w:rsidRPr="00562AF6" w:rsidRDefault="00562AF6" w:rsidP="00562AF6">
      <w:pPr>
        <w:ind w:left="360"/>
        <w:contextualSpacing/>
        <w:rPr>
          <w:rFonts w:cstheme="minorHAnsi"/>
          <w:b/>
          <w:u w:val="single"/>
        </w:rPr>
      </w:pPr>
    </w:p>
    <w:p w14:paraId="720B497C" w14:textId="7A55DF6C" w:rsidR="00400E8B" w:rsidRPr="004C2213" w:rsidRDefault="00933599" w:rsidP="005525CF">
      <w:pPr>
        <w:ind w:left="720"/>
        <w:jc w:val="both"/>
        <w:rPr>
          <w:rFonts w:asciiTheme="minorHAnsi" w:hAnsiTheme="minorHAnsi" w:cstheme="minorHAnsi"/>
        </w:rPr>
      </w:pPr>
      <w:r>
        <w:rPr>
          <w:rFonts w:asciiTheme="minorHAnsi" w:hAnsiTheme="minorHAnsi" w:cstheme="minorHAnsi"/>
        </w:rPr>
        <w:t>DAS</w:t>
      </w:r>
      <w:r w:rsidR="00400E8B" w:rsidRPr="004C2213">
        <w:rPr>
          <w:rFonts w:asciiTheme="minorHAnsi" w:hAnsiTheme="minorHAnsi" w:cstheme="minorHAnsi"/>
        </w:rPr>
        <w:t xml:space="preserve"> reserves the right to consider as acceptable only those proposals submitted in accordance with all requirements set forth in this RFP and which demonstrate an understanding of the scope of the work.  Any proposal offering any other set of terms and conditions contradictory to those included in this RFP may be disqualified without further notice.</w:t>
      </w:r>
    </w:p>
    <w:p w14:paraId="360F1694" w14:textId="77777777" w:rsidR="00400E8B" w:rsidRPr="004C2213" w:rsidRDefault="00400E8B" w:rsidP="005525CF">
      <w:pPr>
        <w:ind w:left="720" w:hanging="360"/>
        <w:jc w:val="both"/>
        <w:rPr>
          <w:rFonts w:asciiTheme="minorHAnsi" w:hAnsiTheme="minorHAnsi" w:cstheme="minorHAnsi"/>
        </w:rPr>
      </w:pPr>
    </w:p>
    <w:p w14:paraId="7BE20168" w14:textId="03466AF1" w:rsidR="00C30900" w:rsidRDefault="00400E8B" w:rsidP="004F0185">
      <w:pPr>
        <w:pStyle w:val="ListParagraph"/>
        <w:ind w:left="720"/>
        <w:jc w:val="both"/>
        <w:rPr>
          <w:rFonts w:cstheme="minorHAnsi"/>
          <w:sz w:val="24"/>
          <w:szCs w:val="24"/>
        </w:rPr>
      </w:pPr>
      <w:r w:rsidRPr="004C2213">
        <w:rPr>
          <w:rFonts w:cstheme="minorHAnsi"/>
          <w:sz w:val="24"/>
          <w:szCs w:val="24"/>
        </w:rPr>
        <w:t xml:space="preserve">Proposer may be </w:t>
      </w:r>
      <w:r w:rsidR="00FE5461" w:rsidRPr="004C2213">
        <w:rPr>
          <w:rFonts w:cstheme="minorHAnsi"/>
          <w:sz w:val="24"/>
          <w:szCs w:val="24"/>
        </w:rPr>
        <w:t>disqualified,</w:t>
      </w:r>
      <w:r w:rsidRPr="004C2213">
        <w:rPr>
          <w:rFonts w:cstheme="minorHAnsi"/>
          <w:sz w:val="24"/>
          <w:szCs w:val="24"/>
        </w:rPr>
        <w:t xml:space="preserve"> and the proposal automatically rejected for any one or more of the following reasons:</w:t>
      </w:r>
    </w:p>
    <w:p w14:paraId="3F814AB6" w14:textId="77777777" w:rsidR="00F54228" w:rsidRPr="004C2213" w:rsidRDefault="00F54228" w:rsidP="004F0185">
      <w:pPr>
        <w:pStyle w:val="ListParagraph"/>
        <w:ind w:left="720"/>
        <w:jc w:val="both"/>
        <w:rPr>
          <w:rFonts w:cstheme="minorHAnsi"/>
          <w:sz w:val="24"/>
          <w:szCs w:val="24"/>
        </w:rPr>
      </w:pPr>
    </w:p>
    <w:p w14:paraId="285CE439" w14:textId="3C1559B0"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The proposal shows noncompliance with applicable law.</w:t>
      </w:r>
    </w:p>
    <w:p w14:paraId="1A1E8351" w14:textId="77777777" w:rsidR="00F54228" w:rsidRPr="004C2213" w:rsidRDefault="00F54228" w:rsidP="004F0185">
      <w:pPr>
        <w:pStyle w:val="ListParagraph"/>
        <w:widowControl/>
        <w:ind w:left="1080"/>
        <w:contextualSpacing/>
        <w:jc w:val="both"/>
        <w:rPr>
          <w:rFonts w:cstheme="minorHAnsi"/>
          <w:sz w:val="24"/>
          <w:szCs w:val="24"/>
        </w:rPr>
      </w:pPr>
    </w:p>
    <w:p w14:paraId="0EAC38D9" w14:textId="392F4624"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The proposal is conditional, incomplete, or irregular in such a way as to make the proposal indefinite or ambiguous as to its meaning.</w:t>
      </w:r>
    </w:p>
    <w:p w14:paraId="4D2CFEC7" w14:textId="77777777" w:rsidR="00F54228" w:rsidRPr="00F54228" w:rsidRDefault="00F54228" w:rsidP="004F0185">
      <w:pPr>
        <w:pStyle w:val="ListParagraph"/>
        <w:jc w:val="both"/>
        <w:rPr>
          <w:rFonts w:cstheme="minorHAnsi"/>
          <w:sz w:val="24"/>
          <w:szCs w:val="24"/>
        </w:rPr>
      </w:pPr>
    </w:p>
    <w:p w14:paraId="000DA405" w14:textId="6088E549"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The proposal has any provision reserving the right to accept or reject award, or to enter into a contract pursuant to an award, or provisions contrary to those required in the solicitation.</w:t>
      </w:r>
    </w:p>
    <w:p w14:paraId="1B719597" w14:textId="77777777" w:rsidR="00F54228" w:rsidRPr="00F54228" w:rsidRDefault="00F54228" w:rsidP="004F0185">
      <w:pPr>
        <w:pStyle w:val="ListParagraph"/>
        <w:jc w:val="both"/>
        <w:rPr>
          <w:rFonts w:cstheme="minorHAnsi"/>
          <w:sz w:val="24"/>
          <w:szCs w:val="24"/>
        </w:rPr>
      </w:pPr>
    </w:p>
    <w:p w14:paraId="2659F65C" w14:textId="19B2E0EB"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 xml:space="preserve">The </w:t>
      </w:r>
      <w:r w:rsidR="00FE5461">
        <w:rPr>
          <w:rFonts w:cstheme="minorHAnsi"/>
          <w:sz w:val="24"/>
          <w:szCs w:val="24"/>
        </w:rPr>
        <w:t>Proposer</w:t>
      </w:r>
      <w:r w:rsidR="00FE5461" w:rsidRPr="004C2213">
        <w:rPr>
          <w:rFonts w:cstheme="minorHAnsi"/>
          <w:sz w:val="24"/>
          <w:szCs w:val="24"/>
        </w:rPr>
        <w:t xml:space="preserve"> </w:t>
      </w:r>
      <w:r w:rsidRPr="004C2213">
        <w:rPr>
          <w:rFonts w:cstheme="minorHAnsi"/>
          <w:sz w:val="24"/>
          <w:szCs w:val="24"/>
        </w:rPr>
        <w:t>is debarred or suspended</w:t>
      </w:r>
      <w:r w:rsidR="00FE5461">
        <w:rPr>
          <w:rFonts w:cstheme="minorHAnsi"/>
          <w:sz w:val="24"/>
          <w:szCs w:val="24"/>
        </w:rPr>
        <w:t xml:space="preserve"> by the State of Connecticut</w:t>
      </w:r>
      <w:r w:rsidRPr="004C2213">
        <w:rPr>
          <w:rFonts w:cstheme="minorHAnsi"/>
          <w:sz w:val="24"/>
          <w:szCs w:val="24"/>
        </w:rPr>
        <w:t>.</w:t>
      </w:r>
    </w:p>
    <w:p w14:paraId="40342DB9" w14:textId="77777777" w:rsidR="00F54228" w:rsidRPr="00F54228" w:rsidRDefault="00F54228" w:rsidP="004F0185">
      <w:pPr>
        <w:pStyle w:val="ListParagraph"/>
        <w:jc w:val="both"/>
        <w:rPr>
          <w:rFonts w:cstheme="minorHAnsi"/>
          <w:sz w:val="24"/>
          <w:szCs w:val="24"/>
        </w:rPr>
      </w:pPr>
    </w:p>
    <w:p w14:paraId="644CF725" w14:textId="68E312E3" w:rsidR="00400E8B" w:rsidRDefault="00400E8B" w:rsidP="004F0185">
      <w:pPr>
        <w:pStyle w:val="ListParagraph"/>
        <w:widowControl/>
        <w:numPr>
          <w:ilvl w:val="3"/>
          <w:numId w:val="10"/>
        </w:numPr>
        <w:ind w:left="1080"/>
        <w:contextualSpacing/>
        <w:jc w:val="both"/>
        <w:rPr>
          <w:rFonts w:cstheme="minorHAnsi"/>
          <w:sz w:val="24"/>
          <w:szCs w:val="24"/>
        </w:rPr>
      </w:pPr>
      <w:r w:rsidRPr="004C2213">
        <w:rPr>
          <w:rFonts w:cstheme="minorHAnsi"/>
          <w:sz w:val="24"/>
          <w:szCs w:val="24"/>
        </w:rPr>
        <w:t xml:space="preserve">The </w:t>
      </w:r>
      <w:r w:rsidR="002B34CA">
        <w:rPr>
          <w:rFonts w:cstheme="minorHAnsi"/>
          <w:sz w:val="24"/>
          <w:szCs w:val="24"/>
        </w:rPr>
        <w:t>Proposer</w:t>
      </w:r>
      <w:r w:rsidRPr="004C2213">
        <w:rPr>
          <w:rFonts w:cstheme="minorHAnsi"/>
          <w:sz w:val="24"/>
          <w:szCs w:val="24"/>
        </w:rPr>
        <w:t xml:space="preserve"> is in default of any prior contract or for misrepresentation</w:t>
      </w:r>
    </w:p>
    <w:p w14:paraId="6A588898" w14:textId="6974F567" w:rsidR="00CE1BB1" w:rsidRDefault="00CE1BB1" w:rsidP="004F0185">
      <w:pPr>
        <w:pStyle w:val="ListParagraph"/>
        <w:widowControl/>
        <w:ind w:left="1080"/>
        <w:contextualSpacing/>
        <w:jc w:val="both"/>
        <w:rPr>
          <w:rFonts w:cstheme="minorHAnsi"/>
          <w:sz w:val="24"/>
          <w:szCs w:val="24"/>
        </w:rPr>
      </w:pPr>
    </w:p>
    <w:p w14:paraId="46F7563F" w14:textId="6CD5BAF7" w:rsidR="00CE1BB1" w:rsidRDefault="00CE1BB1" w:rsidP="00CE1BB1">
      <w:pPr>
        <w:pStyle w:val="ListParagraph"/>
        <w:widowControl/>
        <w:ind w:left="1080"/>
        <w:contextualSpacing/>
        <w:rPr>
          <w:rFonts w:cstheme="minorHAnsi"/>
          <w:sz w:val="24"/>
          <w:szCs w:val="24"/>
        </w:rPr>
      </w:pPr>
    </w:p>
    <w:p w14:paraId="4BB496A3" w14:textId="77777777" w:rsidR="00400E8B" w:rsidRDefault="00400E8B" w:rsidP="00753171">
      <w:pPr>
        <w:pStyle w:val="ListParagraph"/>
        <w:widowControl/>
        <w:numPr>
          <w:ilvl w:val="0"/>
          <w:numId w:val="19"/>
        </w:numPr>
        <w:ind w:left="720"/>
        <w:contextualSpacing/>
        <w:rPr>
          <w:rFonts w:cstheme="minorHAnsi"/>
          <w:b/>
          <w:sz w:val="24"/>
          <w:szCs w:val="24"/>
          <w:u w:val="single"/>
        </w:rPr>
      </w:pPr>
      <w:bookmarkStart w:id="11" w:name="_Ref312830821"/>
      <w:r w:rsidRPr="00562AF6">
        <w:rPr>
          <w:rFonts w:cstheme="minorHAnsi"/>
          <w:b/>
          <w:sz w:val="24"/>
          <w:szCs w:val="24"/>
          <w:u w:val="single"/>
        </w:rPr>
        <w:t>Rights Reserved</w:t>
      </w:r>
      <w:bookmarkEnd w:id="11"/>
    </w:p>
    <w:p w14:paraId="15B07B28" w14:textId="77777777" w:rsidR="00562AF6" w:rsidRPr="00562AF6" w:rsidRDefault="00562AF6" w:rsidP="00562AF6">
      <w:pPr>
        <w:ind w:left="360"/>
        <w:contextualSpacing/>
        <w:rPr>
          <w:rFonts w:cstheme="minorHAnsi"/>
          <w:b/>
          <w:u w:val="single"/>
        </w:rPr>
      </w:pPr>
    </w:p>
    <w:p w14:paraId="6A03BD7C" w14:textId="4D3029B2" w:rsidR="00400E8B" w:rsidRDefault="00933599" w:rsidP="005525CF">
      <w:pPr>
        <w:ind w:left="720"/>
        <w:jc w:val="both"/>
        <w:rPr>
          <w:rFonts w:asciiTheme="minorHAnsi" w:hAnsiTheme="minorHAnsi" w:cstheme="minorHAnsi"/>
        </w:rPr>
      </w:pPr>
      <w:r>
        <w:rPr>
          <w:rFonts w:asciiTheme="minorHAnsi" w:hAnsiTheme="minorHAnsi" w:cstheme="minorHAnsi"/>
        </w:rPr>
        <w:t>DAS</w:t>
      </w:r>
      <w:r w:rsidR="00400E8B" w:rsidRPr="004C2213">
        <w:rPr>
          <w:rFonts w:asciiTheme="minorHAnsi" w:hAnsiTheme="minorHAnsi" w:cstheme="minorHAnsi"/>
        </w:rPr>
        <w:t xml:space="preserve"> reserves the right to award</w:t>
      </w:r>
      <w:r>
        <w:rPr>
          <w:rFonts w:asciiTheme="minorHAnsi" w:hAnsiTheme="minorHAnsi" w:cstheme="minorHAnsi"/>
        </w:rPr>
        <w:t xml:space="preserve">, </w:t>
      </w:r>
      <w:r w:rsidR="00400E8B" w:rsidRPr="004C2213">
        <w:rPr>
          <w:rFonts w:asciiTheme="minorHAnsi" w:hAnsiTheme="minorHAnsi" w:cstheme="minorHAnsi"/>
        </w:rPr>
        <w:t xml:space="preserve">to reject any and all proposals, in whole or in part, and to waive technical defects, irregularities and omissions if, in its judgment, the best interest of </w:t>
      </w:r>
      <w:r>
        <w:rPr>
          <w:rFonts w:asciiTheme="minorHAnsi" w:hAnsiTheme="minorHAnsi" w:cstheme="minorHAnsi"/>
        </w:rPr>
        <w:t>DAS</w:t>
      </w:r>
      <w:r w:rsidR="00400E8B" w:rsidRPr="004C2213">
        <w:rPr>
          <w:rFonts w:asciiTheme="minorHAnsi" w:hAnsiTheme="minorHAnsi" w:cstheme="minorHAnsi"/>
        </w:rPr>
        <w:t xml:space="preserve"> will be served.  </w:t>
      </w:r>
    </w:p>
    <w:p w14:paraId="2C8928D2" w14:textId="77777777" w:rsidR="00400E8B" w:rsidRDefault="00400E8B" w:rsidP="005525CF">
      <w:pPr>
        <w:ind w:left="720" w:hanging="360"/>
        <w:jc w:val="both"/>
        <w:rPr>
          <w:rFonts w:asciiTheme="minorHAnsi" w:hAnsiTheme="minorHAnsi" w:cstheme="minorHAnsi"/>
        </w:rPr>
      </w:pPr>
    </w:p>
    <w:p w14:paraId="24EFD3E9" w14:textId="788371B8" w:rsidR="00400E8B" w:rsidRDefault="00400E8B" w:rsidP="00753171">
      <w:pPr>
        <w:pStyle w:val="ListParagraph"/>
        <w:widowControl/>
        <w:numPr>
          <w:ilvl w:val="0"/>
          <w:numId w:val="19"/>
        </w:numPr>
        <w:ind w:left="720"/>
        <w:contextualSpacing/>
        <w:rPr>
          <w:rFonts w:cstheme="minorHAnsi"/>
          <w:b/>
          <w:sz w:val="24"/>
          <w:szCs w:val="24"/>
          <w:u w:val="single"/>
        </w:rPr>
      </w:pPr>
      <w:bookmarkStart w:id="12" w:name="_Ref312830913"/>
      <w:r w:rsidRPr="00562AF6">
        <w:rPr>
          <w:rFonts w:cstheme="minorHAnsi"/>
          <w:b/>
          <w:sz w:val="24"/>
          <w:szCs w:val="24"/>
          <w:u w:val="single"/>
        </w:rPr>
        <w:t xml:space="preserve">Compliance with State and Federal Laws and </w:t>
      </w:r>
      <w:r w:rsidR="00017D9D" w:rsidRPr="00562AF6">
        <w:rPr>
          <w:rFonts w:cstheme="minorHAnsi"/>
          <w:b/>
          <w:sz w:val="24"/>
          <w:szCs w:val="24"/>
          <w:u w:val="single"/>
        </w:rPr>
        <w:t>DAS</w:t>
      </w:r>
      <w:r w:rsidRPr="00562AF6">
        <w:rPr>
          <w:rFonts w:cstheme="minorHAnsi"/>
          <w:b/>
          <w:sz w:val="24"/>
          <w:szCs w:val="24"/>
          <w:u w:val="single"/>
        </w:rPr>
        <w:t xml:space="preserve"> Policies</w:t>
      </w:r>
    </w:p>
    <w:p w14:paraId="63C0D33B" w14:textId="77777777" w:rsidR="00562AF6" w:rsidRPr="00562AF6" w:rsidRDefault="00562AF6" w:rsidP="00562AF6">
      <w:pPr>
        <w:ind w:left="360"/>
        <w:contextualSpacing/>
        <w:rPr>
          <w:rFonts w:cstheme="minorHAnsi"/>
          <w:b/>
          <w:u w:val="single"/>
        </w:rPr>
      </w:pPr>
    </w:p>
    <w:p w14:paraId="0CFBD8DD" w14:textId="528C6E62" w:rsidR="00400E8B" w:rsidRDefault="00400E8B" w:rsidP="005525CF">
      <w:pPr>
        <w:ind w:left="720"/>
        <w:jc w:val="both"/>
        <w:rPr>
          <w:rFonts w:asciiTheme="minorHAnsi" w:hAnsiTheme="minorHAnsi" w:cstheme="minorHAnsi"/>
        </w:rPr>
      </w:pPr>
      <w:r w:rsidRPr="004C2213">
        <w:rPr>
          <w:rFonts w:asciiTheme="minorHAnsi" w:hAnsiTheme="minorHAnsi" w:cstheme="minorHAnsi"/>
        </w:rPr>
        <w:t xml:space="preserve">Any contract awarded as a result of this RFP shall be in full compliance with the statutes and regulations of the State of Connecticut and include the </w:t>
      </w:r>
      <w:r w:rsidR="002B34CA">
        <w:rPr>
          <w:rFonts w:asciiTheme="minorHAnsi" w:hAnsiTheme="minorHAnsi" w:cstheme="minorHAnsi"/>
        </w:rPr>
        <w:t>c</w:t>
      </w:r>
      <w:r w:rsidRPr="004C2213">
        <w:rPr>
          <w:rFonts w:asciiTheme="minorHAnsi" w:hAnsiTheme="minorHAnsi" w:cstheme="minorHAnsi"/>
        </w:rPr>
        <w:t xml:space="preserve">ontract </w:t>
      </w:r>
      <w:r w:rsidR="002B34CA">
        <w:rPr>
          <w:rFonts w:asciiTheme="minorHAnsi" w:hAnsiTheme="minorHAnsi" w:cstheme="minorHAnsi"/>
        </w:rPr>
        <w:t>p</w:t>
      </w:r>
      <w:r w:rsidRPr="004C2213">
        <w:rPr>
          <w:rFonts w:asciiTheme="minorHAnsi" w:hAnsiTheme="minorHAnsi" w:cstheme="minorHAnsi"/>
        </w:rPr>
        <w:t>rovisions required by the State</w:t>
      </w:r>
      <w:r w:rsidRPr="00BF5963">
        <w:rPr>
          <w:rFonts w:asciiTheme="minorHAnsi" w:hAnsiTheme="minorHAnsi" w:cstheme="minorHAnsi"/>
        </w:rPr>
        <w:t>.</w:t>
      </w:r>
      <w:r w:rsidRPr="004C2213">
        <w:rPr>
          <w:rFonts w:asciiTheme="minorHAnsi" w:hAnsiTheme="minorHAnsi" w:cstheme="minorHAnsi"/>
        </w:rPr>
        <w:t xml:space="preserve">  Any portion of the contract determined to be in conflict with said statutes and/or regulations will be interpreted so as to </w:t>
      </w:r>
      <w:r w:rsidRPr="004C2213">
        <w:rPr>
          <w:rFonts w:asciiTheme="minorHAnsi" w:hAnsiTheme="minorHAnsi" w:cstheme="minorHAnsi"/>
        </w:rPr>
        <w:lastRenderedPageBreak/>
        <w:t>be in compliance.</w:t>
      </w:r>
      <w:r w:rsidR="002755CB">
        <w:rPr>
          <w:rFonts w:asciiTheme="minorHAnsi" w:hAnsiTheme="minorHAnsi" w:cstheme="minorHAnsi"/>
        </w:rPr>
        <w:t xml:space="preserve"> </w:t>
      </w:r>
      <w:r w:rsidRPr="00A92069">
        <w:rPr>
          <w:rFonts w:asciiTheme="minorHAnsi" w:hAnsiTheme="minorHAnsi" w:cstheme="minorHAnsi"/>
          <w:u w:val="single"/>
        </w:rPr>
        <w:t xml:space="preserve">Under no circumstances </w:t>
      </w:r>
      <w:r w:rsidR="002755CB" w:rsidRPr="00A92069">
        <w:rPr>
          <w:rFonts w:asciiTheme="minorHAnsi" w:hAnsiTheme="minorHAnsi" w:cstheme="minorHAnsi"/>
          <w:u w:val="single"/>
        </w:rPr>
        <w:t>can</w:t>
      </w:r>
      <w:r w:rsidRPr="00A92069">
        <w:rPr>
          <w:rFonts w:asciiTheme="minorHAnsi" w:hAnsiTheme="minorHAnsi" w:cstheme="minorHAnsi"/>
          <w:u w:val="single"/>
        </w:rPr>
        <w:t xml:space="preserve"> </w:t>
      </w:r>
      <w:r w:rsidR="002755CB" w:rsidRPr="00A92069">
        <w:rPr>
          <w:rFonts w:asciiTheme="minorHAnsi" w:hAnsiTheme="minorHAnsi" w:cstheme="minorHAnsi"/>
          <w:u w:val="single"/>
        </w:rPr>
        <w:t>DAS</w:t>
      </w:r>
      <w:r w:rsidRPr="00A92069">
        <w:rPr>
          <w:rFonts w:asciiTheme="minorHAnsi" w:hAnsiTheme="minorHAnsi" w:cstheme="minorHAnsi"/>
          <w:u w:val="single"/>
        </w:rPr>
        <w:t xml:space="preserve"> enter into a contract which requires </w:t>
      </w:r>
      <w:r w:rsidR="002755CB" w:rsidRPr="00A92069">
        <w:rPr>
          <w:rFonts w:asciiTheme="minorHAnsi" w:hAnsiTheme="minorHAnsi" w:cstheme="minorHAnsi"/>
          <w:u w:val="single"/>
        </w:rPr>
        <w:t>DAS</w:t>
      </w:r>
      <w:r w:rsidRPr="00A92069">
        <w:rPr>
          <w:rFonts w:asciiTheme="minorHAnsi" w:hAnsiTheme="minorHAnsi" w:cstheme="minorHAnsi"/>
          <w:u w:val="single"/>
        </w:rPr>
        <w:t xml:space="preserve"> or the State to agree to indemnify another party</w:t>
      </w:r>
      <w:r w:rsidR="004F0185">
        <w:rPr>
          <w:rFonts w:asciiTheme="minorHAnsi" w:hAnsiTheme="minorHAnsi" w:cstheme="minorHAnsi"/>
          <w:u w:val="single"/>
        </w:rPr>
        <w:t xml:space="preserve"> </w:t>
      </w:r>
      <w:r w:rsidRPr="00A92069">
        <w:rPr>
          <w:rFonts w:asciiTheme="minorHAnsi" w:hAnsiTheme="minorHAnsi" w:cstheme="minorHAnsi"/>
          <w:u w:val="single"/>
        </w:rPr>
        <w:t>or agree to binding arbitration</w:t>
      </w:r>
      <w:r w:rsidRPr="004C2213">
        <w:rPr>
          <w:rFonts w:asciiTheme="minorHAnsi" w:hAnsiTheme="minorHAnsi" w:cstheme="minorHAnsi"/>
        </w:rPr>
        <w:t>.</w:t>
      </w:r>
    </w:p>
    <w:p w14:paraId="707389B4" w14:textId="77777777" w:rsidR="00F954C6" w:rsidRPr="004C2213" w:rsidRDefault="00F954C6" w:rsidP="005525CF">
      <w:pPr>
        <w:ind w:left="720"/>
        <w:jc w:val="both"/>
        <w:rPr>
          <w:rFonts w:asciiTheme="minorHAnsi" w:hAnsiTheme="minorHAnsi" w:cstheme="minorHAnsi"/>
        </w:rPr>
      </w:pPr>
    </w:p>
    <w:p w14:paraId="34BB456B" w14:textId="77777777" w:rsidR="001B2B2E" w:rsidRPr="004C2213" w:rsidRDefault="001B2B2E" w:rsidP="005525CF">
      <w:pPr>
        <w:autoSpaceDE w:val="0"/>
        <w:autoSpaceDN w:val="0"/>
        <w:adjustRightInd w:val="0"/>
        <w:ind w:left="720"/>
        <w:jc w:val="both"/>
        <w:rPr>
          <w:rFonts w:asciiTheme="minorHAnsi" w:hAnsiTheme="minorHAnsi" w:cstheme="minorHAnsi"/>
          <w:color w:val="000000"/>
        </w:rPr>
      </w:pPr>
    </w:p>
    <w:p w14:paraId="5FE4D8A6" w14:textId="77777777" w:rsidR="00400E8B" w:rsidRDefault="00400E8B" w:rsidP="00753171">
      <w:pPr>
        <w:pStyle w:val="ListParagraph"/>
        <w:widowControl/>
        <w:numPr>
          <w:ilvl w:val="0"/>
          <w:numId w:val="19"/>
        </w:numPr>
        <w:ind w:left="720"/>
        <w:contextualSpacing/>
        <w:jc w:val="both"/>
        <w:rPr>
          <w:rFonts w:cstheme="minorHAnsi"/>
          <w:b/>
          <w:sz w:val="24"/>
          <w:szCs w:val="24"/>
          <w:u w:val="single"/>
        </w:rPr>
      </w:pPr>
      <w:r w:rsidRPr="009F0353">
        <w:rPr>
          <w:rFonts w:cstheme="minorHAnsi"/>
          <w:b/>
          <w:sz w:val="24"/>
          <w:szCs w:val="24"/>
          <w:u w:val="single"/>
        </w:rPr>
        <w:t>Inspection of Proposals and Confidential Information</w:t>
      </w:r>
      <w:bookmarkEnd w:id="12"/>
    </w:p>
    <w:p w14:paraId="30AD8EEC" w14:textId="77777777" w:rsidR="009F0353" w:rsidRPr="009F0353" w:rsidRDefault="009F0353" w:rsidP="009F0353">
      <w:pPr>
        <w:ind w:left="360"/>
        <w:contextualSpacing/>
        <w:jc w:val="both"/>
        <w:rPr>
          <w:rFonts w:cstheme="minorHAnsi"/>
          <w:b/>
          <w:u w:val="single"/>
        </w:rPr>
      </w:pPr>
    </w:p>
    <w:p w14:paraId="6958307E" w14:textId="68C74BAE" w:rsidR="00400E8B" w:rsidRPr="004C2213" w:rsidRDefault="00017D9D" w:rsidP="005525CF">
      <w:pPr>
        <w:ind w:left="720"/>
        <w:jc w:val="both"/>
        <w:rPr>
          <w:rFonts w:asciiTheme="minorHAnsi" w:hAnsiTheme="minorHAnsi" w:cstheme="minorHAnsi"/>
          <w:spacing w:val="-2"/>
        </w:rPr>
      </w:pPr>
      <w:r>
        <w:rPr>
          <w:rFonts w:asciiTheme="minorHAnsi" w:hAnsiTheme="minorHAnsi" w:cstheme="minorHAnsi"/>
          <w:spacing w:val="-2"/>
        </w:rPr>
        <w:t>DAS</w:t>
      </w:r>
      <w:r w:rsidR="00400E8B" w:rsidRPr="004C2213">
        <w:rPr>
          <w:rFonts w:asciiTheme="minorHAnsi" w:hAnsiTheme="minorHAnsi" w:cstheme="minorHAnsi"/>
          <w:spacing w:val="-2"/>
        </w:rPr>
        <w:t xml:space="preserve"> treats Proposals as confidential until after a contract is finalized</w:t>
      </w:r>
      <w:r>
        <w:rPr>
          <w:rFonts w:asciiTheme="minorHAnsi" w:hAnsiTheme="minorHAnsi" w:cstheme="minorHAnsi"/>
          <w:spacing w:val="-2"/>
        </w:rPr>
        <w:t xml:space="preserve"> (defined as approved by the State of Connecticut Attorney General’s Office)</w:t>
      </w:r>
      <w:r w:rsidR="00400E8B" w:rsidRPr="004C2213">
        <w:rPr>
          <w:rFonts w:asciiTheme="minorHAnsi" w:hAnsiTheme="minorHAnsi" w:cstheme="minorHAnsi"/>
          <w:spacing w:val="-2"/>
        </w:rPr>
        <w:t xml:space="preserve">.  At that time, they become subject to disclosure under the Freedom of Information Act. </w:t>
      </w:r>
      <w:r>
        <w:rPr>
          <w:rFonts w:asciiTheme="minorHAnsi" w:hAnsiTheme="minorHAnsi" w:cstheme="minorHAnsi"/>
          <w:spacing w:val="-2"/>
          <w:u w:val="single"/>
        </w:rPr>
        <w:t>DAS is a</w:t>
      </w:r>
      <w:r w:rsidR="00400E8B" w:rsidRPr="004C2213">
        <w:rPr>
          <w:rFonts w:asciiTheme="minorHAnsi" w:hAnsiTheme="minorHAnsi" w:cstheme="minorHAnsi"/>
          <w:spacing w:val="-2"/>
          <w:u w:val="single"/>
        </w:rPr>
        <w:t xml:space="preserve"> public entity and its records</w:t>
      </w:r>
      <w:r w:rsidR="00C778CF" w:rsidRPr="004C2213">
        <w:rPr>
          <w:rFonts w:asciiTheme="minorHAnsi" w:hAnsiTheme="minorHAnsi" w:cstheme="minorHAnsi"/>
          <w:spacing w:val="-2"/>
          <w:u w:val="single"/>
        </w:rPr>
        <w:t>,</w:t>
      </w:r>
      <w:r w:rsidR="00400E8B" w:rsidRPr="004C2213">
        <w:rPr>
          <w:rFonts w:asciiTheme="minorHAnsi" w:hAnsiTheme="minorHAnsi" w:cstheme="minorHAnsi"/>
          <w:spacing w:val="-2"/>
          <w:u w:val="single"/>
        </w:rPr>
        <w:t xml:space="preserve"> including responses to this RFP, are public records</w:t>
      </w:r>
      <w:r w:rsidR="00400E8B" w:rsidRPr="004C2213">
        <w:rPr>
          <w:rFonts w:asciiTheme="minorHAnsi" w:hAnsiTheme="minorHAnsi" w:cstheme="minorHAnsi"/>
          <w:spacing w:val="-2"/>
        </w:rPr>
        <w:t>. See Conn. Gen. Stat. §§1-200, et seq., and especially §1-210(b)(24). Due regard will be given for the protection of proprietary or confidential information contained in all proposals received</w:t>
      </w:r>
      <w:r w:rsidR="004F0185">
        <w:rPr>
          <w:rFonts w:asciiTheme="minorHAnsi" w:hAnsiTheme="minorHAnsi" w:cstheme="minorHAnsi"/>
          <w:spacing w:val="-2"/>
        </w:rPr>
        <w:t>,</w:t>
      </w:r>
      <w:r w:rsidR="00400E8B" w:rsidRPr="004C2213">
        <w:rPr>
          <w:rFonts w:asciiTheme="minorHAnsi" w:hAnsiTheme="minorHAnsi" w:cstheme="minorHAnsi"/>
          <w:spacing w:val="-2"/>
        </w:rPr>
        <w:t xml:space="preserve"> Conn. Gen. Stat. §1-210(b)(5). However, all materials associated with this RFP are subject to the terms of the Connecticut Freedom of Information Act (“FOIA”) and all applicable rules, regulations and administrative decisions. If a firm is interested in preserving the confidentiality of any part of its proposal, it will not be sufficient merely to state generally that the proposal is proprietary or confidential in nature and not, therefore, subject to release to third parties. Instead, those particular sentences, paragraphs, pages or sections that a firm believes to be exempt from disclosure under FOIA must be specifically identified as such. Convincing explanation and rationale sufficient to justify each exemption consistent with Section 1-210(b) of FOIA must accompany the proposal. Firms should not require that their entire proposal, no</w:t>
      </w:r>
      <w:r w:rsidR="00411495">
        <w:rPr>
          <w:rFonts w:asciiTheme="minorHAnsi" w:hAnsiTheme="minorHAnsi" w:cstheme="minorHAnsi"/>
          <w:spacing w:val="-2"/>
        </w:rPr>
        <w:t>r</w:t>
      </w:r>
      <w:r w:rsidR="00400E8B" w:rsidRPr="004C2213">
        <w:rPr>
          <w:rFonts w:asciiTheme="minorHAnsi" w:hAnsiTheme="minorHAnsi" w:cstheme="minorHAnsi"/>
          <w:spacing w:val="-2"/>
        </w:rPr>
        <w:t xml:space="preserve"> the majority of the proposal, be confidential. Any submitted proposal, once execution of a contract is complete and any completed contract will be considered public information. </w:t>
      </w:r>
      <w:r>
        <w:rPr>
          <w:rFonts w:asciiTheme="minorHAnsi" w:hAnsiTheme="minorHAnsi" w:cstheme="minorHAnsi"/>
          <w:spacing w:val="-2"/>
        </w:rPr>
        <w:t>DAS</w:t>
      </w:r>
      <w:r w:rsidR="00400E8B" w:rsidRPr="004C2213">
        <w:rPr>
          <w:rFonts w:asciiTheme="minorHAnsi" w:hAnsiTheme="minorHAnsi" w:cstheme="minorHAnsi"/>
          <w:spacing w:val="-2"/>
        </w:rPr>
        <w:t xml:space="preserve"> has no obligation to initiate, prosecute or defend any legal proceeding or to seek a protective order or other similar relief to prevent disclosure of any information that is sought pursuant to a FOIA request. The contractor has the burden of establishing the availability of any FOIA exemption in any proceeding where it is an issue.  In no event shall </w:t>
      </w:r>
      <w:r>
        <w:rPr>
          <w:rFonts w:asciiTheme="minorHAnsi" w:hAnsiTheme="minorHAnsi" w:cstheme="minorHAnsi"/>
          <w:spacing w:val="-2"/>
        </w:rPr>
        <w:t>DAS</w:t>
      </w:r>
      <w:r w:rsidR="00400E8B" w:rsidRPr="004C2213">
        <w:rPr>
          <w:rFonts w:asciiTheme="minorHAnsi" w:hAnsiTheme="minorHAnsi" w:cstheme="minorHAnsi"/>
          <w:spacing w:val="-2"/>
        </w:rPr>
        <w:t xml:space="preserve"> have any liability for the disclosure of any documents or information in its possession which </w:t>
      </w:r>
      <w:r>
        <w:rPr>
          <w:rFonts w:asciiTheme="minorHAnsi" w:hAnsiTheme="minorHAnsi" w:cstheme="minorHAnsi"/>
          <w:spacing w:val="-2"/>
        </w:rPr>
        <w:t>DAS</w:t>
      </w:r>
      <w:r w:rsidR="00400E8B" w:rsidRPr="004C2213">
        <w:rPr>
          <w:rFonts w:asciiTheme="minorHAnsi" w:hAnsiTheme="minorHAnsi" w:cstheme="minorHAnsi"/>
          <w:spacing w:val="-2"/>
        </w:rPr>
        <w:t xml:space="preserve"> believes are required to be disclosed pursuant to FOIA or other requirements of law.</w:t>
      </w:r>
    </w:p>
    <w:p w14:paraId="4088FE62" w14:textId="77777777" w:rsidR="00DB4F7A" w:rsidRPr="004C2213" w:rsidRDefault="00DB4F7A" w:rsidP="005525CF">
      <w:pPr>
        <w:ind w:left="720" w:hanging="360"/>
        <w:jc w:val="both"/>
        <w:rPr>
          <w:rFonts w:asciiTheme="minorHAnsi" w:hAnsiTheme="minorHAnsi" w:cstheme="minorHAnsi"/>
        </w:rPr>
      </w:pPr>
    </w:p>
    <w:p w14:paraId="51A72354" w14:textId="77777777" w:rsidR="00400E8B" w:rsidRDefault="00400E8B" w:rsidP="00753171">
      <w:pPr>
        <w:pStyle w:val="ListParagraph"/>
        <w:widowControl/>
        <w:numPr>
          <w:ilvl w:val="0"/>
          <w:numId w:val="19"/>
        </w:numPr>
        <w:ind w:left="720" w:hanging="450"/>
        <w:contextualSpacing/>
        <w:rPr>
          <w:rFonts w:cstheme="minorHAnsi"/>
          <w:b/>
          <w:sz w:val="24"/>
          <w:szCs w:val="24"/>
          <w:u w:val="single"/>
        </w:rPr>
      </w:pPr>
      <w:bookmarkStart w:id="13" w:name="_Ref312830995"/>
      <w:r w:rsidRPr="009F0353">
        <w:rPr>
          <w:rFonts w:cstheme="minorHAnsi"/>
          <w:b/>
          <w:sz w:val="24"/>
          <w:szCs w:val="24"/>
          <w:u w:val="single"/>
        </w:rPr>
        <w:t>Contract Invalidation</w:t>
      </w:r>
      <w:bookmarkEnd w:id="13"/>
    </w:p>
    <w:p w14:paraId="4B4CF591" w14:textId="77777777" w:rsidR="009F0353" w:rsidRPr="009F0353" w:rsidRDefault="009F0353" w:rsidP="009F0353">
      <w:pPr>
        <w:ind w:left="270"/>
        <w:contextualSpacing/>
        <w:rPr>
          <w:rFonts w:cstheme="minorHAnsi"/>
          <w:b/>
          <w:u w:val="single"/>
        </w:rPr>
      </w:pPr>
    </w:p>
    <w:p w14:paraId="140339F1" w14:textId="77777777" w:rsidR="00400E8B" w:rsidRPr="004C2213" w:rsidRDefault="00400E8B" w:rsidP="00E91349">
      <w:pPr>
        <w:pStyle w:val="ListParagraph"/>
        <w:ind w:left="720"/>
        <w:jc w:val="both"/>
        <w:rPr>
          <w:rFonts w:cstheme="minorHAnsi"/>
          <w:sz w:val="24"/>
          <w:szCs w:val="24"/>
        </w:rPr>
      </w:pPr>
      <w:r w:rsidRPr="004C2213">
        <w:rPr>
          <w:rFonts w:cstheme="minorHAnsi"/>
          <w:sz w:val="24"/>
          <w:szCs w:val="24"/>
        </w:rPr>
        <w:t>If any provision of the contract is found to be invalid, such invalidation will not be construed to invalidate the entire contract.</w:t>
      </w:r>
    </w:p>
    <w:p w14:paraId="486DB080" w14:textId="77777777" w:rsidR="00400E8B" w:rsidRPr="004C2213" w:rsidRDefault="00400E8B" w:rsidP="005525CF">
      <w:pPr>
        <w:ind w:left="720" w:hanging="450"/>
        <w:jc w:val="both"/>
        <w:rPr>
          <w:rFonts w:asciiTheme="minorHAnsi" w:hAnsiTheme="minorHAnsi" w:cstheme="minorHAnsi"/>
          <w:bCs/>
        </w:rPr>
      </w:pPr>
    </w:p>
    <w:p w14:paraId="185E5859" w14:textId="0A0A1023" w:rsidR="00865DE5" w:rsidRDefault="00865DE5" w:rsidP="00753171">
      <w:pPr>
        <w:pStyle w:val="ListParagraph"/>
        <w:widowControl/>
        <w:numPr>
          <w:ilvl w:val="0"/>
          <w:numId w:val="19"/>
        </w:numPr>
        <w:tabs>
          <w:tab w:val="left" w:pos="630"/>
          <w:tab w:val="left" w:pos="720"/>
        </w:tabs>
        <w:ind w:left="720" w:hanging="450"/>
        <w:contextualSpacing/>
        <w:rPr>
          <w:rFonts w:cstheme="minorHAnsi"/>
          <w:b/>
          <w:bCs/>
          <w:sz w:val="24"/>
          <w:szCs w:val="24"/>
          <w:u w:val="single"/>
        </w:rPr>
      </w:pPr>
      <w:bookmarkStart w:id="14" w:name="_Ref312831075"/>
      <w:r w:rsidRPr="009F0353">
        <w:rPr>
          <w:rFonts w:cstheme="minorHAnsi"/>
          <w:b/>
          <w:bCs/>
          <w:sz w:val="24"/>
          <w:szCs w:val="24"/>
          <w:u w:val="single"/>
        </w:rPr>
        <w:t>Out of Pocket Expenses</w:t>
      </w:r>
    </w:p>
    <w:p w14:paraId="3551E47F" w14:textId="77777777" w:rsidR="009F0353" w:rsidRPr="009F0353" w:rsidRDefault="009F0353" w:rsidP="009F0353">
      <w:pPr>
        <w:tabs>
          <w:tab w:val="left" w:pos="630"/>
          <w:tab w:val="left" w:pos="720"/>
        </w:tabs>
        <w:ind w:left="270"/>
        <w:contextualSpacing/>
        <w:rPr>
          <w:rFonts w:cstheme="minorHAnsi"/>
          <w:b/>
          <w:bCs/>
          <w:u w:val="single"/>
        </w:rPr>
      </w:pPr>
    </w:p>
    <w:p w14:paraId="31AF4896" w14:textId="3FE6F9D2" w:rsidR="00865DE5" w:rsidRDefault="00017D9D" w:rsidP="00865DE5">
      <w:pPr>
        <w:spacing w:line="230" w:lineRule="auto"/>
        <w:ind w:left="630" w:right="17"/>
        <w:jc w:val="both"/>
        <w:rPr>
          <w:rFonts w:asciiTheme="minorHAnsi" w:hAnsiTheme="minorHAnsi" w:cstheme="minorHAnsi"/>
        </w:rPr>
      </w:pPr>
      <w:r>
        <w:rPr>
          <w:rFonts w:asciiTheme="minorHAnsi" w:hAnsiTheme="minorHAnsi" w:cstheme="minorHAnsi"/>
        </w:rPr>
        <w:t>DAS</w:t>
      </w:r>
      <w:r w:rsidR="00F519C5">
        <w:rPr>
          <w:rFonts w:asciiTheme="minorHAnsi" w:hAnsiTheme="minorHAnsi" w:cstheme="minorHAnsi"/>
        </w:rPr>
        <w:t xml:space="preserve"> will not pay proposers</w:t>
      </w:r>
      <w:r w:rsidR="00857C39">
        <w:rPr>
          <w:rFonts w:asciiTheme="minorHAnsi" w:hAnsiTheme="minorHAnsi" w:cstheme="minorHAnsi"/>
        </w:rPr>
        <w:t>’</w:t>
      </w:r>
      <w:r w:rsidR="00F519C5">
        <w:rPr>
          <w:rFonts w:asciiTheme="minorHAnsi" w:hAnsiTheme="minorHAnsi" w:cstheme="minorHAnsi"/>
        </w:rPr>
        <w:t xml:space="preserve"> o</w:t>
      </w:r>
      <w:r w:rsidR="00865DE5" w:rsidRPr="004C2213">
        <w:rPr>
          <w:rFonts w:asciiTheme="minorHAnsi" w:hAnsiTheme="minorHAnsi" w:cstheme="minorHAnsi"/>
        </w:rPr>
        <w:t>ut of pocket expenses</w:t>
      </w:r>
      <w:r w:rsidR="00EA3D60">
        <w:rPr>
          <w:rFonts w:asciiTheme="minorHAnsi" w:hAnsiTheme="minorHAnsi" w:cstheme="minorHAnsi"/>
        </w:rPr>
        <w:t>.</w:t>
      </w:r>
    </w:p>
    <w:p w14:paraId="2E1B71A2" w14:textId="77777777" w:rsidR="009F0353" w:rsidRDefault="009F0353" w:rsidP="00865DE5">
      <w:pPr>
        <w:spacing w:line="230" w:lineRule="auto"/>
        <w:ind w:left="630" w:right="17"/>
        <w:jc w:val="both"/>
        <w:rPr>
          <w:rFonts w:asciiTheme="minorHAnsi" w:hAnsiTheme="minorHAnsi" w:cstheme="minorHAnsi"/>
        </w:rPr>
      </w:pPr>
    </w:p>
    <w:p w14:paraId="3319090D" w14:textId="1897F352" w:rsidR="00400E8B" w:rsidRDefault="00400E8B" w:rsidP="00753171">
      <w:pPr>
        <w:pStyle w:val="ListParagraph"/>
        <w:widowControl/>
        <w:numPr>
          <w:ilvl w:val="0"/>
          <w:numId w:val="19"/>
        </w:numPr>
        <w:tabs>
          <w:tab w:val="left" w:pos="630"/>
          <w:tab w:val="left" w:pos="720"/>
        </w:tabs>
        <w:ind w:left="720" w:hanging="450"/>
        <w:contextualSpacing/>
        <w:rPr>
          <w:rFonts w:cstheme="minorHAnsi"/>
          <w:b/>
          <w:bCs/>
          <w:sz w:val="24"/>
          <w:szCs w:val="24"/>
          <w:u w:val="single"/>
        </w:rPr>
      </w:pPr>
      <w:r w:rsidRPr="009F0353">
        <w:rPr>
          <w:rFonts w:cstheme="minorHAnsi"/>
          <w:b/>
          <w:bCs/>
          <w:sz w:val="24"/>
          <w:szCs w:val="24"/>
          <w:u w:val="single"/>
        </w:rPr>
        <w:t>RFP Terms and Conditions</w:t>
      </w:r>
      <w:bookmarkEnd w:id="14"/>
    </w:p>
    <w:p w14:paraId="5270C426" w14:textId="77777777" w:rsidR="009F0353" w:rsidRPr="009F0353" w:rsidRDefault="009F0353" w:rsidP="009F0353">
      <w:pPr>
        <w:tabs>
          <w:tab w:val="left" w:pos="630"/>
          <w:tab w:val="left" w:pos="720"/>
        </w:tabs>
        <w:ind w:left="270"/>
        <w:contextualSpacing/>
        <w:rPr>
          <w:rFonts w:cstheme="minorHAnsi"/>
          <w:b/>
          <w:bCs/>
          <w:u w:val="single"/>
        </w:rPr>
      </w:pPr>
    </w:p>
    <w:p w14:paraId="627CF670" w14:textId="01583B1F" w:rsidR="00400E8B" w:rsidRDefault="00400E8B" w:rsidP="005525CF">
      <w:pPr>
        <w:ind w:left="720"/>
        <w:jc w:val="both"/>
        <w:rPr>
          <w:rFonts w:asciiTheme="minorHAnsi" w:hAnsiTheme="minorHAnsi" w:cstheme="minorHAnsi"/>
          <w:bCs/>
        </w:rPr>
      </w:pPr>
      <w:r w:rsidRPr="004C2213">
        <w:rPr>
          <w:rFonts w:asciiTheme="minorHAnsi" w:hAnsiTheme="minorHAnsi" w:cstheme="minorHAnsi"/>
          <w:bCs/>
        </w:rPr>
        <w:t xml:space="preserve">The terms and conditions should be reviewed carefully to ensure full responsiveness to the RFP.  The contract will be, in form and substance, consistent with applicable </w:t>
      </w:r>
      <w:r w:rsidR="00017D9D">
        <w:rPr>
          <w:rFonts w:asciiTheme="minorHAnsi" w:hAnsiTheme="minorHAnsi" w:cstheme="minorHAnsi"/>
          <w:bCs/>
        </w:rPr>
        <w:t>DAS</w:t>
      </w:r>
      <w:r w:rsidRPr="004C2213">
        <w:rPr>
          <w:rFonts w:asciiTheme="minorHAnsi" w:hAnsiTheme="minorHAnsi" w:cstheme="minorHAnsi"/>
          <w:bCs/>
        </w:rPr>
        <w:t xml:space="preserve"> policy and regulations and State of Connecticut statutes and regulations regarding the creation and execution of such contract.  The failure of any proposer to receive or examine any contract, document, form, addenda or to visit the sites and acquaint itself with conditions there-existing, when applicable, will not relieve it of any obligation with respect to its proposal or any executed contract.  The submission of a proposal shall be conclusive evidence and understanding of intent to incorporate such terms and conditions into a contract.</w:t>
      </w:r>
    </w:p>
    <w:p w14:paraId="1C7D2AF9" w14:textId="6674858E" w:rsidR="00443E4F" w:rsidRDefault="00443E4F" w:rsidP="005525CF">
      <w:pPr>
        <w:ind w:left="720"/>
        <w:jc w:val="both"/>
        <w:rPr>
          <w:rFonts w:asciiTheme="minorHAnsi" w:hAnsiTheme="minorHAnsi" w:cstheme="minorHAnsi"/>
          <w:bCs/>
        </w:rPr>
      </w:pPr>
    </w:p>
    <w:p w14:paraId="1F348995" w14:textId="3D8EC94F" w:rsidR="00F954C6" w:rsidRDefault="00F954C6" w:rsidP="005525CF">
      <w:pPr>
        <w:ind w:left="720"/>
        <w:jc w:val="both"/>
        <w:rPr>
          <w:rFonts w:asciiTheme="minorHAnsi" w:hAnsiTheme="minorHAnsi" w:cstheme="minorHAnsi"/>
          <w:bCs/>
        </w:rPr>
      </w:pPr>
    </w:p>
    <w:p w14:paraId="29CDADAC" w14:textId="77777777" w:rsidR="00F954C6" w:rsidRPr="004C2213" w:rsidRDefault="00F954C6" w:rsidP="005525CF">
      <w:pPr>
        <w:ind w:left="720"/>
        <w:jc w:val="both"/>
        <w:rPr>
          <w:rFonts w:asciiTheme="minorHAnsi" w:hAnsiTheme="minorHAnsi" w:cstheme="minorHAnsi"/>
          <w:bCs/>
        </w:rPr>
      </w:pPr>
    </w:p>
    <w:p w14:paraId="7ADCEA83" w14:textId="77777777" w:rsidR="00400E8B" w:rsidRDefault="00400E8B" w:rsidP="00753171">
      <w:pPr>
        <w:pStyle w:val="ListParagraph"/>
        <w:widowControl/>
        <w:numPr>
          <w:ilvl w:val="0"/>
          <w:numId w:val="19"/>
        </w:numPr>
        <w:ind w:left="720" w:hanging="450"/>
        <w:contextualSpacing/>
        <w:jc w:val="both"/>
        <w:rPr>
          <w:rFonts w:cstheme="minorHAnsi"/>
          <w:b/>
          <w:sz w:val="24"/>
          <w:szCs w:val="24"/>
          <w:u w:val="single"/>
        </w:rPr>
      </w:pPr>
      <w:r w:rsidRPr="00E65767">
        <w:rPr>
          <w:rFonts w:cstheme="minorHAnsi"/>
          <w:b/>
          <w:sz w:val="24"/>
          <w:szCs w:val="24"/>
          <w:u w:val="single"/>
        </w:rPr>
        <w:t>Supplemental Information</w:t>
      </w:r>
    </w:p>
    <w:p w14:paraId="472E5865" w14:textId="77777777" w:rsidR="00E65767" w:rsidRPr="00E65767" w:rsidRDefault="00E65767" w:rsidP="00E65767">
      <w:pPr>
        <w:ind w:left="270"/>
        <w:contextualSpacing/>
        <w:jc w:val="both"/>
        <w:rPr>
          <w:rFonts w:cstheme="minorHAnsi"/>
          <w:b/>
          <w:u w:val="single"/>
        </w:rPr>
      </w:pPr>
    </w:p>
    <w:p w14:paraId="081DAA17" w14:textId="0570F868" w:rsidR="00400E8B" w:rsidRPr="004C2213" w:rsidRDefault="00400E8B" w:rsidP="005525CF">
      <w:pPr>
        <w:pStyle w:val="ListParagraph"/>
        <w:ind w:left="720"/>
        <w:jc w:val="both"/>
        <w:rPr>
          <w:rFonts w:cstheme="minorHAnsi"/>
          <w:sz w:val="24"/>
          <w:szCs w:val="24"/>
        </w:rPr>
      </w:pPr>
      <w:r w:rsidRPr="004C2213">
        <w:rPr>
          <w:rFonts w:cstheme="minorHAnsi"/>
          <w:sz w:val="24"/>
          <w:szCs w:val="24"/>
        </w:rPr>
        <w:t xml:space="preserve">As part of the review, </w:t>
      </w:r>
      <w:r w:rsidR="00017D9D">
        <w:rPr>
          <w:rFonts w:cstheme="minorHAnsi"/>
          <w:sz w:val="24"/>
          <w:szCs w:val="24"/>
        </w:rPr>
        <w:t>DAS</w:t>
      </w:r>
      <w:r w:rsidRPr="004C2213">
        <w:rPr>
          <w:rFonts w:cstheme="minorHAnsi"/>
          <w:sz w:val="24"/>
          <w:szCs w:val="24"/>
        </w:rPr>
        <w:t xml:space="preserve"> may request a proposer to supply, in writing, clarifications, additional documentation or information needed to fairly evaluate each proposal. Proposers may be required to provide a written response within three (3) business days of receipt of any request for clarification by </w:t>
      </w:r>
      <w:r w:rsidR="00017D9D">
        <w:rPr>
          <w:rFonts w:cstheme="minorHAnsi"/>
          <w:sz w:val="24"/>
          <w:szCs w:val="24"/>
        </w:rPr>
        <w:t>DAS</w:t>
      </w:r>
      <w:r w:rsidRPr="004C2213">
        <w:rPr>
          <w:rFonts w:cstheme="minorHAnsi"/>
          <w:sz w:val="24"/>
          <w:szCs w:val="24"/>
        </w:rPr>
        <w:t xml:space="preserve">.  </w:t>
      </w:r>
      <w:r w:rsidR="00017D9D">
        <w:rPr>
          <w:rFonts w:cstheme="minorHAnsi"/>
          <w:sz w:val="24"/>
          <w:szCs w:val="24"/>
        </w:rPr>
        <w:t>DAS</w:t>
      </w:r>
      <w:r w:rsidRPr="004C2213">
        <w:rPr>
          <w:rFonts w:cstheme="minorHAnsi"/>
          <w:sz w:val="24"/>
          <w:szCs w:val="24"/>
        </w:rPr>
        <w:t xml:space="preserve"> reserves the right to correct inaccurate awards resulting from clerical errors.</w:t>
      </w:r>
    </w:p>
    <w:p w14:paraId="7F9016CB" w14:textId="77777777" w:rsidR="00C16FC7" w:rsidRPr="004C2213" w:rsidRDefault="00C16FC7" w:rsidP="00400E8B">
      <w:pPr>
        <w:ind w:left="1080"/>
        <w:jc w:val="both"/>
        <w:rPr>
          <w:rFonts w:asciiTheme="minorHAnsi" w:hAnsiTheme="minorHAnsi" w:cstheme="minorHAnsi"/>
        </w:rPr>
      </w:pPr>
    </w:p>
    <w:p w14:paraId="7199A4F2" w14:textId="77777777" w:rsidR="00400E8B" w:rsidRDefault="00400E8B" w:rsidP="00753171">
      <w:pPr>
        <w:pStyle w:val="ListParagraph"/>
        <w:widowControl/>
        <w:numPr>
          <w:ilvl w:val="0"/>
          <w:numId w:val="19"/>
        </w:numPr>
        <w:ind w:left="720" w:hanging="450"/>
        <w:contextualSpacing/>
        <w:jc w:val="both"/>
        <w:rPr>
          <w:rFonts w:cstheme="minorHAnsi"/>
          <w:b/>
          <w:sz w:val="24"/>
          <w:szCs w:val="24"/>
          <w:u w:val="single"/>
        </w:rPr>
      </w:pPr>
      <w:r w:rsidRPr="00E65767">
        <w:rPr>
          <w:rFonts w:cstheme="minorHAnsi"/>
          <w:b/>
          <w:sz w:val="24"/>
          <w:szCs w:val="24"/>
          <w:u w:val="single"/>
        </w:rPr>
        <w:t>Meetings with Proposers</w:t>
      </w:r>
    </w:p>
    <w:p w14:paraId="253C62CD" w14:textId="77777777" w:rsidR="00E65767" w:rsidRPr="00E65767" w:rsidRDefault="00E65767" w:rsidP="00E65767">
      <w:pPr>
        <w:ind w:left="270"/>
        <w:contextualSpacing/>
        <w:jc w:val="both"/>
        <w:rPr>
          <w:rFonts w:cstheme="minorHAnsi"/>
          <w:b/>
          <w:u w:val="single"/>
        </w:rPr>
      </w:pPr>
    </w:p>
    <w:p w14:paraId="2E59C1A4" w14:textId="21E6F1C9" w:rsidR="00400E8B" w:rsidRPr="004C2213" w:rsidRDefault="00400E8B" w:rsidP="0095289D">
      <w:pPr>
        <w:tabs>
          <w:tab w:val="left" w:pos="0"/>
          <w:tab w:val="left" w:pos="1620"/>
          <w:tab w:val="left" w:pos="8280"/>
          <w:tab w:val="left" w:pos="9360"/>
        </w:tabs>
        <w:ind w:left="720"/>
        <w:jc w:val="both"/>
        <w:rPr>
          <w:rFonts w:asciiTheme="minorHAnsi" w:hAnsiTheme="minorHAnsi" w:cstheme="minorHAnsi"/>
        </w:rPr>
      </w:pPr>
      <w:r w:rsidRPr="004C2213">
        <w:rPr>
          <w:rFonts w:asciiTheme="minorHAnsi" w:hAnsiTheme="minorHAnsi" w:cstheme="minorHAnsi"/>
        </w:rPr>
        <w:t xml:space="preserve">At its discretion, </w:t>
      </w:r>
      <w:r w:rsidR="00017D9D">
        <w:rPr>
          <w:rFonts w:asciiTheme="minorHAnsi" w:hAnsiTheme="minorHAnsi" w:cstheme="minorHAnsi"/>
        </w:rPr>
        <w:t>DAS</w:t>
      </w:r>
      <w:r w:rsidRPr="004C2213">
        <w:rPr>
          <w:rFonts w:asciiTheme="minorHAnsi" w:hAnsiTheme="minorHAnsi" w:cstheme="minorHAnsi"/>
        </w:rPr>
        <w:t xml:space="preserve"> may convene meetings with one or more proposers in order to gain a fuller understanding of the proposals.  The meetings may involve demonstrations, interviews, presentations, or site visits.  If </w:t>
      </w:r>
      <w:r w:rsidR="00017D9D">
        <w:rPr>
          <w:rFonts w:asciiTheme="minorHAnsi" w:hAnsiTheme="minorHAnsi" w:cstheme="minorHAnsi"/>
        </w:rPr>
        <w:t>DAS</w:t>
      </w:r>
      <w:r w:rsidRPr="004C2213">
        <w:rPr>
          <w:rFonts w:asciiTheme="minorHAnsi" w:hAnsiTheme="minorHAnsi" w:cstheme="minorHAnsi"/>
        </w:rPr>
        <w:t xml:space="preserve"> decides meetings are warranted, </w:t>
      </w:r>
      <w:r w:rsidR="00017D9D">
        <w:rPr>
          <w:rFonts w:asciiTheme="minorHAnsi" w:hAnsiTheme="minorHAnsi" w:cstheme="minorHAnsi"/>
        </w:rPr>
        <w:t>DAS</w:t>
      </w:r>
      <w:r w:rsidRPr="004C2213">
        <w:rPr>
          <w:rFonts w:asciiTheme="minorHAnsi" w:hAnsiTheme="minorHAnsi" w:cstheme="minorHAnsi"/>
        </w:rPr>
        <w:t xml:space="preserve"> will contact proposers to make an appointment.  </w:t>
      </w:r>
      <w:r w:rsidR="00C865F4">
        <w:rPr>
          <w:rFonts w:asciiTheme="minorHAnsi" w:hAnsiTheme="minorHAnsi" w:cstheme="minorHAnsi"/>
        </w:rPr>
        <w:t>DAS</w:t>
      </w:r>
      <w:r w:rsidRPr="004C2213">
        <w:rPr>
          <w:rFonts w:asciiTheme="minorHAnsi" w:hAnsiTheme="minorHAnsi" w:cstheme="minorHAnsi"/>
        </w:rPr>
        <w:t xml:space="preserve">, at its option, elect to “short-list” the number of proposers brought in for meetings based on the evaluation criteria included in this RFP.  </w:t>
      </w:r>
    </w:p>
    <w:p w14:paraId="44666F71" w14:textId="77777777" w:rsidR="00400E8B" w:rsidRPr="004C2213" w:rsidRDefault="00400E8B" w:rsidP="00400E8B">
      <w:pPr>
        <w:tabs>
          <w:tab w:val="left" w:pos="0"/>
          <w:tab w:val="left" w:pos="1620"/>
          <w:tab w:val="left" w:pos="8280"/>
          <w:tab w:val="left" w:pos="9360"/>
        </w:tabs>
        <w:ind w:left="1080"/>
        <w:jc w:val="both"/>
        <w:rPr>
          <w:rFonts w:asciiTheme="minorHAnsi" w:hAnsiTheme="minorHAnsi" w:cstheme="minorHAnsi"/>
        </w:rPr>
      </w:pPr>
    </w:p>
    <w:p w14:paraId="28CE2B1A" w14:textId="77777777" w:rsidR="00400E8B" w:rsidRPr="00E65767" w:rsidRDefault="00400E8B" w:rsidP="00753171">
      <w:pPr>
        <w:pStyle w:val="ListParagraph"/>
        <w:widowControl/>
        <w:numPr>
          <w:ilvl w:val="0"/>
          <w:numId w:val="19"/>
        </w:numPr>
        <w:ind w:left="720" w:hanging="450"/>
        <w:contextualSpacing/>
        <w:rPr>
          <w:rFonts w:cstheme="minorHAnsi"/>
          <w:b/>
          <w:sz w:val="24"/>
          <w:szCs w:val="24"/>
          <w:u w:val="single"/>
        </w:rPr>
      </w:pPr>
      <w:r w:rsidRPr="00E65767">
        <w:rPr>
          <w:rFonts w:cstheme="minorHAnsi"/>
          <w:b/>
          <w:bCs/>
          <w:color w:val="000000"/>
          <w:sz w:val="24"/>
          <w:szCs w:val="24"/>
          <w:u w:val="single"/>
        </w:rPr>
        <w:t>Miscellaneous</w:t>
      </w:r>
    </w:p>
    <w:p w14:paraId="7DF7D5DD" w14:textId="77777777" w:rsidR="00E65767" w:rsidRPr="00E65767" w:rsidRDefault="00E65767" w:rsidP="00E65767">
      <w:pPr>
        <w:ind w:left="270"/>
        <w:contextualSpacing/>
        <w:rPr>
          <w:rFonts w:cstheme="minorHAnsi"/>
          <w:b/>
          <w:u w:val="single"/>
        </w:rPr>
      </w:pPr>
    </w:p>
    <w:p w14:paraId="08585140" w14:textId="6A57B7FF" w:rsidR="00400E8B" w:rsidRPr="004C2213" w:rsidRDefault="00400E8B" w:rsidP="00753171">
      <w:pPr>
        <w:pStyle w:val="ListParagraph"/>
        <w:widowControl/>
        <w:numPr>
          <w:ilvl w:val="3"/>
          <w:numId w:val="19"/>
        </w:numPr>
        <w:tabs>
          <w:tab w:val="left" w:pos="1170"/>
        </w:tabs>
        <w:ind w:left="1080"/>
        <w:contextualSpacing/>
        <w:jc w:val="both"/>
        <w:rPr>
          <w:rFonts w:cstheme="minorHAnsi"/>
          <w:sz w:val="24"/>
          <w:szCs w:val="24"/>
        </w:rPr>
      </w:pPr>
      <w:r w:rsidRPr="004C2213">
        <w:rPr>
          <w:rFonts w:cstheme="minorHAnsi"/>
          <w:bCs/>
          <w:color w:val="000000"/>
          <w:sz w:val="24"/>
          <w:szCs w:val="24"/>
        </w:rPr>
        <w:t>Late</w:t>
      </w:r>
      <w:r w:rsidR="00C14519">
        <w:rPr>
          <w:rFonts w:cstheme="minorHAnsi"/>
          <w:bCs/>
          <w:color w:val="000000"/>
          <w:sz w:val="24"/>
          <w:szCs w:val="24"/>
        </w:rPr>
        <w:t xml:space="preserve"> </w:t>
      </w:r>
      <w:r w:rsidRPr="004C2213">
        <w:rPr>
          <w:rFonts w:cstheme="minorHAnsi"/>
          <w:bCs/>
          <w:color w:val="000000"/>
          <w:sz w:val="24"/>
          <w:szCs w:val="24"/>
        </w:rPr>
        <w:t>proposals are not acceptable and will be rejected</w:t>
      </w:r>
      <w:r w:rsidRPr="004C2213">
        <w:rPr>
          <w:rFonts w:cstheme="minorHAnsi"/>
          <w:color w:val="000000"/>
          <w:sz w:val="24"/>
          <w:szCs w:val="24"/>
        </w:rPr>
        <w:t xml:space="preserve">.  </w:t>
      </w:r>
      <w:r w:rsidR="00017D9D">
        <w:rPr>
          <w:rFonts w:cstheme="minorHAnsi"/>
          <w:sz w:val="24"/>
          <w:szCs w:val="24"/>
        </w:rPr>
        <w:t>DAS</w:t>
      </w:r>
      <w:r w:rsidRPr="004C2213">
        <w:rPr>
          <w:rFonts w:cstheme="minorHAnsi"/>
          <w:sz w:val="24"/>
          <w:szCs w:val="24"/>
        </w:rPr>
        <w:t xml:space="preserve"> is not responsible for delivery delays or errors.</w:t>
      </w:r>
      <w:r w:rsidR="00C865F4">
        <w:rPr>
          <w:rFonts w:cstheme="minorHAnsi"/>
          <w:sz w:val="24"/>
          <w:szCs w:val="24"/>
        </w:rPr>
        <w:t xml:space="preserve"> </w:t>
      </w:r>
    </w:p>
    <w:p w14:paraId="3F31BEB2" w14:textId="77777777" w:rsidR="00400E8B" w:rsidRPr="004C2213" w:rsidRDefault="00400E8B" w:rsidP="009E6C20">
      <w:pPr>
        <w:pStyle w:val="ListParagraph"/>
        <w:ind w:left="1440"/>
        <w:jc w:val="both"/>
        <w:rPr>
          <w:rFonts w:cstheme="minorHAnsi"/>
          <w:b/>
          <w:sz w:val="24"/>
          <w:szCs w:val="24"/>
        </w:rPr>
      </w:pPr>
    </w:p>
    <w:p w14:paraId="726D8036" w14:textId="33D679B9" w:rsidR="00400E8B" w:rsidRPr="004C2213" w:rsidRDefault="00400E8B" w:rsidP="00753171">
      <w:pPr>
        <w:pStyle w:val="ListParagraph"/>
        <w:widowControl/>
        <w:numPr>
          <w:ilvl w:val="3"/>
          <w:numId w:val="19"/>
        </w:numPr>
        <w:ind w:left="1080"/>
        <w:contextualSpacing/>
        <w:jc w:val="both"/>
        <w:rPr>
          <w:rFonts w:cstheme="minorHAnsi"/>
          <w:b/>
          <w:sz w:val="24"/>
          <w:szCs w:val="24"/>
        </w:rPr>
      </w:pPr>
      <w:r w:rsidRPr="004C2213">
        <w:rPr>
          <w:rFonts w:cstheme="minorHAnsi"/>
          <w:sz w:val="24"/>
          <w:szCs w:val="24"/>
        </w:rPr>
        <w:t xml:space="preserve">Submission of a proposal </w:t>
      </w:r>
      <w:r w:rsidR="002F5879" w:rsidRPr="004C2213">
        <w:rPr>
          <w:rFonts w:cstheme="minorHAnsi"/>
          <w:sz w:val="24"/>
          <w:szCs w:val="24"/>
        </w:rPr>
        <w:t>in response to</w:t>
      </w:r>
      <w:r w:rsidRPr="004C2213">
        <w:rPr>
          <w:rFonts w:cstheme="minorHAnsi"/>
          <w:sz w:val="24"/>
          <w:szCs w:val="24"/>
        </w:rPr>
        <w:t xml:space="preserve"> this RFP is your acknowledgement that subjective criteria will be used in the evaluation of proposals. </w:t>
      </w:r>
      <w:r w:rsidR="002F5879" w:rsidRPr="004C2213">
        <w:rPr>
          <w:rFonts w:cstheme="minorHAnsi"/>
          <w:sz w:val="24"/>
          <w:szCs w:val="24"/>
        </w:rPr>
        <w:t xml:space="preserve">An </w:t>
      </w:r>
      <w:r w:rsidRPr="004C2213">
        <w:rPr>
          <w:rFonts w:cstheme="minorHAnsi"/>
          <w:sz w:val="24"/>
          <w:szCs w:val="24"/>
        </w:rPr>
        <w:t xml:space="preserve">Award will be made to the responsible proposer who is determined to be the most advantageous to </w:t>
      </w:r>
      <w:r w:rsidR="00017D9D">
        <w:rPr>
          <w:rFonts w:cstheme="minorHAnsi"/>
          <w:sz w:val="24"/>
          <w:szCs w:val="24"/>
        </w:rPr>
        <w:t>DAS</w:t>
      </w:r>
      <w:r w:rsidRPr="004C2213">
        <w:rPr>
          <w:rFonts w:cstheme="minorHAnsi"/>
          <w:sz w:val="24"/>
          <w:szCs w:val="24"/>
        </w:rPr>
        <w:t xml:space="preserve">.  </w:t>
      </w:r>
      <w:r w:rsidR="00C865F4">
        <w:rPr>
          <w:rFonts w:cstheme="minorHAnsi"/>
          <w:sz w:val="24"/>
          <w:szCs w:val="24"/>
        </w:rPr>
        <w:t>Price</w:t>
      </w:r>
      <w:r w:rsidRPr="004C2213">
        <w:rPr>
          <w:rFonts w:cstheme="minorHAnsi"/>
          <w:sz w:val="24"/>
          <w:szCs w:val="24"/>
        </w:rPr>
        <w:t>, although an important consideration, will not be the sole determining factor.</w:t>
      </w:r>
    </w:p>
    <w:p w14:paraId="6DDC97BE" w14:textId="77777777" w:rsidR="00400E8B" w:rsidRPr="004C2213" w:rsidRDefault="00400E8B" w:rsidP="009E6C20">
      <w:pPr>
        <w:pStyle w:val="ListParagraph"/>
        <w:jc w:val="both"/>
        <w:rPr>
          <w:rFonts w:cstheme="minorHAnsi"/>
          <w:b/>
          <w:sz w:val="24"/>
          <w:szCs w:val="24"/>
        </w:rPr>
      </w:pPr>
    </w:p>
    <w:p w14:paraId="42B6453E" w14:textId="1E686B10" w:rsidR="00400E8B" w:rsidRPr="004C2213" w:rsidRDefault="00400E8B" w:rsidP="00753171">
      <w:pPr>
        <w:pStyle w:val="ListParagraph"/>
        <w:widowControl/>
        <w:numPr>
          <w:ilvl w:val="3"/>
          <w:numId w:val="19"/>
        </w:numPr>
        <w:ind w:left="1080"/>
        <w:contextualSpacing/>
        <w:jc w:val="both"/>
        <w:rPr>
          <w:rFonts w:cstheme="minorHAnsi"/>
          <w:sz w:val="24"/>
          <w:szCs w:val="24"/>
        </w:rPr>
      </w:pPr>
      <w:r w:rsidRPr="004C2213">
        <w:rPr>
          <w:rFonts w:cstheme="minorHAnsi"/>
          <w:sz w:val="24"/>
          <w:szCs w:val="24"/>
        </w:rPr>
        <w:t xml:space="preserve">Proposer warrants that: proposer did not participate in the RFP development process, did not have </w:t>
      </w:r>
      <w:r w:rsidR="00C865F4">
        <w:rPr>
          <w:rFonts w:cstheme="minorHAnsi"/>
          <w:sz w:val="24"/>
          <w:szCs w:val="24"/>
        </w:rPr>
        <w:t xml:space="preserve">detailed </w:t>
      </w:r>
      <w:r w:rsidRPr="004C2213">
        <w:rPr>
          <w:rFonts w:cstheme="minorHAnsi"/>
          <w:sz w:val="24"/>
          <w:szCs w:val="24"/>
        </w:rPr>
        <w:t>knowledge of the contents of this RFP prior to its issuance, that its proposal was not made in connection with any competing proposer submitting a separate response to this RFP, and that the proposal is submitted without collusion or fraud of any kind.</w:t>
      </w:r>
    </w:p>
    <w:p w14:paraId="658B20AE" w14:textId="77777777" w:rsidR="00400E8B" w:rsidRPr="004C2213" w:rsidRDefault="00400E8B" w:rsidP="009E6C20">
      <w:pPr>
        <w:ind w:left="1440"/>
        <w:jc w:val="both"/>
        <w:rPr>
          <w:rFonts w:asciiTheme="minorHAnsi" w:hAnsiTheme="minorHAnsi" w:cstheme="minorHAnsi"/>
        </w:rPr>
      </w:pPr>
    </w:p>
    <w:p w14:paraId="2571A627" w14:textId="174CC380" w:rsidR="00400E8B" w:rsidRPr="004C2213" w:rsidRDefault="00400E8B" w:rsidP="00753171">
      <w:pPr>
        <w:pStyle w:val="ListParagraph"/>
        <w:widowControl/>
        <w:numPr>
          <w:ilvl w:val="3"/>
          <w:numId w:val="19"/>
        </w:numPr>
        <w:ind w:left="1080"/>
        <w:contextualSpacing/>
        <w:jc w:val="both"/>
        <w:rPr>
          <w:rFonts w:cstheme="minorHAnsi"/>
          <w:sz w:val="24"/>
          <w:szCs w:val="24"/>
        </w:rPr>
      </w:pPr>
      <w:r w:rsidRPr="004C2213">
        <w:rPr>
          <w:rFonts w:cstheme="minorHAnsi"/>
          <w:sz w:val="24"/>
          <w:szCs w:val="24"/>
        </w:rPr>
        <w:t xml:space="preserve">Any alleged oral agreement or arrangement made by a proposer with any </w:t>
      </w:r>
      <w:r w:rsidR="00C865F4">
        <w:rPr>
          <w:rFonts w:cstheme="minorHAnsi"/>
          <w:sz w:val="24"/>
          <w:szCs w:val="24"/>
        </w:rPr>
        <w:t xml:space="preserve">State </w:t>
      </w:r>
      <w:r w:rsidRPr="004C2213">
        <w:rPr>
          <w:rFonts w:cstheme="minorHAnsi"/>
          <w:sz w:val="24"/>
          <w:szCs w:val="24"/>
        </w:rPr>
        <w:t>agency or employee will be superseded by the written agreement.</w:t>
      </w:r>
    </w:p>
    <w:p w14:paraId="13FFF213" w14:textId="77777777" w:rsidR="00400E8B" w:rsidRPr="004C2213" w:rsidRDefault="00400E8B" w:rsidP="009E6C20">
      <w:pPr>
        <w:ind w:left="1440"/>
        <w:jc w:val="both"/>
        <w:rPr>
          <w:rFonts w:asciiTheme="minorHAnsi" w:hAnsiTheme="minorHAnsi" w:cstheme="minorHAnsi"/>
        </w:rPr>
      </w:pPr>
    </w:p>
    <w:p w14:paraId="5CF67674" w14:textId="77777777" w:rsidR="00400E8B" w:rsidRPr="004C2213" w:rsidRDefault="00400E8B" w:rsidP="00753171">
      <w:pPr>
        <w:pStyle w:val="ListParagraph"/>
        <w:widowControl/>
        <w:numPr>
          <w:ilvl w:val="3"/>
          <w:numId w:val="19"/>
        </w:numPr>
        <w:ind w:left="1080"/>
        <w:contextualSpacing/>
        <w:jc w:val="both"/>
        <w:rPr>
          <w:rFonts w:cstheme="minorHAnsi"/>
          <w:sz w:val="24"/>
          <w:szCs w:val="24"/>
        </w:rPr>
      </w:pPr>
      <w:r w:rsidRPr="004C2213">
        <w:rPr>
          <w:rFonts w:cstheme="minorHAnsi"/>
          <w:sz w:val="24"/>
          <w:szCs w:val="24"/>
        </w:rPr>
        <w:t xml:space="preserve">Proposers may withdraw their proposals at any time </w:t>
      </w:r>
      <w:r w:rsidRPr="00BF5963">
        <w:rPr>
          <w:rFonts w:cstheme="minorHAnsi"/>
          <w:sz w:val="24"/>
          <w:szCs w:val="24"/>
        </w:rPr>
        <w:t>prior to the time and date set for opening</w:t>
      </w:r>
      <w:r w:rsidRPr="004C2213">
        <w:rPr>
          <w:rFonts w:cstheme="minorHAnsi"/>
          <w:sz w:val="24"/>
          <w:szCs w:val="24"/>
        </w:rPr>
        <w:t>.</w:t>
      </w:r>
    </w:p>
    <w:p w14:paraId="762B18C7" w14:textId="77777777" w:rsidR="00400E8B" w:rsidRPr="004C2213" w:rsidRDefault="00400E8B" w:rsidP="009E6C20">
      <w:pPr>
        <w:pStyle w:val="ListParagraph"/>
        <w:ind w:left="1440"/>
        <w:jc w:val="both"/>
        <w:rPr>
          <w:rFonts w:cstheme="minorHAnsi"/>
          <w:sz w:val="24"/>
          <w:szCs w:val="24"/>
        </w:rPr>
      </w:pPr>
    </w:p>
    <w:p w14:paraId="6E6285EC" w14:textId="03011B58" w:rsidR="00400E8B" w:rsidRPr="004C2213" w:rsidRDefault="00400E8B" w:rsidP="00753171">
      <w:pPr>
        <w:pStyle w:val="ListParagraph"/>
        <w:widowControl/>
        <w:numPr>
          <w:ilvl w:val="3"/>
          <w:numId w:val="19"/>
        </w:numPr>
        <w:ind w:left="1080"/>
        <w:contextualSpacing/>
        <w:jc w:val="both"/>
        <w:rPr>
          <w:rFonts w:cstheme="minorHAnsi"/>
          <w:sz w:val="24"/>
          <w:szCs w:val="24"/>
        </w:rPr>
      </w:pPr>
      <w:r w:rsidRPr="004C2213">
        <w:rPr>
          <w:rFonts w:cstheme="minorHAnsi"/>
          <w:sz w:val="24"/>
          <w:szCs w:val="24"/>
        </w:rPr>
        <w:t>No additions or changes to the original proposal will be allowed after submittal</w:t>
      </w:r>
      <w:r w:rsidR="00C865F4">
        <w:rPr>
          <w:rFonts w:cstheme="minorHAnsi"/>
          <w:sz w:val="24"/>
          <w:szCs w:val="24"/>
        </w:rPr>
        <w:t xml:space="preserve"> unless as part of the negotiation process</w:t>
      </w:r>
      <w:r w:rsidRPr="004C2213">
        <w:rPr>
          <w:rFonts w:cstheme="minorHAnsi"/>
          <w:sz w:val="24"/>
          <w:szCs w:val="24"/>
        </w:rPr>
        <w:t xml:space="preserve">.  While changes are not permitted, clarification at the request of </w:t>
      </w:r>
      <w:r w:rsidR="00017D9D">
        <w:rPr>
          <w:rFonts w:cstheme="minorHAnsi"/>
          <w:sz w:val="24"/>
          <w:szCs w:val="24"/>
        </w:rPr>
        <w:t>DAS</w:t>
      </w:r>
      <w:r w:rsidRPr="004C2213">
        <w:rPr>
          <w:rFonts w:cstheme="minorHAnsi"/>
          <w:sz w:val="24"/>
          <w:szCs w:val="24"/>
        </w:rPr>
        <w:t xml:space="preserve"> may be required at the proposer’s expense.</w:t>
      </w:r>
    </w:p>
    <w:p w14:paraId="54B8A3D9" w14:textId="77777777" w:rsidR="00400E8B" w:rsidRPr="004C2213" w:rsidRDefault="00400E8B" w:rsidP="009E6C20">
      <w:pPr>
        <w:pStyle w:val="ListParagraph"/>
        <w:jc w:val="both"/>
        <w:rPr>
          <w:rFonts w:cstheme="minorHAnsi"/>
          <w:sz w:val="24"/>
          <w:szCs w:val="24"/>
        </w:rPr>
      </w:pPr>
    </w:p>
    <w:p w14:paraId="4A729213" w14:textId="1B76B202" w:rsidR="00400E8B" w:rsidRPr="004C2213" w:rsidRDefault="00400E8B" w:rsidP="00753171">
      <w:pPr>
        <w:pStyle w:val="ListParagraph"/>
        <w:widowControl/>
        <w:numPr>
          <w:ilvl w:val="3"/>
          <w:numId w:val="19"/>
        </w:numPr>
        <w:tabs>
          <w:tab w:val="left" w:pos="1530"/>
        </w:tabs>
        <w:ind w:left="1080" w:right="-14"/>
        <w:contextualSpacing/>
        <w:jc w:val="both"/>
        <w:rPr>
          <w:rFonts w:cstheme="minorHAnsi"/>
          <w:sz w:val="24"/>
          <w:szCs w:val="24"/>
        </w:rPr>
      </w:pPr>
      <w:r w:rsidRPr="004C2213">
        <w:rPr>
          <w:rFonts w:cstheme="minorHAnsi"/>
          <w:sz w:val="24"/>
          <w:szCs w:val="24"/>
        </w:rPr>
        <w:t xml:space="preserve">All proposals submitted in response to this RFP become the property of the State of Connecticut and are subject to the provisions of section 1-210 of the Connecticut General Statutes (Freedom of Information). See Section </w:t>
      </w:r>
      <w:r w:rsidRPr="00BF5963">
        <w:rPr>
          <w:rFonts w:cstheme="minorHAnsi"/>
          <w:sz w:val="24"/>
          <w:szCs w:val="24"/>
        </w:rPr>
        <w:t>VI</w:t>
      </w:r>
      <w:r w:rsidR="00827498" w:rsidRPr="00BF5963">
        <w:rPr>
          <w:rFonts w:cstheme="minorHAnsi"/>
          <w:sz w:val="24"/>
          <w:szCs w:val="24"/>
        </w:rPr>
        <w:t>I</w:t>
      </w:r>
      <w:r w:rsidRPr="00BF5963">
        <w:rPr>
          <w:rFonts w:cstheme="minorHAnsi"/>
          <w:sz w:val="24"/>
          <w:szCs w:val="24"/>
        </w:rPr>
        <w:t>.</w:t>
      </w:r>
      <w:r w:rsidR="00827498" w:rsidRPr="00BF5963">
        <w:rPr>
          <w:rFonts w:cstheme="minorHAnsi"/>
          <w:sz w:val="24"/>
          <w:szCs w:val="24"/>
        </w:rPr>
        <w:t>G</w:t>
      </w:r>
      <w:r w:rsidRPr="00BF5963">
        <w:rPr>
          <w:rFonts w:cstheme="minorHAnsi"/>
          <w:sz w:val="24"/>
          <w:szCs w:val="24"/>
        </w:rPr>
        <w:t>.</w:t>
      </w:r>
    </w:p>
    <w:p w14:paraId="285ABF5E" w14:textId="77777777" w:rsidR="00400E8B" w:rsidRPr="004C2213" w:rsidRDefault="00400E8B" w:rsidP="009E6C20">
      <w:pPr>
        <w:pStyle w:val="ListParagraph"/>
        <w:tabs>
          <w:tab w:val="left" w:pos="1530"/>
        </w:tabs>
        <w:ind w:left="1080" w:right="-14"/>
        <w:jc w:val="both"/>
        <w:rPr>
          <w:rFonts w:cstheme="minorHAnsi"/>
          <w:sz w:val="24"/>
          <w:szCs w:val="24"/>
        </w:rPr>
      </w:pPr>
    </w:p>
    <w:p w14:paraId="3C6C322B" w14:textId="08FAE617" w:rsidR="00400E8B" w:rsidRPr="004C2213" w:rsidRDefault="00400E8B" w:rsidP="00753171">
      <w:pPr>
        <w:pStyle w:val="ListParagraph"/>
        <w:widowControl/>
        <w:numPr>
          <w:ilvl w:val="3"/>
          <w:numId w:val="19"/>
        </w:numPr>
        <w:tabs>
          <w:tab w:val="left" w:pos="1440"/>
        </w:tabs>
        <w:ind w:left="1080" w:right="-14"/>
        <w:contextualSpacing/>
        <w:jc w:val="both"/>
        <w:rPr>
          <w:rFonts w:cstheme="minorHAnsi"/>
          <w:sz w:val="24"/>
          <w:szCs w:val="24"/>
        </w:rPr>
      </w:pPr>
      <w:r w:rsidRPr="004C2213">
        <w:rPr>
          <w:rFonts w:cstheme="minorHAnsi"/>
          <w:sz w:val="24"/>
          <w:szCs w:val="24"/>
        </w:rPr>
        <w:t xml:space="preserve">Any and all prices quoted in a proposal shall be valid for a </w:t>
      </w:r>
      <w:r w:rsidR="0032136D" w:rsidRPr="004C2213">
        <w:rPr>
          <w:rFonts w:cstheme="minorHAnsi"/>
          <w:sz w:val="24"/>
          <w:szCs w:val="24"/>
        </w:rPr>
        <w:t xml:space="preserve">minimum </w:t>
      </w:r>
      <w:r w:rsidRPr="004C2213">
        <w:rPr>
          <w:rFonts w:cstheme="minorHAnsi"/>
          <w:sz w:val="24"/>
          <w:szCs w:val="24"/>
        </w:rPr>
        <w:t>period of 120 days from the due date of the Proposal.</w:t>
      </w:r>
    </w:p>
    <w:p w14:paraId="1DCD7E3B" w14:textId="77777777" w:rsidR="00400E8B" w:rsidRPr="004C2213" w:rsidRDefault="00400E8B" w:rsidP="009E6C20">
      <w:pPr>
        <w:pStyle w:val="ListParagraph"/>
        <w:tabs>
          <w:tab w:val="left" w:pos="1080"/>
          <w:tab w:val="left" w:pos="1170"/>
        </w:tabs>
        <w:ind w:right="-14"/>
        <w:jc w:val="both"/>
        <w:rPr>
          <w:rFonts w:cstheme="minorHAnsi"/>
          <w:sz w:val="24"/>
          <w:szCs w:val="24"/>
        </w:rPr>
      </w:pPr>
    </w:p>
    <w:p w14:paraId="49175EC7" w14:textId="7D3F6640" w:rsidR="00400E8B" w:rsidRPr="004C2213" w:rsidRDefault="00400E8B" w:rsidP="00F954C6">
      <w:pPr>
        <w:pStyle w:val="ListParagraph"/>
        <w:keepNext/>
        <w:widowControl/>
        <w:numPr>
          <w:ilvl w:val="3"/>
          <w:numId w:val="19"/>
        </w:numPr>
        <w:tabs>
          <w:tab w:val="left" w:pos="1440"/>
          <w:tab w:val="left" w:pos="3240"/>
        </w:tabs>
        <w:ind w:left="1080" w:right="-18"/>
        <w:contextualSpacing/>
        <w:jc w:val="both"/>
        <w:outlineLvl w:val="5"/>
        <w:rPr>
          <w:rFonts w:cstheme="minorHAnsi"/>
          <w:sz w:val="24"/>
          <w:szCs w:val="24"/>
        </w:rPr>
      </w:pPr>
      <w:r w:rsidRPr="004C2213">
        <w:rPr>
          <w:rFonts w:cstheme="minorHAnsi"/>
          <w:sz w:val="24"/>
          <w:szCs w:val="24"/>
        </w:rPr>
        <w:lastRenderedPageBreak/>
        <w:t xml:space="preserve">Any contract awarded is subject to contract compliance requirements mandated by Section 4a-60 of the Connecticut General Statutes. </w:t>
      </w:r>
    </w:p>
    <w:p w14:paraId="209BDBF3" w14:textId="77777777" w:rsidR="00400E8B" w:rsidRPr="004C2213" w:rsidRDefault="00400E8B" w:rsidP="00F954C6">
      <w:pPr>
        <w:pStyle w:val="ListParagraph"/>
        <w:tabs>
          <w:tab w:val="left" w:pos="1080"/>
        </w:tabs>
        <w:jc w:val="both"/>
        <w:rPr>
          <w:rFonts w:cstheme="minorHAnsi"/>
          <w:sz w:val="24"/>
          <w:szCs w:val="24"/>
        </w:rPr>
      </w:pPr>
    </w:p>
    <w:p w14:paraId="1651C316" w14:textId="083849DA" w:rsidR="00400E8B" w:rsidRPr="004C2213" w:rsidRDefault="00400E8B" w:rsidP="00F954C6">
      <w:pPr>
        <w:pStyle w:val="ListParagraph"/>
        <w:widowControl/>
        <w:numPr>
          <w:ilvl w:val="3"/>
          <w:numId w:val="19"/>
        </w:numPr>
        <w:tabs>
          <w:tab w:val="left" w:pos="1440"/>
        </w:tabs>
        <w:ind w:left="1080" w:right="-14"/>
        <w:contextualSpacing/>
        <w:jc w:val="both"/>
        <w:rPr>
          <w:rFonts w:cstheme="minorHAnsi"/>
          <w:sz w:val="24"/>
          <w:szCs w:val="24"/>
        </w:rPr>
      </w:pPr>
      <w:r w:rsidRPr="004C2213">
        <w:rPr>
          <w:rFonts w:cstheme="minorHAnsi"/>
          <w:spacing w:val="-2"/>
          <w:sz w:val="24"/>
          <w:szCs w:val="24"/>
        </w:rPr>
        <w:t>For all state contracts as defined in Connecticut General Statutes §9-612(</w:t>
      </w:r>
      <w:r w:rsidR="00EB7C57" w:rsidRPr="004C2213">
        <w:rPr>
          <w:rFonts w:cstheme="minorHAnsi"/>
          <w:spacing w:val="-2"/>
          <w:sz w:val="24"/>
          <w:szCs w:val="24"/>
        </w:rPr>
        <w:t>f</w:t>
      </w:r>
      <w:r w:rsidRPr="004C2213">
        <w:rPr>
          <w:rFonts w:cstheme="minorHAnsi"/>
          <w:spacing w:val="-2"/>
          <w:sz w:val="24"/>
          <w:szCs w:val="24"/>
        </w:rPr>
        <w:t>)(2), having a value in a calendar year of $50,000 or more or a combination or series of such agreements or contracts having a value of $100,000 or more, the authorized signatory to this Agreement expressly acknowledges receipt of the State Election Enforcement Commission’s notice advising state contractors of state campaign contribution and solicitation prohibitions, and will inform its principals of the contents of the notice. See Attachment H.</w:t>
      </w:r>
    </w:p>
    <w:p w14:paraId="1A50BEFF" w14:textId="77777777" w:rsidR="00543DE8" w:rsidRPr="004C2213" w:rsidRDefault="00543DE8" w:rsidP="00F954C6">
      <w:pPr>
        <w:pStyle w:val="ListParagraph"/>
        <w:jc w:val="both"/>
        <w:rPr>
          <w:rFonts w:cstheme="minorHAnsi"/>
          <w:sz w:val="24"/>
          <w:szCs w:val="24"/>
        </w:rPr>
      </w:pPr>
    </w:p>
    <w:p w14:paraId="2F75F0D4" w14:textId="77777777" w:rsidR="009E6C20" w:rsidRPr="004C2213" w:rsidRDefault="00400E8B" w:rsidP="00F954C6">
      <w:pPr>
        <w:pStyle w:val="ListParagraph"/>
        <w:widowControl/>
        <w:numPr>
          <w:ilvl w:val="3"/>
          <w:numId w:val="19"/>
        </w:numPr>
        <w:ind w:left="1080" w:right="-14"/>
        <w:contextualSpacing/>
        <w:jc w:val="both"/>
        <w:rPr>
          <w:rFonts w:cstheme="minorHAnsi"/>
          <w:sz w:val="24"/>
          <w:szCs w:val="24"/>
        </w:rPr>
      </w:pPr>
      <w:r w:rsidRPr="004C2213">
        <w:rPr>
          <w:rFonts w:cstheme="minorHAnsi"/>
          <w:sz w:val="24"/>
          <w:szCs w:val="24"/>
        </w:rPr>
        <w:t xml:space="preserve"> Any contract awarded shall be subject to Executive Orders of the Governor, State of Connecticut:</w:t>
      </w:r>
      <w:r w:rsidR="009E6C20" w:rsidRPr="004C2213">
        <w:rPr>
          <w:rFonts w:cstheme="minorHAnsi"/>
          <w:sz w:val="24"/>
          <w:szCs w:val="24"/>
        </w:rPr>
        <w:t xml:space="preserve"> </w:t>
      </w:r>
    </w:p>
    <w:p w14:paraId="73C84E2A" w14:textId="36E4D261" w:rsidR="00F519C5" w:rsidRDefault="00304493" w:rsidP="00F954C6">
      <w:pPr>
        <w:ind w:left="1080"/>
        <w:jc w:val="both"/>
        <w:rPr>
          <w:rFonts w:asciiTheme="minorHAnsi" w:hAnsiTheme="minorHAnsi" w:cstheme="minorHAnsi"/>
        </w:rPr>
      </w:pPr>
      <w:r w:rsidRPr="004C2213">
        <w:rPr>
          <w:rFonts w:asciiTheme="minorHAnsi" w:hAnsiTheme="minorHAnsi" w:cstheme="minorHAnsi"/>
        </w:rPr>
        <w:t xml:space="preserve">This Contract is subject to the provisions of Executive Order No. </w:t>
      </w:r>
      <w:r w:rsidR="00F954C6">
        <w:rPr>
          <w:rFonts w:asciiTheme="minorHAnsi" w:hAnsiTheme="minorHAnsi" w:cstheme="minorHAnsi"/>
        </w:rPr>
        <w:t>3</w:t>
      </w:r>
      <w:r w:rsidRPr="004C2213">
        <w:rPr>
          <w:rFonts w:asciiTheme="minorHAnsi" w:hAnsiTheme="minorHAnsi" w:cstheme="minorHAnsi"/>
        </w:rPr>
        <w:t xml:space="preserve"> of Governor Thomas J. </w:t>
      </w:r>
      <w:proofErr w:type="spellStart"/>
      <w:r w:rsidRPr="004C2213">
        <w:rPr>
          <w:rFonts w:asciiTheme="minorHAnsi" w:hAnsiTheme="minorHAnsi" w:cstheme="minorHAnsi"/>
        </w:rPr>
        <w:t>Meskill</w:t>
      </w:r>
      <w:proofErr w:type="spellEnd"/>
      <w:r w:rsidRPr="004C2213">
        <w:rPr>
          <w:rFonts w:asciiTheme="minorHAnsi" w:hAnsiTheme="minorHAnsi" w:cstheme="minorHAnsi"/>
        </w:rPr>
        <w:t xml:space="preserve">, promulgated June 16, 1971, concerning labor employment practices, Executive Order No. </w:t>
      </w:r>
      <w:r w:rsidR="00F954C6">
        <w:rPr>
          <w:rFonts w:asciiTheme="minorHAnsi" w:hAnsiTheme="minorHAnsi" w:cstheme="minorHAnsi"/>
        </w:rPr>
        <w:t>17</w:t>
      </w:r>
      <w:r w:rsidRPr="004C2213">
        <w:rPr>
          <w:rFonts w:asciiTheme="minorHAnsi" w:hAnsiTheme="minorHAnsi" w:cstheme="minorHAnsi"/>
        </w:rPr>
        <w:t xml:space="preserve"> of Governor Thomas J. </w:t>
      </w:r>
      <w:proofErr w:type="spellStart"/>
      <w:r w:rsidRPr="004C2213">
        <w:rPr>
          <w:rFonts w:asciiTheme="minorHAnsi" w:hAnsiTheme="minorHAnsi" w:cstheme="minorHAnsi"/>
        </w:rPr>
        <w:t>Meskill</w:t>
      </w:r>
      <w:proofErr w:type="spellEnd"/>
      <w:r w:rsidRPr="004C2213">
        <w:rPr>
          <w:rFonts w:asciiTheme="minorHAnsi" w:hAnsiTheme="minorHAnsi" w:cstheme="minorHAnsi"/>
        </w:rPr>
        <w:t xml:space="preserve">, promulgated February 15, 1973, concerning the listing of employment openings and Executive Order No. </w:t>
      </w:r>
      <w:r w:rsidR="00F954C6">
        <w:rPr>
          <w:rFonts w:asciiTheme="minorHAnsi" w:hAnsiTheme="minorHAnsi" w:cstheme="minorHAnsi"/>
        </w:rPr>
        <w:t>16</w:t>
      </w:r>
      <w:r w:rsidRPr="004C2213">
        <w:rPr>
          <w:rFonts w:asciiTheme="minorHAnsi" w:hAnsiTheme="minorHAnsi" w:cstheme="minorHAnsi"/>
        </w:rPr>
        <w:t xml:space="preserve"> of Governor John G. Rowland promulgated August 4, 1999, concerning violence in the workplace, all of which are incorporated into and are made a part of the Contract as if they had been fully set forth in it.  The Contract may also be subject to Executive Order No. 14 of Governor M. Jodi </w:t>
      </w:r>
      <w:proofErr w:type="spellStart"/>
      <w:r w:rsidRPr="004C2213">
        <w:rPr>
          <w:rFonts w:asciiTheme="minorHAnsi" w:hAnsiTheme="minorHAnsi" w:cstheme="minorHAnsi"/>
        </w:rPr>
        <w:t>Rell</w:t>
      </w:r>
      <w:proofErr w:type="spellEnd"/>
      <w:r w:rsidRPr="004C2213">
        <w:rPr>
          <w:rFonts w:asciiTheme="minorHAnsi" w:hAnsiTheme="minorHAnsi" w:cstheme="minorHAnsi"/>
        </w:rPr>
        <w:t xml:space="preserve">, promulgated April 17, 2006, concerning procurement of cleaning products and services and to Executive Order No. 49 of Governor </w:t>
      </w:r>
      <w:proofErr w:type="spellStart"/>
      <w:r w:rsidRPr="004C2213">
        <w:rPr>
          <w:rFonts w:asciiTheme="minorHAnsi" w:hAnsiTheme="minorHAnsi" w:cstheme="minorHAnsi"/>
        </w:rPr>
        <w:t>Dannel</w:t>
      </w:r>
      <w:proofErr w:type="spellEnd"/>
      <w:r w:rsidRPr="004C2213">
        <w:rPr>
          <w:rFonts w:asciiTheme="minorHAnsi" w:hAnsiTheme="minorHAnsi" w:cstheme="minorHAnsi"/>
        </w:rPr>
        <w:t xml:space="preserve"> P. Malloy, promulgated May 22, 2015, mandating disclosure of certain gifts to public employees and contributions to certain candidates for office. If Executive Order </w:t>
      </w:r>
      <w:r w:rsidR="00F954C6">
        <w:rPr>
          <w:rFonts w:asciiTheme="minorHAnsi" w:hAnsiTheme="minorHAnsi" w:cstheme="minorHAnsi"/>
        </w:rPr>
        <w:t xml:space="preserve">No. </w:t>
      </w:r>
      <w:r w:rsidRPr="004C2213">
        <w:rPr>
          <w:rFonts w:asciiTheme="minorHAnsi" w:hAnsiTheme="minorHAnsi" w:cstheme="minorHAnsi"/>
        </w:rPr>
        <w:t xml:space="preserve">14 and/or Executive Order </w:t>
      </w:r>
      <w:r w:rsidR="00F954C6">
        <w:rPr>
          <w:rFonts w:asciiTheme="minorHAnsi" w:hAnsiTheme="minorHAnsi" w:cstheme="minorHAnsi"/>
        </w:rPr>
        <w:t xml:space="preserve">No. </w:t>
      </w:r>
      <w:r w:rsidRPr="004C2213">
        <w:rPr>
          <w:rFonts w:asciiTheme="minorHAnsi" w:hAnsiTheme="minorHAnsi" w:cstheme="minorHAnsi"/>
        </w:rPr>
        <w:t xml:space="preserve">49 are applicable, they are deemed to be incorporated into and are made a part of the Contract as if they had been fully set forth in it.  At the Contractor’s request, </w:t>
      </w:r>
      <w:r w:rsidR="00017D9D">
        <w:rPr>
          <w:rFonts w:asciiTheme="minorHAnsi" w:hAnsiTheme="minorHAnsi" w:cstheme="minorHAnsi"/>
        </w:rPr>
        <w:t>DAS</w:t>
      </w:r>
      <w:r w:rsidRPr="004C2213">
        <w:rPr>
          <w:rFonts w:asciiTheme="minorHAnsi" w:hAnsiTheme="minorHAnsi" w:cstheme="minorHAnsi"/>
        </w:rPr>
        <w:t xml:space="preserve"> shall provide a copy of these orders to the Contractor. </w:t>
      </w:r>
    </w:p>
    <w:p w14:paraId="356ED9EE" w14:textId="77777777" w:rsidR="008D3371" w:rsidRDefault="008D3371" w:rsidP="00304493">
      <w:pPr>
        <w:ind w:left="1080"/>
        <w:rPr>
          <w:rFonts w:asciiTheme="minorHAnsi" w:hAnsiTheme="minorHAnsi" w:cstheme="minorHAnsi"/>
        </w:rPr>
      </w:pPr>
    </w:p>
    <w:p w14:paraId="78AB431E" w14:textId="77777777" w:rsidR="008D3371" w:rsidRDefault="008D3371" w:rsidP="00304493">
      <w:pPr>
        <w:ind w:left="1080"/>
        <w:rPr>
          <w:rFonts w:asciiTheme="minorHAnsi" w:hAnsiTheme="minorHAnsi" w:cstheme="minorHAnsi"/>
        </w:rPr>
      </w:pPr>
    </w:p>
    <w:p w14:paraId="5D3AD6EC" w14:textId="77777777" w:rsidR="008D3371" w:rsidRDefault="008D3371" w:rsidP="00304493">
      <w:pPr>
        <w:ind w:left="1080"/>
        <w:rPr>
          <w:rFonts w:asciiTheme="minorHAnsi" w:hAnsiTheme="minorHAnsi" w:cstheme="minorHAnsi"/>
        </w:rPr>
      </w:pPr>
    </w:p>
    <w:p w14:paraId="48D08C9E" w14:textId="77777777" w:rsidR="00F519C5" w:rsidRDefault="00F519C5">
      <w:pPr>
        <w:widowControl w:val="0"/>
        <w:rPr>
          <w:rFonts w:asciiTheme="minorHAnsi" w:hAnsiTheme="minorHAnsi" w:cstheme="minorHAnsi"/>
        </w:rPr>
      </w:pPr>
      <w:r>
        <w:rPr>
          <w:rFonts w:asciiTheme="minorHAnsi" w:hAnsiTheme="minorHAnsi" w:cstheme="minorHAnsi"/>
        </w:rPr>
        <w:br w:type="page"/>
      </w:r>
    </w:p>
    <w:p w14:paraId="4C6C36CA" w14:textId="74926232" w:rsidR="00400E8B" w:rsidRPr="009B080D" w:rsidRDefault="00304493" w:rsidP="00BF1B79">
      <w:pPr>
        <w:ind w:left="1080"/>
        <w:rPr>
          <w:rFonts w:asciiTheme="minorHAnsi" w:hAnsiTheme="minorHAnsi" w:cstheme="minorHAnsi"/>
        </w:rPr>
      </w:pPr>
      <w:r w:rsidRPr="004C2213">
        <w:rPr>
          <w:rFonts w:asciiTheme="minorHAnsi" w:hAnsiTheme="minorHAnsi" w:cstheme="minorHAnsi"/>
        </w:rPr>
        <w:lastRenderedPageBreak/>
        <w:t xml:space="preserve"> </w:t>
      </w:r>
    </w:p>
    <w:p w14:paraId="6E7ED20D" w14:textId="2C87CCFE" w:rsidR="00752ECB" w:rsidRPr="009B080D" w:rsidRDefault="00E70187" w:rsidP="00350152">
      <w:pPr>
        <w:framePr w:w="2431" w:h="577" w:hSpace="180" w:wrap="auto" w:vAnchor="text" w:hAnchor="page" w:x="550" w:y="-314"/>
        <w:rPr>
          <w:rFonts w:asciiTheme="minorHAnsi" w:hAnsiTheme="minorHAnsi" w:cstheme="minorHAnsi"/>
          <w:b/>
          <w:u w:val="single"/>
        </w:rPr>
      </w:pPr>
      <w:r w:rsidRPr="009B080D">
        <w:rPr>
          <w:rFonts w:asciiTheme="minorHAnsi" w:hAnsiTheme="minorHAnsi" w:cstheme="minorHAnsi"/>
        </w:rPr>
        <w:br w:type="page"/>
      </w:r>
      <w:r w:rsidR="00752ECB" w:rsidRPr="009B080D">
        <w:rPr>
          <w:rFonts w:asciiTheme="minorHAnsi" w:hAnsiTheme="minorHAnsi" w:cstheme="minorHAnsi"/>
          <w:b/>
          <w:u w:val="single"/>
        </w:rPr>
        <w:t>A</w:t>
      </w:r>
      <w:r w:rsidR="00350152" w:rsidRPr="009B080D">
        <w:rPr>
          <w:rFonts w:asciiTheme="minorHAnsi" w:hAnsiTheme="minorHAnsi" w:cstheme="minorHAnsi"/>
          <w:b/>
          <w:u w:val="single"/>
        </w:rPr>
        <w:t>TTACHMENT A</w:t>
      </w:r>
    </w:p>
    <w:p w14:paraId="124D216E" w14:textId="77777777" w:rsidR="00752ECB" w:rsidRPr="009B080D" w:rsidRDefault="00752ECB" w:rsidP="00350152">
      <w:pPr>
        <w:framePr w:w="2431" w:h="577" w:hSpace="180" w:wrap="auto" w:vAnchor="text" w:hAnchor="page" w:x="550" w:y="-314"/>
        <w:rPr>
          <w:rFonts w:asciiTheme="minorHAnsi" w:hAnsiTheme="minorHAnsi" w:cstheme="minorHAnsi"/>
        </w:rPr>
      </w:pPr>
      <w:r w:rsidRPr="009B080D">
        <w:rPr>
          <w:rFonts w:asciiTheme="minorHAnsi" w:hAnsiTheme="minorHAnsi" w:cstheme="minorHAnsi"/>
        </w:rPr>
        <w:t>CONTRACT PROPOSAL</w:t>
      </w:r>
    </w:p>
    <w:p w14:paraId="3408313C" w14:textId="77777777" w:rsidR="00752ECB" w:rsidRPr="009B080D" w:rsidRDefault="00752ECB" w:rsidP="00350152">
      <w:pPr>
        <w:framePr w:w="2431" w:h="577" w:hSpace="180" w:wrap="auto" w:vAnchor="text" w:hAnchor="page" w:x="550" w:y="-314"/>
        <w:rPr>
          <w:rFonts w:asciiTheme="minorHAnsi" w:hAnsiTheme="minorHAnsi" w:cstheme="minorHAnsi"/>
        </w:rPr>
      </w:pPr>
    </w:p>
    <w:p w14:paraId="39558E15" w14:textId="77777777" w:rsidR="00752ECB" w:rsidRPr="009B080D" w:rsidRDefault="00752ECB" w:rsidP="00350152">
      <w:pPr>
        <w:framePr w:w="2431" w:h="577" w:hSpace="180" w:wrap="auto" w:vAnchor="text" w:hAnchor="page" w:x="550" w:y="-314"/>
        <w:rPr>
          <w:rFonts w:asciiTheme="minorHAnsi" w:hAnsiTheme="minorHAnsi" w:cstheme="minorHAnsi"/>
        </w:rPr>
      </w:pPr>
      <w:r w:rsidRPr="009B080D">
        <w:rPr>
          <w:rFonts w:asciiTheme="minorHAnsi" w:hAnsiTheme="minorHAnsi" w:cstheme="minorHAnsi"/>
        </w:rPr>
        <w:t>Please read carefully</w:t>
      </w:r>
    </w:p>
    <w:p w14:paraId="474012C7" w14:textId="7B732889" w:rsidR="00752ECB" w:rsidRDefault="00443E4F" w:rsidP="00752ECB">
      <w:pPr>
        <w:framePr w:w="4886" w:h="1012" w:hSpace="180" w:wrap="auto" w:vAnchor="text" w:hAnchor="page" w:x="4181" w:y="-284"/>
        <w:rPr>
          <w:rFonts w:asciiTheme="minorHAnsi" w:hAnsiTheme="minorHAnsi" w:cstheme="minorHAnsi"/>
        </w:rPr>
      </w:pPr>
      <w:r>
        <w:rPr>
          <w:rFonts w:asciiTheme="minorHAnsi" w:hAnsiTheme="minorHAnsi" w:cstheme="minorHAnsi"/>
        </w:rPr>
        <w:t>State of Connecticut</w:t>
      </w:r>
    </w:p>
    <w:p w14:paraId="04779A9D" w14:textId="3B484A9A" w:rsidR="00443E4F" w:rsidRDefault="00443E4F" w:rsidP="00752ECB">
      <w:pPr>
        <w:framePr w:w="4886" w:h="1012" w:hSpace="180" w:wrap="auto" w:vAnchor="text" w:hAnchor="page" w:x="4181" w:y="-284"/>
        <w:rPr>
          <w:rFonts w:asciiTheme="minorHAnsi" w:hAnsiTheme="minorHAnsi" w:cstheme="minorHAnsi"/>
        </w:rPr>
      </w:pPr>
      <w:r>
        <w:rPr>
          <w:rFonts w:asciiTheme="minorHAnsi" w:hAnsiTheme="minorHAnsi" w:cstheme="minorHAnsi"/>
        </w:rPr>
        <w:t>Department of Administrative Services</w:t>
      </w:r>
    </w:p>
    <w:p w14:paraId="0BE7161F" w14:textId="431AA693" w:rsidR="00443E4F" w:rsidRDefault="00443E4F" w:rsidP="00752ECB">
      <w:pPr>
        <w:framePr w:w="4886" w:h="1012" w:hSpace="180" w:wrap="auto" w:vAnchor="text" w:hAnchor="page" w:x="4181" w:y="-284"/>
        <w:rPr>
          <w:rFonts w:asciiTheme="minorHAnsi" w:hAnsiTheme="minorHAnsi" w:cstheme="minorHAnsi"/>
        </w:rPr>
      </w:pPr>
      <w:r>
        <w:rPr>
          <w:rFonts w:asciiTheme="minorHAnsi" w:hAnsiTheme="minorHAnsi" w:cstheme="minorHAnsi"/>
        </w:rPr>
        <w:t>450 Columbus</w:t>
      </w:r>
      <w:r w:rsidR="0097385B">
        <w:rPr>
          <w:rFonts w:asciiTheme="minorHAnsi" w:hAnsiTheme="minorHAnsi" w:cstheme="minorHAnsi"/>
        </w:rPr>
        <w:t xml:space="preserve"> Blvd.</w:t>
      </w:r>
    </w:p>
    <w:p w14:paraId="03EA0050" w14:textId="70752101" w:rsidR="0097385B" w:rsidRPr="009B080D" w:rsidRDefault="0097385B" w:rsidP="00752ECB">
      <w:pPr>
        <w:framePr w:w="4886" w:h="1012" w:hSpace="180" w:wrap="auto" w:vAnchor="text" w:hAnchor="page" w:x="4181" w:y="-284"/>
        <w:rPr>
          <w:rFonts w:asciiTheme="minorHAnsi" w:hAnsiTheme="minorHAnsi" w:cstheme="minorHAnsi"/>
        </w:rPr>
      </w:pPr>
      <w:r>
        <w:rPr>
          <w:rFonts w:asciiTheme="minorHAnsi" w:hAnsiTheme="minorHAnsi" w:cstheme="minorHAnsi"/>
        </w:rPr>
        <w:t>Hartford, CT 06106</w:t>
      </w:r>
    </w:p>
    <w:p w14:paraId="001D48F1" w14:textId="77777777" w:rsidR="00752ECB" w:rsidRPr="009B080D" w:rsidRDefault="00752ECB" w:rsidP="00752ECB">
      <w:pPr>
        <w:framePr w:w="2329" w:h="1009" w:hSpace="180" w:wrap="auto" w:vAnchor="text" w:hAnchor="page" w:x="9150" w:y="-290"/>
        <w:pBdr>
          <w:top w:val="single" w:sz="12" w:space="1" w:color="auto"/>
          <w:left w:val="single" w:sz="12" w:space="1" w:color="auto"/>
          <w:bottom w:val="single" w:sz="12" w:space="1" w:color="auto"/>
          <w:right w:val="single" w:sz="12" w:space="1" w:color="auto"/>
        </w:pBdr>
        <w:jc w:val="center"/>
        <w:rPr>
          <w:rFonts w:asciiTheme="minorHAnsi" w:hAnsiTheme="minorHAnsi" w:cstheme="minorHAnsi"/>
          <w:sz w:val="8"/>
          <w:szCs w:val="8"/>
        </w:rPr>
      </w:pPr>
    </w:p>
    <w:p w14:paraId="7E84078F" w14:textId="77777777" w:rsidR="00752ECB" w:rsidRPr="009B080D" w:rsidRDefault="00752ECB" w:rsidP="00752ECB">
      <w:pPr>
        <w:framePr w:w="2329" w:h="1009" w:hSpace="180" w:wrap="auto" w:vAnchor="text" w:hAnchor="page" w:x="9150" w:y="-290"/>
        <w:pBdr>
          <w:top w:val="single" w:sz="12" w:space="1" w:color="auto"/>
          <w:left w:val="single" w:sz="12" w:space="1" w:color="auto"/>
          <w:bottom w:val="single" w:sz="12" w:space="1" w:color="auto"/>
          <w:right w:val="single" w:sz="12" w:space="1" w:color="auto"/>
        </w:pBdr>
        <w:jc w:val="center"/>
        <w:rPr>
          <w:rFonts w:asciiTheme="minorHAnsi" w:hAnsiTheme="minorHAnsi" w:cstheme="minorHAnsi"/>
        </w:rPr>
      </w:pPr>
      <w:r w:rsidRPr="009B080D">
        <w:rPr>
          <w:rFonts w:asciiTheme="minorHAnsi" w:hAnsiTheme="minorHAnsi" w:cstheme="minorHAnsi"/>
        </w:rPr>
        <w:t>THIS FORM MUST BE RETURNED WITH PROPOSAL</w:t>
      </w:r>
    </w:p>
    <w:tbl>
      <w:tblPr>
        <w:tblW w:w="11356" w:type="dxa"/>
        <w:tblInd w:w="-162" w:type="dxa"/>
        <w:tblLayout w:type="fixed"/>
        <w:tblLook w:val="0000" w:firstRow="0" w:lastRow="0" w:firstColumn="0" w:lastColumn="0" w:noHBand="0" w:noVBand="0"/>
      </w:tblPr>
      <w:tblGrid>
        <w:gridCol w:w="1476"/>
        <w:gridCol w:w="275"/>
        <w:gridCol w:w="2373"/>
        <w:gridCol w:w="551"/>
        <w:gridCol w:w="403"/>
        <w:gridCol w:w="707"/>
        <w:gridCol w:w="228"/>
        <w:gridCol w:w="11"/>
        <w:gridCol w:w="43"/>
        <w:gridCol w:w="375"/>
        <w:gridCol w:w="32"/>
        <w:gridCol w:w="62"/>
        <w:gridCol w:w="1035"/>
        <w:gridCol w:w="753"/>
        <w:gridCol w:w="725"/>
        <w:gridCol w:w="215"/>
        <w:gridCol w:w="192"/>
        <w:gridCol w:w="185"/>
        <w:gridCol w:w="1715"/>
      </w:tblGrid>
      <w:tr w:rsidR="00752ECB" w:rsidRPr="009B080D" w14:paraId="507C89FE" w14:textId="77777777" w:rsidTr="00A23B02">
        <w:tc>
          <w:tcPr>
            <w:tcW w:w="1751" w:type="dxa"/>
            <w:gridSpan w:val="2"/>
            <w:tcBorders>
              <w:top w:val="single" w:sz="6" w:space="0" w:color="auto"/>
            </w:tcBorders>
          </w:tcPr>
          <w:p w14:paraId="2A22FA21"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RFP NUMBER</w:t>
            </w:r>
          </w:p>
          <w:p w14:paraId="1AE28B8C" w14:textId="77777777" w:rsidR="00752ECB" w:rsidRPr="009B080D" w:rsidRDefault="00752ECB" w:rsidP="00A803AE">
            <w:pPr>
              <w:rPr>
                <w:rFonts w:asciiTheme="minorHAnsi" w:hAnsiTheme="minorHAnsi" w:cstheme="minorHAnsi"/>
                <w:sz w:val="12"/>
              </w:rPr>
            </w:pPr>
          </w:p>
          <w:p w14:paraId="00103F3F" w14:textId="47FD37CE" w:rsidR="00752ECB" w:rsidRPr="009B080D" w:rsidRDefault="00017D9D" w:rsidP="00DB4F7A">
            <w:pPr>
              <w:rPr>
                <w:rFonts w:asciiTheme="minorHAnsi" w:hAnsiTheme="minorHAnsi" w:cstheme="minorHAnsi"/>
              </w:rPr>
            </w:pPr>
            <w:r>
              <w:rPr>
                <w:rFonts w:asciiTheme="minorHAnsi" w:hAnsiTheme="minorHAnsi" w:cstheme="minorHAnsi"/>
              </w:rPr>
              <w:t>DAS</w:t>
            </w:r>
            <w:r w:rsidR="00FD663E" w:rsidRPr="009B080D">
              <w:rPr>
                <w:rFonts w:asciiTheme="minorHAnsi" w:hAnsiTheme="minorHAnsi" w:cstheme="minorHAnsi"/>
              </w:rPr>
              <w:t xml:space="preserve"> </w:t>
            </w:r>
            <w:r w:rsidR="00636679" w:rsidRPr="009B080D">
              <w:rPr>
                <w:rFonts w:asciiTheme="minorHAnsi" w:hAnsiTheme="minorHAnsi" w:cstheme="minorHAnsi"/>
              </w:rPr>
              <w:t>#</w:t>
            </w:r>
            <w:r w:rsidR="002E1C18" w:rsidRPr="009B080D">
              <w:rPr>
                <w:rFonts w:asciiTheme="minorHAnsi" w:hAnsiTheme="minorHAnsi" w:cstheme="minorHAnsi"/>
              </w:rPr>
              <w:t>2</w:t>
            </w:r>
            <w:r w:rsidR="00493890">
              <w:rPr>
                <w:rFonts w:asciiTheme="minorHAnsi" w:hAnsiTheme="minorHAnsi" w:cstheme="minorHAnsi"/>
              </w:rPr>
              <w:t>10</w:t>
            </w:r>
            <w:r w:rsidR="00DB4F7A">
              <w:rPr>
                <w:rFonts w:asciiTheme="minorHAnsi" w:hAnsiTheme="minorHAnsi" w:cstheme="minorHAnsi"/>
              </w:rPr>
              <w:t>6</w:t>
            </w:r>
          </w:p>
        </w:tc>
        <w:tc>
          <w:tcPr>
            <w:tcW w:w="2373" w:type="dxa"/>
            <w:tcBorders>
              <w:top w:val="single" w:sz="6" w:space="0" w:color="auto"/>
              <w:left w:val="single" w:sz="6" w:space="0" w:color="auto"/>
              <w:right w:val="single" w:sz="6" w:space="0" w:color="auto"/>
            </w:tcBorders>
          </w:tcPr>
          <w:p w14:paraId="0A570F02"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DATE OF OPENING</w:t>
            </w:r>
          </w:p>
          <w:p w14:paraId="48E77F44" w14:textId="77777777" w:rsidR="00752ECB" w:rsidRPr="009B080D" w:rsidRDefault="00752ECB" w:rsidP="00A803AE">
            <w:pPr>
              <w:rPr>
                <w:rFonts w:asciiTheme="minorHAnsi" w:hAnsiTheme="minorHAnsi" w:cstheme="minorHAnsi"/>
                <w:sz w:val="12"/>
              </w:rPr>
            </w:pPr>
          </w:p>
          <w:p w14:paraId="740A3C65" w14:textId="3E1775DF" w:rsidR="00752ECB" w:rsidRPr="009B080D" w:rsidRDefault="0097385B" w:rsidP="002F5809">
            <w:pPr>
              <w:rPr>
                <w:rFonts w:asciiTheme="minorHAnsi" w:hAnsiTheme="minorHAnsi" w:cstheme="minorHAnsi"/>
              </w:rPr>
            </w:pPr>
            <w:r>
              <w:rPr>
                <w:rFonts w:asciiTheme="minorHAnsi" w:hAnsiTheme="minorHAnsi" w:cstheme="minorHAnsi"/>
              </w:rPr>
              <w:t>N/A</w:t>
            </w:r>
          </w:p>
        </w:tc>
        <w:tc>
          <w:tcPr>
            <w:tcW w:w="1889" w:type="dxa"/>
            <w:gridSpan w:val="4"/>
            <w:tcBorders>
              <w:top w:val="single" w:sz="6" w:space="0" w:color="auto"/>
              <w:right w:val="single" w:sz="6" w:space="0" w:color="auto"/>
            </w:tcBorders>
          </w:tcPr>
          <w:p w14:paraId="47BBDD83"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TIME OF OPENING</w:t>
            </w:r>
          </w:p>
          <w:p w14:paraId="0D2DB6F2" w14:textId="77777777" w:rsidR="00752ECB" w:rsidRPr="009B080D" w:rsidRDefault="00752ECB" w:rsidP="00A803AE">
            <w:pPr>
              <w:rPr>
                <w:rFonts w:asciiTheme="minorHAnsi" w:hAnsiTheme="minorHAnsi" w:cstheme="minorHAnsi"/>
                <w:sz w:val="12"/>
              </w:rPr>
            </w:pPr>
          </w:p>
          <w:p w14:paraId="2DD018EA" w14:textId="328D3426" w:rsidR="00752ECB" w:rsidRPr="009B080D" w:rsidRDefault="00752ECB" w:rsidP="0097385B">
            <w:pPr>
              <w:rPr>
                <w:rFonts w:asciiTheme="minorHAnsi" w:hAnsiTheme="minorHAnsi" w:cstheme="minorHAnsi"/>
              </w:rPr>
            </w:pPr>
          </w:p>
        </w:tc>
        <w:tc>
          <w:tcPr>
            <w:tcW w:w="3036" w:type="dxa"/>
            <w:gridSpan w:val="8"/>
            <w:tcBorders>
              <w:top w:val="single" w:sz="6" w:space="0" w:color="auto"/>
              <w:right w:val="single" w:sz="6" w:space="0" w:color="auto"/>
            </w:tcBorders>
          </w:tcPr>
          <w:p w14:paraId="235888EC"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AMOUNT OF SURETY (if required)</w:t>
            </w:r>
          </w:p>
          <w:p w14:paraId="16899D41" w14:textId="77777777" w:rsidR="00752ECB" w:rsidRPr="009B080D" w:rsidRDefault="00752ECB" w:rsidP="00A803AE">
            <w:pPr>
              <w:rPr>
                <w:rFonts w:asciiTheme="minorHAnsi" w:hAnsiTheme="minorHAnsi" w:cstheme="minorHAnsi"/>
                <w:sz w:val="12"/>
              </w:rPr>
            </w:pPr>
          </w:p>
          <w:p w14:paraId="38628016" w14:textId="77777777" w:rsidR="00752ECB" w:rsidRPr="009B080D" w:rsidRDefault="00752ECB" w:rsidP="00A803AE">
            <w:pPr>
              <w:rPr>
                <w:rFonts w:asciiTheme="minorHAnsi" w:hAnsiTheme="minorHAnsi" w:cstheme="minorHAnsi"/>
              </w:rPr>
            </w:pPr>
            <w:r w:rsidRPr="009B080D">
              <w:rPr>
                <w:rFonts w:asciiTheme="minorHAnsi" w:hAnsiTheme="minorHAnsi" w:cstheme="minorHAnsi"/>
              </w:rPr>
              <w:t>-   None   -</w:t>
            </w:r>
          </w:p>
        </w:tc>
        <w:tc>
          <w:tcPr>
            <w:tcW w:w="2307" w:type="dxa"/>
            <w:gridSpan w:val="4"/>
            <w:tcBorders>
              <w:top w:val="single" w:sz="6" w:space="0" w:color="auto"/>
            </w:tcBorders>
          </w:tcPr>
          <w:p w14:paraId="35D88BAF" w14:textId="77777777" w:rsidR="00752ECB" w:rsidRPr="009B080D" w:rsidRDefault="00752ECB" w:rsidP="00A803AE">
            <w:pPr>
              <w:rPr>
                <w:rFonts w:asciiTheme="minorHAnsi" w:hAnsiTheme="minorHAnsi" w:cstheme="minorHAnsi"/>
                <w:sz w:val="12"/>
              </w:rPr>
            </w:pPr>
            <w:r w:rsidRPr="009B080D">
              <w:rPr>
                <w:rFonts w:asciiTheme="minorHAnsi" w:hAnsiTheme="minorHAnsi" w:cstheme="minorHAnsi"/>
                <w:sz w:val="12"/>
              </w:rPr>
              <w:t>DATE ISSUED</w:t>
            </w:r>
          </w:p>
          <w:p w14:paraId="4F737B2F" w14:textId="77777777" w:rsidR="00752ECB" w:rsidRPr="009B080D" w:rsidRDefault="00752ECB" w:rsidP="00A803AE">
            <w:pPr>
              <w:rPr>
                <w:rFonts w:asciiTheme="minorHAnsi" w:hAnsiTheme="minorHAnsi" w:cstheme="minorHAnsi"/>
                <w:sz w:val="12"/>
              </w:rPr>
            </w:pPr>
          </w:p>
          <w:p w14:paraId="1C49A646" w14:textId="39B52F7B" w:rsidR="00752ECB" w:rsidRPr="009B080D" w:rsidRDefault="0097385B" w:rsidP="005A0640">
            <w:pPr>
              <w:rPr>
                <w:rFonts w:asciiTheme="minorHAnsi" w:hAnsiTheme="minorHAnsi" w:cstheme="minorHAnsi"/>
              </w:rPr>
            </w:pPr>
            <w:r>
              <w:rPr>
                <w:rFonts w:asciiTheme="minorHAnsi" w:hAnsiTheme="minorHAnsi" w:cstheme="minorHAnsi"/>
              </w:rPr>
              <w:t>March 3, 2021</w:t>
            </w:r>
          </w:p>
        </w:tc>
      </w:tr>
      <w:tr w:rsidR="00E86FBC" w:rsidRPr="009B080D" w14:paraId="529E7FF0" w14:textId="77777777" w:rsidTr="00C55849">
        <w:tc>
          <w:tcPr>
            <w:tcW w:w="6013" w:type="dxa"/>
            <w:gridSpan w:val="7"/>
            <w:tcBorders>
              <w:top w:val="single" w:sz="6" w:space="0" w:color="auto"/>
              <w:bottom w:val="single" w:sz="6" w:space="0" w:color="auto"/>
            </w:tcBorders>
          </w:tcPr>
          <w:p w14:paraId="54C6C8D0"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COMMODITY CLASS/SUBCLASS AND DESCRIPTION</w:t>
            </w:r>
          </w:p>
          <w:p w14:paraId="3F811DF8" w14:textId="78B88673" w:rsidR="00595F44" w:rsidRPr="009B080D" w:rsidRDefault="00DB4F7A" w:rsidP="00595F44">
            <w:pPr>
              <w:rPr>
                <w:rFonts w:asciiTheme="minorHAnsi" w:hAnsiTheme="minorHAnsi" w:cstheme="minorHAnsi"/>
                <w:b/>
                <w:sz w:val="20"/>
                <w:szCs w:val="20"/>
              </w:rPr>
            </w:pPr>
            <w:r>
              <w:rPr>
                <w:rFonts w:asciiTheme="minorHAnsi" w:hAnsiTheme="minorHAnsi" w:cstheme="minorHAnsi"/>
                <w:b/>
                <w:sz w:val="20"/>
                <w:szCs w:val="20"/>
              </w:rPr>
              <w:t xml:space="preserve">Sale– </w:t>
            </w:r>
            <w:r w:rsidR="0097385B">
              <w:rPr>
                <w:rFonts w:asciiTheme="minorHAnsi" w:hAnsiTheme="minorHAnsi" w:cstheme="minorHAnsi"/>
                <w:b/>
                <w:sz w:val="20"/>
                <w:szCs w:val="20"/>
              </w:rPr>
              <w:t>340 Capitol Avenue, Hartford, Connecticut</w:t>
            </w:r>
            <w:r w:rsidR="00595F44" w:rsidRPr="009B080D">
              <w:rPr>
                <w:rFonts w:asciiTheme="minorHAnsi" w:hAnsiTheme="minorHAnsi" w:cstheme="minorHAnsi"/>
                <w:b/>
                <w:sz w:val="20"/>
                <w:szCs w:val="20"/>
              </w:rPr>
              <w:t xml:space="preserve">  </w:t>
            </w:r>
          </w:p>
          <w:p w14:paraId="6912B0D9" w14:textId="36AB4846" w:rsidR="00E86FBC" w:rsidRPr="009B080D" w:rsidRDefault="00E86FBC" w:rsidP="00BF22DA">
            <w:pPr>
              <w:rPr>
                <w:rFonts w:asciiTheme="minorHAnsi" w:hAnsiTheme="minorHAnsi" w:cstheme="minorHAnsi"/>
                <w:sz w:val="20"/>
              </w:rPr>
            </w:pPr>
          </w:p>
        </w:tc>
        <w:tc>
          <w:tcPr>
            <w:tcW w:w="5343" w:type="dxa"/>
            <w:gridSpan w:val="12"/>
            <w:tcBorders>
              <w:top w:val="single" w:sz="6" w:space="0" w:color="auto"/>
              <w:left w:val="single" w:sz="6" w:space="0" w:color="auto"/>
              <w:bottom w:val="single" w:sz="6" w:space="0" w:color="auto"/>
            </w:tcBorders>
          </w:tcPr>
          <w:p w14:paraId="0D175425" w14:textId="77777777" w:rsidR="00E86FBC" w:rsidRPr="009B080D" w:rsidRDefault="00E86FBC" w:rsidP="00E86FBC">
            <w:pPr>
              <w:rPr>
                <w:rFonts w:asciiTheme="minorHAnsi" w:hAnsiTheme="minorHAnsi" w:cstheme="minorHAnsi"/>
              </w:rPr>
            </w:pPr>
            <w:r w:rsidRPr="009B080D">
              <w:rPr>
                <w:rFonts w:asciiTheme="minorHAnsi" w:hAnsiTheme="minorHAnsi" w:cstheme="minorHAnsi"/>
                <w:caps/>
                <w:sz w:val="12"/>
              </w:rPr>
              <w:t>PRE-PROPOSAL SITE VISIT:</w:t>
            </w:r>
            <w:r w:rsidRPr="009B080D">
              <w:rPr>
                <w:rFonts w:asciiTheme="minorHAnsi" w:hAnsiTheme="minorHAnsi" w:cstheme="minorHAnsi"/>
              </w:rPr>
              <w:tab/>
            </w:r>
          </w:p>
          <w:p w14:paraId="5303C4B7" w14:textId="77777777" w:rsidR="00E86FBC" w:rsidRPr="009B080D" w:rsidRDefault="00E86FBC" w:rsidP="00E86FBC">
            <w:pPr>
              <w:rPr>
                <w:rFonts w:asciiTheme="minorHAnsi" w:hAnsiTheme="minorHAnsi" w:cstheme="minorHAnsi"/>
              </w:rPr>
            </w:pPr>
            <w:r w:rsidRPr="009B080D">
              <w:rPr>
                <w:rFonts w:asciiTheme="minorHAnsi" w:hAnsiTheme="minorHAnsi" w:cstheme="minorHAnsi"/>
              </w:rPr>
              <w:t xml:space="preserve">N/A     </w:t>
            </w:r>
          </w:p>
        </w:tc>
      </w:tr>
      <w:tr w:rsidR="00E86FBC" w:rsidRPr="009B080D" w14:paraId="679904E6" w14:textId="77777777" w:rsidTr="00A23B02">
        <w:trPr>
          <w:trHeight w:val="372"/>
        </w:trPr>
        <w:tc>
          <w:tcPr>
            <w:tcW w:w="4675" w:type="dxa"/>
            <w:gridSpan w:val="4"/>
            <w:tcBorders>
              <w:top w:val="single" w:sz="6" w:space="0" w:color="auto"/>
              <w:bottom w:val="single" w:sz="12" w:space="0" w:color="auto"/>
              <w:right w:val="single" w:sz="6" w:space="0" w:color="auto"/>
            </w:tcBorders>
          </w:tcPr>
          <w:p w14:paraId="259F03C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caps/>
                <w:sz w:val="12"/>
              </w:rPr>
              <w:t>CONTACT:</w:t>
            </w:r>
          </w:p>
          <w:p w14:paraId="6060270E" w14:textId="6D972CC2" w:rsidR="00E86FBC" w:rsidRPr="009B080D" w:rsidRDefault="0097385B" w:rsidP="00BD7CDE">
            <w:pPr>
              <w:rPr>
                <w:rFonts w:asciiTheme="minorHAnsi" w:hAnsiTheme="minorHAnsi" w:cstheme="minorHAnsi"/>
              </w:rPr>
            </w:pPr>
            <w:r>
              <w:rPr>
                <w:rFonts w:asciiTheme="minorHAnsi" w:hAnsiTheme="minorHAnsi" w:cstheme="minorHAnsi"/>
              </w:rPr>
              <w:t>Shane P. Mallory</w:t>
            </w:r>
          </w:p>
        </w:tc>
        <w:tc>
          <w:tcPr>
            <w:tcW w:w="6681" w:type="dxa"/>
            <w:gridSpan w:val="15"/>
            <w:tcBorders>
              <w:top w:val="single" w:sz="6" w:space="0" w:color="auto"/>
              <w:bottom w:val="single" w:sz="12" w:space="0" w:color="auto"/>
            </w:tcBorders>
          </w:tcPr>
          <w:p w14:paraId="63C72E68" w14:textId="77777777" w:rsidR="00E86FBC" w:rsidRPr="009B080D" w:rsidRDefault="00E86FBC" w:rsidP="00E86FBC">
            <w:pPr>
              <w:rPr>
                <w:rFonts w:asciiTheme="minorHAnsi" w:hAnsiTheme="minorHAnsi" w:cstheme="minorHAnsi"/>
                <w:caps/>
                <w:sz w:val="12"/>
              </w:rPr>
            </w:pPr>
            <w:r w:rsidRPr="009B080D">
              <w:rPr>
                <w:rFonts w:asciiTheme="minorHAnsi" w:hAnsiTheme="minorHAnsi" w:cstheme="minorHAnsi"/>
                <w:caps/>
                <w:sz w:val="12"/>
              </w:rPr>
              <w:t>E-MAIL:</w:t>
            </w:r>
          </w:p>
          <w:p w14:paraId="6B4C4251" w14:textId="32E22995" w:rsidR="00E86FBC" w:rsidRPr="009B080D" w:rsidRDefault="00D173E6" w:rsidP="00BD7CDE">
            <w:pPr>
              <w:rPr>
                <w:rFonts w:asciiTheme="minorHAnsi" w:hAnsiTheme="minorHAnsi" w:cstheme="minorHAnsi"/>
                <w:sz w:val="12"/>
              </w:rPr>
            </w:pPr>
            <w:hyperlink r:id="rId26" w:history="1">
              <w:r w:rsidR="0097385B" w:rsidRPr="0002480A">
                <w:rPr>
                  <w:rStyle w:val="Hyperlink"/>
                  <w:rFonts w:asciiTheme="minorHAnsi" w:hAnsiTheme="minorHAnsi" w:cstheme="minorHAnsi"/>
                </w:rPr>
                <w:t>Shane.mallory@ct.gov</w:t>
              </w:r>
            </w:hyperlink>
            <w:r w:rsidR="0097385B">
              <w:rPr>
                <w:rFonts w:asciiTheme="minorHAnsi" w:hAnsiTheme="minorHAnsi" w:cstheme="minorHAnsi"/>
              </w:rPr>
              <w:t xml:space="preserve"> </w:t>
            </w:r>
          </w:p>
        </w:tc>
      </w:tr>
      <w:tr w:rsidR="00E86FBC" w:rsidRPr="009B080D" w14:paraId="6F1B374C" w14:textId="77777777" w:rsidTr="00A23B02">
        <w:tc>
          <w:tcPr>
            <w:tcW w:w="6024" w:type="dxa"/>
            <w:gridSpan w:val="8"/>
            <w:tcBorders>
              <w:top w:val="single" w:sz="6" w:space="0" w:color="auto"/>
              <w:bottom w:val="single" w:sz="12" w:space="0" w:color="auto"/>
              <w:right w:val="single" w:sz="6" w:space="0" w:color="auto"/>
            </w:tcBorders>
          </w:tcPr>
          <w:p w14:paraId="745DE5E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FOR</w:t>
            </w:r>
          </w:p>
          <w:p w14:paraId="514A0D3C" w14:textId="7AD61148" w:rsidR="00E86FBC" w:rsidRPr="009B080D" w:rsidRDefault="0097385B" w:rsidP="00E86FBC">
            <w:pPr>
              <w:rPr>
                <w:rFonts w:asciiTheme="minorHAnsi" w:hAnsiTheme="minorHAnsi" w:cstheme="minorHAnsi"/>
              </w:rPr>
            </w:pPr>
            <w:r>
              <w:rPr>
                <w:rFonts w:asciiTheme="minorHAnsi" w:hAnsiTheme="minorHAnsi" w:cstheme="minorHAnsi"/>
              </w:rPr>
              <w:t>Department of Administrative Services</w:t>
            </w:r>
          </w:p>
        </w:tc>
        <w:tc>
          <w:tcPr>
            <w:tcW w:w="5332" w:type="dxa"/>
            <w:gridSpan w:val="11"/>
            <w:tcBorders>
              <w:top w:val="single" w:sz="6" w:space="0" w:color="auto"/>
              <w:bottom w:val="single" w:sz="12" w:space="0" w:color="auto"/>
            </w:tcBorders>
          </w:tcPr>
          <w:p w14:paraId="20EA9EBA"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CONTRACT PERIOD:</w:t>
            </w:r>
          </w:p>
          <w:p w14:paraId="63D7F692" w14:textId="2005D01A" w:rsidR="00E86FBC" w:rsidRPr="009B080D" w:rsidRDefault="00543DE8" w:rsidP="00304493">
            <w:pPr>
              <w:pStyle w:val="ListParagraph"/>
              <w:ind w:left="-29"/>
              <w:jc w:val="both"/>
              <w:rPr>
                <w:rFonts w:cstheme="minorHAnsi"/>
              </w:rPr>
            </w:pPr>
            <w:r w:rsidRPr="009B080D">
              <w:rPr>
                <w:rFonts w:cstheme="minorHAnsi"/>
              </w:rPr>
              <w:t>To be determined</w:t>
            </w:r>
          </w:p>
        </w:tc>
      </w:tr>
      <w:tr w:rsidR="00E86FBC" w:rsidRPr="009B080D" w14:paraId="759EB251" w14:textId="77777777" w:rsidTr="00C55849">
        <w:tc>
          <w:tcPr>
            <w:tcW w:w="11356" w:type="dxa"/>
            <w:gridSpan w:val="19"/>
          </w:tcPr>
          <w:p w14:paraId="02254CE8" w14:textId="77777777" w:rsidR="00E86FBC" w:rsidRPr="009B080D" w:rsidRDefault="00E86FBC" w:rsidP="00E86FBC">
            <w:pPr>
              <w:rPr>
                <w:rFonts w:asciiTheme="minorHAnsi" w:hAnsiTheme="minorHAnsi" w:cstheme="minorHAnsi"/>
                <w:b/>
                <w:sz w:val="16"/>
              </w:rPr>
            </w:pPr>
            <w:r w:rsidRPr="009B080D">
              <w:rPr>
                <w:rFonts w:asciiTheme="minorHAnsi" w:hAnsiTheme="minorHAnsi" w:cstheme="minorHAnsi"/>
                <w:b/>
                <w:smallCaps/>
                <w:sz w:val="16"/>
              </w:rPr>
              <w:t>REQUEST FOR PROPOSAL</w:t>
            </w:r>
          </w:p>
          <w:p w14:paraId="6C042224" w14:textId="55676DF0" w:rsidR="00E86FBC" w:rsidRPr="009B080D" w:rsidRDefault="00E86FBC" w:rsidP="0097385B">
            <w:pPr>
              <w:rPr>
                <w:rFonts w:asciiTheme="minorHAnsi" w:hAnsiTheme="minorHAnsi" w:cstheme="minorHAnsi"/>
                <w:sz w:val="12"/>
              </w:rPr>
            </w:pPr>
            <w:r w:rsidRPr="009B080D">
              <w:rPr>
                <w:rFonts w:asciiTheme="minorHAnsi" w:hAnsiTheme="minorHAnsi" w:cstheme="minorHAnsi"/>
                <w:sz w:val="16"/>
              </w:rPr>
              <w:t>Pursuant to the provisions of Sections 10a-151b and 4-217 of the General Statutes of Connecticut as amended.  SEALED PR</w:t>
            </w:r>
            <w:r w:rsidR="0097385B">
              <w:rPr>
                <w:rFonts w:asciiTheme="minorHAnsi" w:hAnsiTheme="minorHAnsi" w:cstheme="minorHAnsi"/>
                <w:sz w:val="16"/>
              </w:rPr>
              <w:t>OPOSALS WILL BE RECEIVED by the Statewide Leasing and Property Transfer Department of the Department of Administrative Services for the purchase of the above referenced property.</w:t>
            </w:r>
          </w:p>
        </w:tc>
      </w:tr>
      <w:tr w:rsidR="00E86FBC" w:rsidRPr="009B080D" w14:paraId="307021B4" w14:textId="77777777" w:rsidTr="00C55849">
        <w:tc>
          <w:tcPr>
            <w:tcW w:w="11356" w:type="dxa"/>
            <w:gridSpan w:val="19"/>
            <w:tcBorders>
              <w:top w:val="single" w:sz="12" w:space="0" w:color="auto"/>
            </w:tcBorders>
          </w:tcPr>
          <w:p w14:paraId="642BCC47" w14:textId="77777777" w:rsidR="00E86FBC" w:rsidRPr="009B080D" w:rsidRDefault="00E86FBC" w:rsidP="00E86FBC">
            <w:pPr>
              <w:rPr>
                <w:rFonts w:asciiTheme="minorHAnsi" w:hAnsiTheme="minorHAnsi" w:cstheme="minorHAnsi"/>
                <w:b/>
                <w:sz w:val="16"/>
              </w:rPr>
            </w:pPr>
            <w:r w:rsidRPr="009B080D">
              <w:rPr>
                <w:rFonts w:asciiTheme="minorHAnsi" w:hAnsiTheme="minorHAnsi" w:cstheme="minorHAnsi"/>
                <w:b/>
                <w:sz w:val="16"/>
              </w:rPr>
              <w:t>AFFIRMATION OF PROPOSER</w:t>
            </w:r>
          </w:p>
          <w:p w14:paraId="7F48AD8F" w14:textId="77777777" w:rsidR="00E86FBC" w:rsidRPr="009B080D" w:rsidRDefault="00E86FBC" w:rsidP="00E86FBC">
            <w:pPr>
              <w:rPr>
                <w:rFonts w:asciiTheme="minorHAnsi" w:hAnsiTheme="minorHAnsi" w:cstheme="minorHAnsi"/>
                <w:sz w:val="16"/>
              </w:rPr>
            </w:pPr>
            <w:r w:rsidRPr="009B080D">
              <w:rPr>
                <w:rFonts w:asciiTheme="minorHAnsi" w:hAnsiTheme="minorHAnsi" w:cstheme="minorHAnsi"/>
                <w:sz w:val="16"/>
              </w:rPr>
              <w:t>The undersigned affirms and declares:</w:t>
            </w:r>
          </w:p>
          <w:p w14:paraId="22374B20" w14:textId="77777777" w:rsidR="00E86FBC" w:rsidRPr="009B080D" w:rsidRDefault="00E86FBC" w:rsidP="00753171">
            <w:pPr>
              <w:numPr>
                <w:ilvl w:val="0"/>
                <w:numId w:val="3"/>
              </w:numPr>
              <w:rPr>
                <w:rFonts w:asciiTheme="minorHAnsi" w:hAnsiTheme="minorHAnsi" w:cstheme="minorHAnsi"/>
                <w:sz w:val="16"/>
              </w:rPr>
            </w:pPr>
            <w:r w:rsidRPr="009B080D">
              <w:rPr>
                <w:rFonts w:asciiTheme="minorHAnsi" w:hAnsiTheme="minorHAnsi" w:cstheme="minorHAnsi"/>
                <w:sz w:val="16"/>
              </w:rPr>
              <w:t>That this proposal is executed and signed with full knowledge and acceptance of the provisions of the laws of the State of Connecticut, and the terms and conditions listed herein.</w:t>
            </w:r>
          </w:p>
          <w:p w14:paraId="3E49CDFC" w14:textId="79AC7AFF" w:rsidR="00E86FBC" w:rsidRPr="009B080D" w:rsidRDefault="00E86FBC" w:rsidP="00753171">
            <w:pPr>
              <w:numPr>
                <w:ilvl w:val="0"/>
                <w:numId w:val="4"/>
              </w:numPr>
              <w:ind w:left="342" w:hanging="342"/>
              <w:rPr>
                <w:rFonts w:asciiTheme="minorHAnsi" w:hAnsiTheme="minorHAnsi" w:cstheme="minorHAnsi"/>
                <w:b/>
                <w:sz w:val="16"/>
              </w:rPr>
            </w:pPr>
            <w:r w:rsidRPr="009B080D">
              <w:rPr>
                <w:rFonts w:asciiTheme="minorHAnsi" w:hAnsiTheme="minorHAnsi" w:cstheme="minorHAnsi"/>
                <w:sz w:val="16"/>
              </w:rPr>
              <w:t xml:space="preserve">That should any part of this proposal be accepted in writing by </w:t>
            </w:r>
            <w:r w:rsidR="00017D9D">
              <w:rPr>
                <w:rFonts w:asciiTheme="minorHAnsi" w:hAnsiTheme="minorHAnsi" w:cstheme="minorHAnsi"/>
                <w:sz w:val="16"/>
              </w:rPr>
              <w:t>DAS</w:t>
            </w:r>
            <w:r w:rsidRPr="009B080D">
              <w:rPr>
                <w:rFonts w:asciiTheme="minorHAnsi" w:hAnsiTheme="minorHAnsi" w:cstheme="minorHAnsi"/>
                <w:sz w:val="16"/>
              </w:rPr>
              <w:t xml:space="preserve"> within one hundred twenty (120) calendar days from the date of opening unless an earlier date for acceptance is specified in proposal schedule, said proposer will furnish and deliver the commodities and / or services for which this proposal is made, at the rates offered and fee schedule proposed, and in compliance with the provisions listed herein.  Should award of any part of this proposal be delayed beyond the period of one hundred twenty (120) days or an earlier date specified in proposal schedule, such award shall be conditioned upon proposer’s acceptance.     </w:t>
            </w:r>
          </w:p>
        </w:tc>
      </w:tr>
      <w:tr w:rsidR="00E86FBC" w:rsidRPr="009B080D" w14:paraId="4CC2AD18" w14:textId="77777777" w:rsidTr="00C55849">
        <w:tc>
          <w:tcPr>
            <w:tcW w:w="11356" w:type="dxa"/>
            <w:gridSpan w:val="19"/>
            <w:tcBorders>
              <w:top w:val="single" w:sz="12" w:space="0" w:color="auto"/>
            </w:tcBorders>
          </w:tcPr>
          <w:p w14:paraId="58C9B21B" w14:textId="77777777" w:rsidR="00E86FBC" w:rsidRPr="009B080D" w:rsidRDefault="00E86FBC" w:rsidP="00E86FBC">
            <w:pPr>
              <w:rPr>
                <w:rFonts w:asciiTheme="minorHAnsi" w:hAnsiTheme="minorHAnsi" w:cstheme="minorHAnsi"/>
                <w:b/>
                <w:sz w:val="16"/>
              </w:rPr>
            </w:pPr>
            <w:r w:rsidRPr="009B080D">
              <w:rPr>
                <w:rFonts w:asciiTheme="minorHAnsi" w:hAnsiTheme="minorHAnsi" w:cstheme="minorHAnsi"/>
              </w:rPr>
              <w:t xml:space="preserve">PROPOSAL.  </w:t>
            </w:r>
            <w:r w:rsidRPr="009B080D">
              <w:rPr>
                <w:rFonts w:asciiTheme="minorHAnsi" w:hAnsiTheme="minorHAnsi" w:cstheme="minorHAnsi"/>
                <w:sz w:val="16"/>
              </w:rPr>
              <w:t xml:space="preserve">The undersigned, accepting the conditions set forth herein, hereby agrees in strict accordance therewith, to furnish and deliver the services to the state agency or state agencies named in the proposal at the prices proposed therein. </w:t>
            </w:r>
          </w:p>
        </w:tc>
      </w:tr>
      <w:tr w:rsidR="00E86FBC" w:rsidRPr="009B080D" w14:paraId="09E9560D" w14:textId="77777777" w:rsidTr="00A23B02">
        <w:tc>
          <w:tcPr>
            <w:tcW w:w="1476" w:type="dxa"/>
            <w:tcBorders>
              <w:top w:val="single" w:sz="12" w:space="0" w:color="auto"/>
              <w:right w:val="single" w:sz="6" w:space="0" w:color="auto"/>
            </w:tcBorders>
          </w:tcPr>
          <w:p w14:paraId="63775226" w14:textId="77777777" w:rsidR="00E86FBC" w:rsidRPr="009B080D" w:rsidRDefault="00E86FBC" w:rsidP="00E86FBC">
            <w:pPr>
              <w:rPr>
                <w:rFonts w:asciiTheme="minorHAnsi" w:hAnsiTheme="minorHAnsi" w:cstheme="minorHAnsi"/>
                <w:sz w:val="12"/>
              </w:rPr>
            </w:pPr>
          </w:p>
        </w:tc>
        <w:tc>
          <w:tcPr>
            <w:tcW w:w="6095" w:type="dxa"/>
            <w:gridSpan w:val="12"/>
            <w:tcBorders>
              <w:top w:val="single" w:sz="12" w:space="0" w:color="auto"/>
              <w:bottom w:val="single" w:sz="6" w:space="0" w:color="auto"/>
              <w:right w:val="single" w:sz="6" w:space="0" w:color="auto"/>
            </w:tcBorders>
          </w:tcPr>
          <w:p w14:paraId="7397733D"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 OR PRINT NAME OF INDIVIDUAL</w:t>
            </w:r>
          </w:p>
          <w:p w14:paraId="142CD988" w14:textId="77777777" w:rsidR="00E86FBC" w:rsidRPr="009B080D" w:rsidRDefault="00E86FBC" w:rsidP="00E86FBC">
            <w:pPr>
              <w:rPr>
                <w:rFonts w:asciiTheme="minorHAnsi" w:hAnsiTheme="minorHAnsi" w:cstheme="minorHAnsi"/>
                <w:sz w:val="14"/>
              </w:rPr>
            </w:pPr>
          </w:p>
          <w:p w14:paraId="17A1FF50" w14:textId="77777777" w:rsidR="00E86FBC" w:rsidRPr="009B080D" w:rsidRDefault="00E86FBC" w:rsidP="00E86FBC">
            <w:pPr>
              <w:rPr>
                <w:rFonts w:asciiTheme="minorHAnsi" w:hAnsiTheme="minorHAnsi" w:cstheme="minorHAnsi"/>
                <w:sz w:val="12"/>
              </w:rPr>
            </w:pPr>
          </w:p>
        </w:tc>
        <w:tc>
          <w:tcPr>
            <w:tcW w:w="3785" w:type="dxa"/>
            <w:gridSpan w:val="6"/>
            <w:tcBorders>
              <w:top w:val="single" w:sz="12" w:space="0" w:color="auto"/>
              <w:bottom w:val="single" w:sz="6" w:space="0" w:color="auto"/>
            </w:tcBorders>
          </w:tcPr>
          <w:p w14:paraId="3CCC6FC9" w14:textId="1156A483"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DOING BUSINESS </w:t>
            </w:r>
            <w:r w:rsidR="00966723" w:rsidRPr="009B080D">
              <w:rPr>
                <w:rFonts w:asciiTheme="minorHAnsi" w:hAnsiTheme="minorHAnsi" w:cstheme="minorHAnsi"/>
                <w:sz w:val="12"/>
              </w:rPr>
              <w:t>AS (</w:t>
            </w:r>
            <w:r w:rsidRPr="009B080D">
              <w:rPr>
                <w:rFonts w:asciiTheme="minorHAnsi" w:hAnsiTheme="minorHAnsi" w:cstheme="minorHAnsi"/>
                <w:sz w:val="12"/>
              </w:rPr>
              <w:t>Trade Name)</w:t>
            </w:r>
          </w:p>
        </w:tc>
      </w:tr>
      <w:tr w:rsidR="00E86FBC" w:rsidRPr="009B080D" w14:paraId="4D9045BC" w14:textId="77777777" w:rsidTr="00A23B02">
        <w:tc>
          <w:tcPr>
            <w:tcW w:w="1476" w:type="dxa"/>
            <w:tcBorders>
              <w:right w:val="single" w:sz="6" w:space="0" w:color="auto"/>
            </w:tcBorders>
          </w:tcPr>
          <w:p w14:paraId="5796F701" w14:textId="77777777" w:rsidR="00E86FBC" w:rsidRPr="009B080D" w:rsidRDefault="00E86FBC" w:rsidP="00E86FBC">
            <w:pPr>
              <w:rPr>
                <w:rFonts w:asciiTheme="minorHAnsi" w:hAnsiTheme="minorHAnsi" w:cstheme="minorHAnsi"/>
                <w:sz w:val="12"/>
              </w:rPr>
            </w:pPr>
          </w:p>
          <w:p w14:paraId="558EC9BD"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SIGNATURE</w:t>
            </w:r>
          </w:p>
          <w:p w14:paraId="61DE327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WHEN PROPOSER</w:t>
            </w:r>
          </w:p>
        </w:tc>
        <w:tc>
          <w:tcPr>
            <w:tcW w:w="9880" w:type="dxa"/>
            <w:gridSpan w:val="18"/>
            <w:tcBorders>
              <w:top w:val="single" w:sz="6" w:space="0" w:color="auto"/>
              <w:bottom w:val="single" w:sz="6" w:space="0" w:color="auto"/>
            </w:tcBorders>
          </w:tcPr>
          <w:p w14:paraId="24432B7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BUSINESS ADDRESS           STREET</w:t>
            </w:r>
            <w:r w:rsidRPr="009B080D">
              <w:rPr>
                <w:rFonts w:asciiTheme="minorHAnsi" w:hAnsiTheme="minorHAnsi" w:cstheme="minorHAnsi"/>
                <w:sz w:val="12"/>
              </w:rPr>
              <w:tab/>
            </w:r>
            <w:r w:rsidRPr="009B080D">
              <w:rPr>
                <w:rFonts w:asciiTheme="minorHAnsi" w:hAnsiTheme="minorHAnsi" w:cstheme="minorHAnsi"/>
                <w:sz w:val="12"/>
              </w:rPr>
              <w:tab/>
              <w:t>CITY</w:t>
            </w:r>
            <w:r w:rsidRPr="009B080D">
              <w:rPr>
                <w:rFonts w:asciiTheme="minorHAnsi" w:hAnsiTheme="minorHAnsi" w:cstheme="minorHAnsi"/>
                <w:sz w:val="12"/>
              </w:rPr>
              <w:tab/>
            </w:r>
            <w:r w:rsidRPr="009B080D">
              <w:rPr>
                <w:rFonts w:asciiTheme="minorHAnsi" w:hAnsiTheme="minorHAnsi" w:cstheme="minorHAnsi"/>
                <w:sz w:val="12"/>
              </w:rPr>
              <w:tab/>
              <w:t>STATE</w:t>
            </w:r>
            <w:r w:rsidRPr="009B080D">
              <w:rPr>
                <w:rFonts w:asciiTheme="minorHAnsi" w:hAnsiTheme="minorHAnsi" w:cstheme="minorHAnsi"/>
                <w:sz w:val="12"/>
              </w:rPr>
              <w:tab/>
              <w:t xml:space="preserve">                          ZIP CODE</w:t>
            </w:r>
          </w:p>
          <w:p w14:paraId="3FE84AF4" w14:textId="77777777" w:rsidR="00E86FBC" w:rsidRPr="009B080D" w:rsidRDefault="00E86FBC" w:rsidP="00E86FBC">
            <w:pPr>
              <w:rPr>
                <w:rFonts w:asciiTheme="minorHAnsi" w:hAnsiTheme="minorHAnsi" w:cstheme="minorHAnsi"/>
                <w:sz w:val="12"/>
              </w:rPr>
            </w:pPr>
          </w:p>
        </w:tc>
      </w:tr>
      <w:tr w:rsidR="00E86FBC" w:rsidRPr="009B080D" w14:paraId="72210302" w14:textId="77777777" w:rsidTr="00A23B02">
        <w:tc>
          <w:tcPr>
            <w:tcW w:w="1476" w:type="dxa"/>
            <w:tcBorders>
              <w:right w:val="single" w:sz="6" w:space="0" w:color="auto"/>
            </w:tcBorders>
          </w:tcPr>
          <w:p w14:paraId="32D027FF"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IS AN</w:t>
            </w:r>
          </w:p>
          <w:p w14:paraId="769B2E4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INDIVIDUAL</w:t>
            </w:r>
          </w:p>
        </w:tc>
        <w:tc>
          <w:tcPr>
            <w:tcW w:w="4591" w:type="dxa"/>
            <w:gridSpan w:val="8"/>
            <w:tcBorders>
              <w:top w:val="single" w:sz="6" w:space="0" w:color="auto"/>
              <w:bottom w:val="single" w:sz="6" w:space="0" w:color="auto"/>
              <w:right w:val="single" w:sz="6" w:space="0" w:color="auto"/>
            </w:tcBorders>
          </w:tcPr>
          <w:p w14:paraId="3A4B9FC1"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WRITTEN SIGNATURE OF INDIVIDUAL SIGNING THIS PROPOSAL</w:t>
            </w:r>
          </w:p>
          <w:p w14:paraId="023C850F" w14:textId="77777777" w:rsidR="00E86FBC" w:rsidRPr="009B080D" w:rsidRDefault="00E86FBC" w:rsidP="00E86FBC">
            <w:pPr>
              <w:rPr>
                <w:rFonts w:asciiTheme="minorHAnsi" w:hAnsiTheme="minorHAnsi" w:cstheme="minorHAnsi"/>
                <w:sz w:val="12"/>
              </w:rPr>
            </w:pPr>
          </w:p>
          <w:p w14:paraId="66C95109" w14:textId="77777777" w:rsidR="00E86FBC" w:rsidRPr="009B080D" w:rsidRDefault="00E86FBC" w:rsidP="00E86FBC">
            <w:pPr>
              <w:rPr>
                <w:rFonts w:asciiTheme="minorHAnsi" w:hAnsiTheme="minorHAnsi" w:cstheme="minorHAnsi"/>
                <w:sz w:val="12"/>
              </w:rPr>
            </w:pPr>
          </w:p>
        </w:tc>
        <w:tc>
          <w:tcPr>
            <w:tcW w:w="3389" w:type="dxa"/>
            <w:gridSpan w:val="8"/>
            <w:tcBorders>
              <w:top w:val="single" w:sz="6" w:space="0" w:color="auto"/>
              <w:bottom w:val="single" w:sz="6" w:space="0" w:color="auto"/>
              <w:right w:val="single" w:sz="6" w:space="0" w:color="auto"/>
            </w:tcBorders>
          </w:tcPr>
          <w:p w14:paraId="5436B624"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SOCIAL SECURITY NUMBER</w:t>
            </w:r>
          </w:p>
        </w:tc>
        <w:tc>
          <w:tcPr>
            <w:tcW w:w="1900" w:type="dxa"/>
            <w:gridSpan w:val="2"/>
            <w:tcBorders>
              <w:top w:val="single" w:sz="6" w:space="0" w:color="auto"/>
              <w:bottom w:val="single" w:sz="6" w:space="0" w:color="auto"/>
            </w:tcBorders>
          </w:tcPr>
          <w:p w14:paraId="51F654D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DATE EXECUTED</w:t>
            </w:r>
          </w:p>
        </w:tc>
      </w:tr>
      <w:tr w:rsidR="00E86FBC" w:rsidRPr="009B080D" w14:paraId="11A28590" w14:textId="77777777" w:rsidTr="00A23B02">
        <w:tc>
          <w:tcPr>
            <w:tcW w:w="1476" w:type="dxa"/>
            <w:tcBorders>
              <w:bottom w:val="single" w:sz="12" w:space="0" w:color="auto"/>
              <w:right w:val="single" w:sz="6" w:space="0" w:color="auto"/>
            </w:tcBorders>
          </w:tcPr>
          <w:p w14:paraId="777D5431" w14:textId="77777777" w:rsidR="00E86FBC" w:rsidRPr="009B080D" w:rsidRDefault="00E86FBC" w:rsidP="00E86FBC">
            <w:pPr>
              <w:rPr>
                <w:rFonts w:asciiTheme="minorHAnsi" w:hAnsiTheme="minorHAnsi" w:cstheme="minorHAnsi"/>
                <w:sz w:val="12"/>
              </w:rPr>
            </w:pPr>
          </w:p>
        </w:tc>
        <w:tc>
          <w:tcPr>
            <w:tcW w:w="6848" w:type="dxa"/>
            <w:gridSpan w:val="13"/>
            <w:tcBorders>
              <w:bottom w:val="single" w:sz="12" w:space="0" w:color="auto"/>
              <w:right w:val="single" w:sz="6" w:space="0" w:color="auto"/>
            </w:tcBorders>
          </w:tcPr>
          <w:p w14:paraId="1E13CE5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TYPEWRITTEN NAME</w:t>
            </w:r>
          </w:p>
        </w:tc>
        <w:tc>
          <w:tcPr>
            <w:tcW w:w="3032" w:type="dxa"/>
            <w:gridSpan w:val="5"/>
            <w:tcBorders>
              <w:bottom w:val="single" w:sz="12" w:space="0" w:color="auto"/>
            </w:tcBorders>
          </w:tcPr>
          <w:p w14:paraId="78E0BBA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TELEPHONE NUMBER</w:t>
            </w:r>
          </w:p>
          <w:p w14:paraId="608B9E6D" w14:textId="77777777" w:rsidR="00E86FBC" w:rsidRPr="009B080D" w:rsidRDefault="00E86FBC" w:rsidP="00E86FBC">
            <w:pPr>
              <w:rPr>
                <w:rFonts w:asciiTheme="minorHAnsi" w:hAnsiTheme="minorHAnsi" w:cstheme="minorHAnsi"/>
                <w:sz w:val="12"/>
              </w:rPr>
            </w:pPr>
          </w:p>
          <w:p w14:paraId="6749B49B" w14:textId="77777777" w:rsidR="00E86FBC" w:rsidRPr="009B080D" w:rsidRDefault="00E86FBC" w:rsidP="00E86FBC">
            <w:pPr>
              <w:rPr>
                <w:rFonts w:asciiTheme="minorHAnsi" w:hAnsiTheme="minorHAnsi" w:cstheme="minorHAnsi"/>
                <w:sz w:val="12"/>
              </w:rPr>
            </w:pPr>
          </w:p>
        </w:tc>
      </w:tr>
      <w:tr w:rsidR="00E86FBC" w:rsidRPr="009B080D" w14:paraId="144DABC3" w14:textId="77777777" w:rsidTr="00A23B02">
        <w:tc>
          <w:tcPr>
            <w:tcW w:w="1476" w:type="dxa"/>
          </w:tcPr>
          <w:p w14:paraId="22EAA454" w14:textId="77777777" w:rsidR="00E86FBC" w:rsidRPr="009B080D" w:rsidRDefault="00E86FBC" w:rsidP="00E86FBC">
            <w:pPr>
              <w:rPr>
                <w:rFonts w:asciiTheme="minorHAnsi" w:hAnsiTheme="minorHAnsi" w:cstheme="minorHAnsi"/>
                <w:sz w:val="12"/>
              </w:rPr>
            </w:pPr>
          </w:p>
          <w:p w14:paraId="1EAEFB24" w14:textId="77777777" w:rsidR="00E86FBC" w:rsidRPr="009B080D" w:rsidRDefault="00E86FBC" w:rsidP="00E86FBC">
            <w:pPr>
              <w:rPr>
                <w:rFonts w:asciiTheme="minorHAnsi" w:hAnsiTheme="minorHAnsi" w:cstheme="minorHAnsi"/>
                <w:sz w:val="12"/>
              </w:rPr>
            </w:pPr>
          </w:p>
        </w:tc>
        <w:tc>
          <w:tcPr>
            <w:tcW w:w="5060" w:type="dxa"/>
            <w:gridSpan w:val="11"/>
            <w:tcBorders>
              <w:left w:val="single" w:sz="6" w:space="0" w:color="auto"/>
              <w:bottom w:val="single" w:sz="6" w:space="0" w:color="auto"/>
              <w:right w:val="single" w:sz="6" w:space="0" w:color="auto"/>
            </w:tcBorders>
          </w:tcPr>
          <w:p w14:paraId="39E558A3" w14:textId="19869B10"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NAME (Type or print names of all </w:t>
            </w:r>
            <w:r w:rsidR="00966723" w:rsidRPr="009B080D">
              <w:rPr>
                <w:rFonts w:asciiTheme="minorHAnsi" w:hAnsiTheme="minorHAnsi" w:cstheme="minorHAnsi"/>
                <w:sz w:val="12"/>
              </w:rPr>
              <w:t xml:space="preserve">partners)  </w:t>
            </w:r>
            <w:r w:rsidRPr="009B080D">
              <w:rPr>
                <w:rFonts w:asciiTheme="minorHAnsi" w:hAnsiTheme="minorHAnsi" w:cstheme="minorHAnsi"/>
                <w:sz w:val="12"/>
              </w:rPr>
              <w:t xml:space="preserve">  </w:t>
            </w:r>
            <w:r w:rsidRPr="009B080D">
              <w:rPr>
                <w:rFonts w:asciiTheme="minorHAnsi" w:hAnsiTheme="minorHAnsi" w:cstheme="minorHAnsi"/>
                <w:sz w:val="12"/>
              </w:rPr>
              <w:tab/>
              <w:t xml:space="preserve"> TITLE</w:t>
            </w:r>
          </w:p>
          <w:p w14:paraId="2E8646C6" w14:textId="77777777" w:rsidR="00E86FBC" w:rsidRPr="009B080D" w:rsidRDefault="00E86FBC" w:rsidP="00E86FBC">
            <w:pPr>
              <w:rPr>
                <w:rFonts w:asciiTheme="minorHAnsi" w:hAnsiTheme="minorHAnsi" w:cstheme="minorHAnsi"/>
                <w:sz w:val="12"/>
              </w:rPr>
            </w:pPr>
          </w:p>
          <w:p w14:paraId="7055E06F" w14:textId="77777777" w:rsidR="00E86FBC" w:rsidRPr="009B080D" w:rsidRDefault="00E86FBC" w:rsidP="00E86FBC">
            <w:pPr>
              <w:rPr>
                <w:rFonts w:asciiTheme="minorHAnsi" w:hAnsiTheme="minorHAnsi" w:cstheme="minorHAnsi"/>
                <w:sz w:val="12"/>
              </w:rPr>
            </w:pPr>
          </w:p>
        </w:tc>
        <w:tc>
          <w:tcPr>
            <w:tcW w:w="4820" w:type="dxa"/>
            <w:gridSpan w:val="7"/>
            <w:tcBorders>
              <w:bottom w:val="single" w:sz="6" w:space="0" w:color="auto"/>
            </w:tcBorders>
          </w:tcPr>
          <w:p w14:paraId="298FFF9B"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NAME </w:t>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t>TITLE</w:t>
            </w:r>
          </w:p>
        </w:tc>
      </w:tr>
      <w:tr w:rsidR="00E86FBC" w:rsidRPr="009B080D" w14:paraId="6515AFE9" w14:textId="77777777" w:rsidTr="00A23B02">
        <w:tc>
          <w:tcPr>
            <w:tcW w:w="1476" w:type="dxa"/>
          </w:tcPr>
          <w:p w14:paraId="02C31223" w14:textId="77777777" w:rsidR="00E86FBC" w:rsidRPr="009B080D" w:rsidRDefault="00E86FBC" w:rsidP="00E86FBC">
            <w:pPr>
              <w:rPr>
                <w:rFonts w:asciiTheme="minorHAnsi" w:hAnsiTheme="minorHAnsi" w:cstheme="minorHAnsi"/>
                <w:sz w:val="12"/>
              </w:rPr>
            </w:pPr>
          </w:p>
          <w:p w14:paraId="109B8855" w14:textId="77777777" w:rsidR="00E86FBC" w:rsidRPr="009B080D" w:rsidRDefault="00E86FBC" w:rsidP="00E86FBC">
            <w:pPr>
              <w:rPr>
                <w:rFonts w:asciiTheme="minorHAnsi" w:hAnsiTheme="minorHAnsi" w:cstheme="minorHAnsi"/>
                <w:sz w:val="12"/>
              </w:rPr>
            </w:pPr>
          </w:p>
          <w:p w14:paraId="39C9E086" w14:textId="77777777" w:rsidR="00E86FBC" w:rsidRPr="009B080D" w:rsidRDefault="00E86FBC" w:rsidP="00E86FBC">
            <w:pPr>
              <w:rPr>
                <w:rFonts w:asciiTheme="minorHAnsi" w:hAnsiTheme="minorHAnsi" w:cstheme="minorHAnsi"/>
                <w:sz w:val="12"/>
              </w:rPr>
            </w:pPr>
          </w:p>
        </w:tc>
        <w:tc>
          <w:tcPr>
            <w:tcW w:w="5060" w:type="dxa"/>
            <w:gridSpan w:val="11"/>
            <w:tcBorders>
              <w:left w:val="single" w:sz="6" w:space="0" w:color="auto"/>
              <w:bottom w:val="single" w:sz="6" w:space="0" w:color="auto"/>
              <w:right w:val="single" w:sz="6" w:space="0" w:color="auto"/>
            </w:tcBorders>
          </w:tcPr>
          <w:p w14:paraId="10B755A4" w14:textId="38CE222B"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NAME</w:t>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t>TITLE</w:t>
            </w:r>
          </w:p>
        </w:tc>
        <w:tc>
          <w:tcPr>
            <w:tcW w:w="4820" w:type="dxa"/>
            <w:gridSpan w:val="7"/>
            <w:tcBorders>
              <w:bottom w:val="single" w:sz="6" w:space="0" w:color="auto"/>
            </w:tcBorders>
          </w:tcPr>
          <w:p w14:paraId="645D29B3" w14:textId="04760AFB"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NAME</w:t>
            </w:r>
            <w:r w:rsidRPr="009B080D">
              <w:rPr>
                <w:rFonts w:asciiTheme="minorHAnsi" w:hAnsiTheme="minorHAnsi" w:cstheme="minorHAnsi"/>
                <w:sz w:val="12"/>
              </w:rPr>
              <w:tab/>
            </w:r>
            <w:r w:rsidRPr="009B080D">
              <w:rPr>
                <w:rFonts w:asciiTheme="minorHAnsi" w:hAnsiTheme="minorHAnsi" w:cstheme="minorHAnsi"/>
                <w:sz w:val="12"/>
              </w:rPr>
              <w:tab/>
            </w:r>
            <w:r w:rsidRPr="009B080D">
              <w:rPr>
                <w:rFonts w:asciiTheme="minorHAnsi" w:hAnsiTheme="minorHAnsi" w:cstheme="minorHAnsi"/>
                <w:sz w:val="12"/>
              </w:rPr>
              <w:tab/>
            </w:r>
            <w:r w:rsidR="00F954C6">
              <w:rPr>
                <w:rFonts w:asciiTheme="minorHAnsi" w:hAnsiTheme="minorHAnsi" w:cstheme="minorHAnsi"/>
                <w:sz w:val="12"/>
              </w:rPr>
              <w:t xml:space="preserve">                          </w:t>
            </w:r>
            <w:r w:rsidRPr="009B080D">
              <w:rPr>
                <w:rFonts w:asciiTheme="minorHAnsi" w:hAnsiTheme="minorHAnsi" w:cstheme="minorHAnsi"/>
                <w:sz w:val="12"/>
              </w:rPr>
              <w:t>TITLE</w:t>
            </w:r>
          </w:p>
        </w:tc>
      </w:tr>
      <w:tr w:rsidR="00E86FBC" w:rsidRPr="009B080D" w14:paraId="7560C5F8" w14:textId="77777777" w:rsidTr="00A23B02">
        <w:tc>
          <w:tcPr>
            <w:tcW w:w="1476" w:type="dxa"/>
          </w:tcPr>
          <w:p w14:paraId="0C0A6F77"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SIGNATURE </w:t>
            </w:r>
          </w:p>
          <w:p w14:paraId="0762D857"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WHEN PROPOSER </w:t>
            </w:r>
          </w:p>
          <w:p w14:paraId="7612263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IS A FIRM</w:t>
            </w:r>
          </w:p>
        </w:tc>
        <w:tc>
          <w:tcPr>
            <w:tcW w:w="4309" w:type="dxa"/>
            <w:gridSpan w:val="5"/>
            <w:tcBorders>
              <w:top w:val="single" w:sz="6" w:space="0" w:color="auto"/>
              <w:left w:val="single" w:sz="6" w:space="0" w:color="auto"/>
              <w:bottom w:val="single" w:sz="6" w:space="0" w:color="auto"/>
              <w:right w:val="single" w:sz="6" w:space="0" w:color="auto"/>
            </w:tcBorders>
          </w:tcPr>
          <w:p w14:paraId="315211E9" w14:textId="2E31F939"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DOING BUSINESS AS (Trade Name)</w:t>
            </w:r>
          </w:p>
        </w:tc>
        <w:tc>
          <w:tcPr>
            <w:tcW w:w="5571" w:type="dxa"/>
            <w:gridSpan w:val="13"/>
            <w:tcBorders>
              <w:top w:val="single" w:sz="6" w:space="0" w:color="auto"/>
              <w:bottom w:val="single" w:sz="6" w:space="0" w:color="auto"/>
            </w:tcBorders>
          </w:tcPr>
          <w:p w14:paraId="3485D50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BUSINESS ADDRESS     STREET</w:t>
            </w:r>
            <w:r w:rsidRPr="009B080D">
              <w:rPr>
                <w:rFonts w:asciiTheme="minorHAnsi" w:hAnsiTheme="minorHAnsi" w:cstheme="minorHAnsi"/>
                <w:sz w:val="12"/>
              </w:rPr>
              <w:tab/>
              <w:t xml:space="preserve">            CITY               STATE                             ZIP CODE</w:t>
            </w:r>
          </w:p>
          <w:p w14:paraId="0D49A4DE" w14:textId="77777777" w:rsidR="00E86FBC" w:rsidRPr="009B080D" w:rsidRDefault="00E86FBC" w:rsidP="00E86FBC">
            <w:pPr>
              <w:rPr>
                <w:rFonts w:asciiTheme="minorHAnsi" w:hAnsiTheme="minorHAnsi" w:cstheme="minorHAnsi"/>
                <w:sz w:val="12"/>
              </w:rPr>
            </w:pPr>
          </w:p>
          <w:p w14:paraId="5D4684C8" w14:textId="77777777" w:rsidR="00E86FBC" w:rsidRPr="009B080D" w:rsidRDefault="00E86FBC" w:rsidP="00E86FBC">
            <w:pPr>
              <w:rPr>
                <w:rFonts w:asciiTheme="minorHAnsi" w:hAnsiTheme="minorHAnsi" w:cstheme="minorHAnsi"/>
                <w:sz w:val="12"/>
              </w:rPr>
            </w:pPr>
          </w:p>
        </w:tc>
      </w:tr>
      <w:tr w:rsidR="00E86FBC" w:rsidRPr="009B080D" w14:paraId="48D2AD86" w14:textId="77777777" w:rsidTr="00A23B02">
        <w:tc>
          <w:tcPr>
            <w:tcW w:w="1476" w:type="dxa"/>
          </w:tcPr>
          <w:p w14:paraId="1C97A8B7" w14:textId="77777777" w:rsidR="00E86FBC" w:rsidRPr="009B080D" w:rsidRDefault="00E86FBC" w:rsidP="00E86FBC">
            <w:pPr>
              <w:rPr>
                <w:rFonts w:asciiTheme="minorHAnsi" w:hAnsiTheme="minorHAnsi" w:cstheme="minorHAnsi"/>
                <w:sz w:val="12"/>
              </w:rPr>
            </w:pPr>
          </w:p>
        </w:tc>
        <w:tc>
          <w:tcPr>
            <w:tcW w:w="4966" w:type="dxa"/>
            <w:gridSpan w:val="9"/>
            <w:tcBorders>
              <w:top w:val="single" w:sz="6" w:space="0" w:color="auto"/>
              <w:left w:val="single" w:sz="6" w:space="0" w:color="auto"/>
              <w:bottom w:val="single" w:sz="6" w:space="0" w:color="auto"/>
              <w:right w:val="single" w:sz="6" w:space="0" w:color="auto"/>
            </w:tcBorders>
          </w:tcPr>
          <w:p w14:paraId="0130446F"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WRITTEN SIGNATURE OF PARTNER SIGNING THIS PROPOSAL</w:t>
            </w:r>
          </w:p>
        </w:tc>
        <w:tc>
          <w:tcPr>
            <w:tcW w:w="2822" w:type="dxa"/>
            <w:gridSpan w:val="6"/>
            <w:tcBorders>
              <w:top w:val="single" w:sz="6" w:space="0" w:color="auto"/>
              <w:bottom w:val="single" w:sz="6" w:space="0" w:color="auto"/>
              <w:right w:val="single" w:sz="6" w:space="0" w:color="auto"/>
            </w:tcBorders>
          </w:tcPr>
          <w:p w14:paraId="33BE0288"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F.E.I. NUMBER</w:t>
            </w:r>
          </w:p>
        </w:tc>
        <w:tc>
          <w:tcPr>
            <w:tcW w:w="2092" w:type="dxa"/>
            <w:gridSpan w:val="3"/>
            <w:tcBorders>
              <w:top w:val="single" w:sz="6" w:space="0" w:color="auto"/>
              <w:bottom w:val="single" w:sz="6" w:space="0" w:color="auto"/>
            </w:tcBorders>
          </w:tcPr>
          <w:p w14:paraId="1B73FBB1"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DATE EXECUTED</w:t>
            </w:r>
          </w:p>
          <w:p w14:paraId="4B8B83F0" w14:textId="77777777" w:rsidR="00E86FBC" w:rsidRPr="009B080D" w:rsidRDefault="00E86FBC" w:rsidP="00E86FBC">
            <w:pPr>
              <w:rPr>
                <w:rFonts w:asciiTheme="minorHAnsi" w:hAnsiTheme="minorHAnsi" w:cstheme="minorHAnsi"/>
                <w:sz w:val="12"/>
              </w:rPr>
            </w:pPr>
          </w:p>
          <w:p w14:paraId="42516D16" w14:textId="77777777" w:rsidR="00E86FBC" w:rsidRPr="009B080D" w:rsidRDefault="00E86FBC" w:rsidP="00E86FBC">
            <w:pPr>
              <w:rPr>
                <w:rFonts w:asciiTheme="minorHAnsi" w:hAnsiTheme="minorHAnsi" w:cstheme="minorHAnsi"/>
                <w:sz w:val="12"/>
              </w:rPr>
            </w:pPr>
          </w:p>
        </w:tc>
      </w:tr>
      <w:tr w:rsidR="00E86FBC" w:rsidRPr="009B080D" w14:paraId="5464575E" w14:textId="77777777" w:rsidTr="00A23B02">
        <w:tc>
          <w:tcPr>
            <w:tcW w:w="1476" w:type="dxa"/>
          </w:tcPr>
          <w:p w14:paraId="5557C0ED" w14:textId="77777777" w:rsidR="00E86FBC" w:rsidRPr="009B080D" w:rsidRDefault="00E86FBC" w:rsidP="00E86FBC">
            <w:pPr>
              <w:rPr>
                <w:rFonts w:asciiTheme="minorHAnsi" w:hAnsiTheme="minorHAnsi" w:cstheme="minorHAnsi"/>
                <w:sz w:val="12"/>
              </w:rPr>
            </w:pPr>
          </w:p>
        </w:tc>
        <w:tc>
          <w:tcPr>
            <w:tcW w:w="6848" w:type="dxa"/>
            <w:gridSpan w:val="13"/>
            <w:tcBorders>
              <w:top w:val="single" w:sz="6" w:space="0" w:color="auto"/>
              <w:left w:val="single" w:sz="6" w:space="0" w:color="auto"/>
              <w:right w:val="single" w:sz="6" w:space="0" w:color="auto"/>
            </w:tcBorders>
          </w:tcPr>
          <w:p w14:paraId="2291165F"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TYPEWRITTEN NAME</w:t>
            </w:r>
          </w:p>
        </w:tc>
        <w:tc>
          <w:tcPr>
            <w:tcW w:w="3032" w:type="dxa"/>
            <w:gridSpan w:val="5"/>
            <w:tcBorders>
              <w:top w:val="single" w:sz="6" w:space="0" w:color="auto"/>
            </w:tcBorders>
          </w:tcPr>
          <w:p w14:paraId="3313FEEC"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TELEPHONE NUMBER</w:t>
            </w:r>
          </w:p>
          <w:p w14:paraId="2127775B" w14:textId="77777777" w:rsidR="00E86FBC" w:rsidRPr="009B080D" w:rsidRDefault="00E86FBC" w:rsidP="00E86FBC">
            <w:pPr>
              <w:rPr>
                <w:rFonts w:asciiTheme="minorHAnsi" w:hAnsiTheme="minorHAnsi" w:cstheme="minorHAnsi"/>
                <w:sz w:val="12"/>
              </w:rPr>
            </w:pPr>
          </w:p>
          <w:p w14:paraId="021AACD0" w14:textId="77777777" w:rsidR="00E86FBC" w:rsidRPr="009B080D" w:rsidRDefault="00E86FBC" w:rsidP="00E86FBC">
            <w:pPr>
              <w:rPr>
                <w:rFonts w:asciiTheme="minorHAnsi" w:hAnsiTheme="minorHAnsi" w:cstheme="minorHAnsi"/>
                <w:sz w:val="12"/>
              </w:rPr>
            </w:pPr>
          </w:p>
        </w:tc>
      </w:tr>
      <w:tr w:rsidR="00E86FBC" w:rsidRPr="009B080D" w14:paraId="1BB38AF0" w14:textId="77777777" w:rsidTr="00A23B02">
        <w:tc>
          <w:tcPr>
            <w:tcW w:w="1476" w:type="dxa"/>
            <w:tcBorders>
              <w:top w:val="single" w:sz="12" w:space="0" w:color="auto"/>
            </w:tcBorders>
          </w:tcPr>
          <w:p w14:paraId="287886A5" w14:textId="77777777" w:rsidR="00E86FBC" w:rsidRPr="009B080D" w:rsidRDefault="00E86FBC" w:rsidP="00E86FBC">
            <w:pPr>
              <w:rPr>
                <w:rFonts w:asciiTheme="minorHAnsi" w:hAnsiTheme="minorHAnsi" w:cstheme="minorHAnsi"/>
                <w:sz w:val="12"/>
              </w:rPr>
            </w:pPr>
          </w:p>
        </w:tc>
        <w:tc>
          <w:tcPr>
            <w:tcW w:w="6848" w:type="dxa"/>
            <w:gridSpan w:val="13"/>
            <w:tcBorders>
              <w:top w:val="single" w:sz="12" w:space="0" w:color="auto"/>
              <w:left w:val="single" w:sz="6" w:space="0" w:color="auto"/>
              <w:bottom w:val="single" w:sz="6" w:space="0" w:color="auto"/>
              <w:right w:val="single" w:sz="6" w:space="0" w:color="auto"/>
            </w:tcBorders>
          </w:tcPr>
          <w:p w14:paraId="32D23C16"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FULL NAME OF CORPORATION</w:t>
            </w:r>
          </w:p>
          <w:p w14:paraId="4657F128" w14:textId="77777777" w:rsidR="00E86FBC" w:rsidRPr="009B080D" w:rsidRDefault="00E86FBC" w:rsidP="00E86FBC">
            <w:pPr>
              <w:rPr>
                <w:rFonts w:asciiTheme="minorHAnsi" w:hAnsiTheme="minorHAnsi" w:cstheme="minorHAnsi"/>
                <w:sz w:val="12"/>
              </w:rPr>
            </w:pPr>
          </w:p>
          <w:p w14:paraId="36CB6B37" w14:textId="77777777" w:rsidR="00E86FBC" w:rsidRPr="009B080D" w:rsidRDefault="00E86FBC" w:rsidP="00E86FBC">
            <w:pPr>
              <w:rPr>
                <w:rFonts w:asciiTheme="minorHAnsi" w:hAnsiTheme="minorHAnsi" w:cstheme="minorHAnsi"/>
                <w:sz w:val="12"/>
              </w:rPr>
            </w:pPr>
          </w:p>
        </w:tc>
        <w:tc>
          <w:tcPr>
            <w:tcW w:w="3032" w:type="dxa"/>
            <w:gridSpan w:val="5"/>
            <w:tcBorders>
              <w:top w:val="single" w:sz="12" w:space="0" w:color="auto"/>
              <w:bottom w:val="single" w:sz="6" w:space="0" w:color="auto"/>
            </w:tcBorders>
          </w:tcPr>
          <w:p w14:paraId="34DCF51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INCORPORATED IN WHAT STATE</w:t>
            </w:r>
          </w:p>
        </w:tc>
      </w:tr>
      <w:tr w:rsidR="00E86FBC" w:rsidRPr="009B080D" w14:paraId="72562A47" w14:textId="77777777" w:rsidTr="00A23B02">
        <w:tc>
          <w:tcPr>
            <w:tcW w:w="1476" w:type="dxa"/>
          </w:tcPr>
          <w:p w14:paraId="51E5DE45" w14:textId="77777777" w:rsidR="00E86FBC" w:rsidRPr="009B080D" w:rsidRDefault="00E86FBC" w:rsidP="00E86FBC">
            <w:pPr>
              <w:rPr>
                <w:rFonts w:asciiTheme="minorHAnsi" w:hAnsiTheme="minorHAnsi" w:cstheme="minorHAnsi"/>
                <w:sz w:val="12"/>
              </w:rPr>
            </w:pPr>
          </w:p>
          <w:p w14:paraId="7A8CE90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SIGNATURE </w:t>
            </w:r>
          </w:p>
          <w:p w14:paraId="0AD4F4A9"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WHEN PROPOSER</w:t>
            </w:r>
          </w:p>
        </w:tc>
        <w:tc>
          <w:tcPr>
            <w:tcW w:w="6848" w:type="dxa"/>
            <w:gridSpan w:val="13"/>
            <w:tcBorders>
              <w:left w:val="single" w:sz="6" w:space="0" w:color="auto"/>
              <w:bottom w:val="single" w:sz="6" w:space="0" w:color="auto"/>
              <w:right w:val="single" w:sz="6" w:space="0" w:color="auto"/>
            </w:tcBorders>
          </w:tcPr>
          <w:p w14:paraId="26BAAA9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BUSINESS ADDRESS     STREET</w:t>
            </w:r>
            <w:r w:rsidRPr="009B080D">
              <w:rPr>
                <w:rFonts w:asciiTheme="minorHAnsi" w:hAnsiTheme="minorHAnsi" w:cstheme="minorHAnsi"/>
                <w:sz w:val="12"/>
              </w:rPr>
              <w:tab/>
              <w:t xml:space="preserve">            CITY      STATE</w:t>
            </w:r>
            <w:r w:rsidRPr="009B080D">
              <w:rPr>
                <w:rFonts w:asciiTheme="minorHAnsi" w:hAnsiTheme="minorHAnsi" w:cstheme="minorHAnsi"/>
                <w:sz w:val="12"/>
              </w:rPr>
              <w:tab/>
              <w:t>ZIP CODE</w:t>
            </w:r>
          </w:p>
          <w:p w14:paraId="622E7F33" w14:textId="77777777" w:rsidR="00E86FBC" w:rsidRPr="009B080D" w:rsidRDefault="00E86FBC" w:rsidP="00E86FBC">
            <w:pPr>
              <w:rPr>
                <w:rFonts w:asciiTheme="minorHAnsi" w:hAnsiTheme="minorHAnsi" w:cstheme="minorHAnsi"/>
                <w:sz w:val="12"/>
              </w:rPr>
            </w:pPr>
          </w:p>
          <w:p w14:paraId="2CD2B167" w14:textId="77777777" w:rsidR="00E86FBC" w:rsidRPr="009B080D" w:rsidRDefault="00E86FBC" w:rsidP="00E86FBC">
            <w:pPr>
              <w:rPr>
                <w:rFonts w:asciiTheme="minorHAnsi" w:hAnsiTheme="minorHAnsi" w:cstheme="minorHAnsi"/>
                <w:sz w:val="12"/>
              </w:rPr>
            </w:pPr>
          </w:p>
        </w:tc>
        <w:tc>
          <w:tcPr>
            <w:tcW w:w="3032" w:type="dxa"/>
            <w:gridSpan w:val="5"/>
            <w:tcBorders>
              <w:bottom w:val="single" w:sz="6" w:space="0" w:color="auto"/>
            </w:tcBorders>
          </w:tcPr>
          <w:p w14:paraId="29EC892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F.E.I. NUMBER</w:t>
            </w:r>
          </w:p>
        </w:tc>
      </w:tr>
      <w:tr w:rsidR="00E86FBC" w:rsidRPr="009B080D" w14:paraId="157B3A7F" w14:textId="77777777" w:rsidTr="00A23B02">
        <w:tc>
          <w:tcPr>
            <w:tcW w:w="1476" w:type="dxa"/>
          </w:tcPr>
          <w:p w14:paraId="6EA0DDD3"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 xml:space="preserve">IS A </w:t>
            </w:r>
          </w:p>
          <w:p w14:paraId="2C6AE78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CORPORATION</w:t>
            </w:r>
          </w:p>
          <w:p w14:paraId="1C420ED3" w14:textId="77777777" w:rsidR="00E86FBC" w:rsidRPr="009B080D" w:rsidRDefault="00E86FBC" w:rsidP="00E86FBC">
            <w:pPr>
              <w:rPr>
                <w:rFonts w:asciiTheme="minorHAnsi" w:hAnsiTheme="minorHAnsi" w:cstheme="minorHAnsi"/>
                <w:sz w:val="12"/>
              </w:rPr>
            </w:pPr>
          </w:p>
        </w:tc>
        <w:tc>
          <w:tcPr>
            <w:tcW w:w="3602" w:type="dxa"/>
            <w:gridSpan w:val="4"/>
            <w:tcBorders>
              <w:top w:val="single" w:sz="6" w:space="0" w:color="auto"/>
              <w:left w:val="single" w:sz="6" w:space="0" w:color="auto"/>
              <w:bottom w:val="single" w:sz="6" w:space="0" w:color="auto"/>
              <w:right w:val="single" w:sz="6" w:space="0" w:color="auto"/>
            </w:tcBorders>
          </w:tcPr>
          <w:p w14:paraId="2D3F7F22"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PRESIDENT</w:t>
            </w:r>
          </w:p>
        </w:tc>
        <w:tc>
          <w:tcPr>
            <w:tcW w:w="3246" w:type="dxa"/>
            <w:gridSpan w:val="9"/>
            <w:tcBorders>
              <w:top w:val="single" w:sz="6" w:space="0" w:color="auto"/>
              <w:left w:val="single" w:sz="6" w:space="0" w:color="auto"/>
              <w:bottom w:val="single" w:sz="6" w:space="0" w:color="auto"/>
              <w:right w:val="single" w:sz="6" w:space="0" w:color="auto"/>
            </w:tcBorders>
          </w:tcPr>
          <w:p w14:paraId="77FD03F4"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SECRETARY</w:t>
            </w:r>
          </w:p>
        </w:tc>
        <w:tc>
          <w:tcPr>
            <w:tcW w:w="3032" w:type="dxa"/>
            <w:gridSpan w:val="5"/>
            <w:tcBorders>
              <w:top w:val="single" w:sz="6" w:space="0" w:color="auto"/>
              <w:bottom w:val="single" w:sz="6" w:space="0" w:color="auto"/>
            </w:tcBorders>
          </w:tcPr>
          <w:p w14:paraId="408DA838"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TREASURER</w:t>
            </w:r>
          </w:p>
        </w:tc>
      </w:tr>
      <w:tr w:rsidR="00E86FBC" w:rsidRPr="009B080D" w14:paraId="57A8FAE4" w14:textId="77777777" w:rsidTr="00A23B02">
        <w:tc>
          <w:tcPr>
            <w:tcW w:w="1476" w:type="dxa"/>
          </w:tcPr>
          <w:p w14:paraId="337FDEEC" w14:textId="77777777" w:rsidR="00E86FBC" w:rsidRPr="009B080D" w:rsidRDefault="00E86FBC" w:rsidP="00E86FBC">
            <w:pPr>
              <w:rPr>
                <w:rFonts w:asciiTheme="minorHAnsi" w:hAnsiTheme="minorHAnsi" w:cstheme="minorHAnsi"/>
                <w:sz w:val="12"/>
              </w:rPr>
            </w:pPr>
          </w:p>
        </w:tc>
        <w:tc>
          <w:tcPr>
            <w:tcW w:w="8165" w:type="dxa"/>
            <w:gridSpan w:val="17"/>
            <w:tcBorders>
              <w:left w:val="single" w:sz="6" w:space="0" w:color="auto"/>
              <w:bottom w:val="single" w:sz="6" w:space="0" w:color="auto"/>
              <w:right w:val="single" w:sz="6" w:space="0" w:color="auto"/>
            </w:tcBorders>
          </w:tcPr>
          <w:p w14:paraId="4B97D3D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WRITTEN SIGNATURE OF CORPORATE OFFICIAL OR PERSON DULY AUTHORIZED TO SIGN PROPOSALS ON BEHALF OF THE ABOVE CORPORATION</w:t>
            </w:r>
          </w:p>
          <w:p w14:paraId="1AA672E4" w14:textId="77777777" w:rsidR="00E86FBC" w:rsidRPr="009B080D" w:rsidRDefault="00E86FBC" w:rsidP="00E86FBC">
            <w:pPr>
              <w:rPr>
                <w:rFonts w:asciiTheme="minorHAnsi" w:hAnsiTheme="minorHAnsi" w:cstheme="minorHAnsi"/>
                <w:sz w:val="12"/>
              </w:rPr>
            </w:pPr>
          </w:p>
          <w:p w14:paraId="7E924681" w14:textId="77777777" w:rsidR="00E86FBC" w:rsidRPr="009B080D" w:rsidRDefault="00E86FBC" w:rsidP="00E86FBC">
            <w:pPr>
              <w:rPr>
                <w:rFonts w:asciiTheme="minorHAnsi" w:hAnsiTheme="minorHAnsi" w:cstheme="minorHAnsi"/>
                <w:sz w:val="12"/>
              </w:rPr>
            </w:pPr>
          </w:p>
        </w:tc>
        <w:tc>
          <w:tcPr>
            <w:tcW w:w="1715" w:type="dxa"/>
            <w:tcBorders>
              <w:bottom w:val="single" w:sz="2" w:space="0" w:color="auto"/>
            </w:tcBorders>
          </w:tcPr>
          <w:p w14:paraId="4CA7AD1C"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TITLE</w:t>
            </w:r>
          </w:p>
        </w:tc>
      </w:tr>
      <w:tr w:rsidR="00E86FBC" w:rsidRPr="009B080D" w14:paraId="43D82133" w14:textId="77777777" w:rsidTr="00A23B02">
        <w:tc>
          <w:tcPr>
            <w:tcW w:w="1476" w:type="dxa"/>
            <w:tcBorders>
              <w:bottom w:val="single" w:sz="12" w:space="0" w:color="auto"/>
            </w:tcBorders>
          </w:tcPr>
          <w:p w14:paraId="08ADD001" w14:textId="77777777" w:rsidR="00E86FBC" w:rsidRPr="009B080D" w:rsidRDefault="00E86FBC" w:rsidP="00E86FBC">
            <w:pPr>
              <w:rPr>
                <w:rFonts w:asciiTheme="minorHAnsi" w:hAnsiTheme="minorHAnsi" w:cstheme="minorHAnsi"/>
                <w:sz w:val="12"/>
              </w:rPr>
            </w:pPr>
          </w:p>
        </w:tc>
        <w:tc>
          <w:tcPr>
            <w:tcW w:w="4998" w:type="dxa"/>
            <w:gridSpan w:val="10"/>
            <w:tcBorders>
              <w:left w:val="single" w:sz="6" w:space="0" w:color="auto"/>
              <w:bottom w:val="single" w:sz="12" w:space="0" w:color="auto"/>
              <w:right w:val="single" w:sz="6" w:space="0" w:color="auto"/>
            </w:tcBorders>
          </w:tcPr>
          <w:p w14:paraId="0F115B4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TYPEWRITTEN NAME</w:t>
            </w:r>
          </w:p>
        </w:tc>
        <w:tc>
          <w:tcPr>
            <w:tcW w:w="3167" w:type="dxa"/>
            <w:gridSpan w:val="7"/>
            <w:tcBorders>
              <w:left w:val="single" w:sz="6" w:space="0" w:color="auto"/>
              <w:bottom w:val="single" w:sz="12" w:space="0" w:color="auto"/>
              <w:right w:val="single" w:sz="6" w:space="0" w:color="auto"/>
            </w:tcBorders>
          </w:tcPr>
          <w:p w14:paraId="27E887DE"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TELEPHONE NUMBER</w:t>
            </w:r>
          </w:p>
        </w:tc>
        <w:tc>
          <w:tcPr>
            <w:tcW w:w="1715" w:type="dxa"/>
            <w:tcBorders>
              <w:top w:val="single" w:sz="2" w:space="0" w:color="auto"/>
              <w:bottom w:val="single" w:sz="12" w:space="0" w:color="auto"/>
            </w:tcBorders>
          </w:tcPr>
          <w:p w14:paraId="1EB122E5"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DATE EXECUTED</w:t>
            </w:r>
          </w:p>
          <w:p w14:paraId="0C947D77" w14:textId="77777777" w:rsidR="00E86FBC" w:rsidRPr="009B080D" w:rsidRDefault="00E86FBC" w:rsidP="00E86FBC">
            <w:pPr>
              <w:rPr>
                <w:rFonts w:asciiTheme="minorHAnsi" w:hAnsiTheme="minorHAnsi" w:cstheme="minorHAnsi"/>
                <w:sz w:val="12"/>
              </w:rPr>
            </w:pPr>
          </w:p>
          <w:p w14:paraId="379E02A4" w14:textId="77777777" w:rsidR="00E86FBC" w:rsidRPr="009B080D" w:rsidRDefault="00E86FBC" w:rsidP="00E86FBC">
            <w:pPr>
              <w:rPr>
                <w:rFonts w:asciiTheme="minorHAnsi" w:hAnsiTheme="minorHAnsi" w:cstheme="minorHAnsi"/>
                <w:sz w:val="12"/>
              </w:rPr>
            </w:pPr>
          </w:p>
        </w:tc>
      </w:tr>
      <w:tr w:rsidR="00E86FBC" w:rsidRPr="009B080D" w14:paraId="660035C6" w14:textId="77777777" w:rsidTr="00A23B02">
        <w:trPr>
          <w:trHeight w:val="744"/>
        </w:trPr>
        <w:tc>
          <w:tcPr>
            <w:tcW w:w="1476" w:type="dxa"/>
            <w:tcBorders>
              <w:top w:val="single" w:sz="12" w:space="0" w:color="auto"/>
              <w:bottom w:val="single" w:sz="12" w:space="0" w:color="auto"/>
            </w:tcBorders>
            <w:vAlign w:val="center"/>
          </w:tcPr>
          <w:p w14:paraId="557E7047" w14:textId="77777777" w:rsidR="00E86FBC" w:rsidRPr="009B080D" w:rsidRDefault="00E86FBC" w:rsidP="00E86FBC">
            <w:pPr>
              <w:rPr>
                <w:rFonts w:asciiTheme="minorHAnsi" w:hAnsiTheme="minorHAnsi" w:cstheme="minorHAnsi"/>
                <w:sz w:val="12"/>
              </w:rPr>
            </w:pPr>
            <w:r w:rsidRPr="009B080D">
              <w:rPr>
                <w:rFonts w:asciiTheme="minorHAnsi" w:hAnsiTheme="minorHAnsi" w:cstheme="minorHAnsi"/>
                <w:sz w:val="12"/>
              </w:rPr>
              <w:t>FOR ALL PROPOSERS</w:t>
            </w:r>
          </w:p>
        </w:tc>
        <w:tc>
          <w:tcPr>
            <w:tcW w:w="4998" w:type="dxa"/>
            <w:gridSpan w:val="10"/>
            <w:tcBorders>
              <w:top w:val="single" w:sz="12" w:space="0" w:color="auto"/>
              <w:left w:val="single" w:sz="6" w:space="0" w:color="auto"/>
              <w:bottom w:val="single" w:sz="12" w:space="0" w:color="auto"/>
              <w:right w:val="single" w:sz="6" w:space="0" w:color="auto"/>
            </w:tcBorders>
          </w:tcPr>
          <w:p w14:paraId="6EA629F5" w14:textId="77777777" w:rsidR="00E86FBC" w:rsidRPr="009B080D" w:rsidRDefault="00E86FBC" w:rsidP="00E86FBC">
            <w:pPr>
              <w:spacing w:before="40"/>
              <w:rPr>
                <w:rFonts w:asciiTheme="minorHAnsi" w:hAnsiTheme="minorHAnsi" w:cstheme="minorHAnsi"/>
                <w:sz w:val="12"/>
              </w:rPr>
            </w:pPr>
            <w:r w:rsidRPr="009B080D">
              <w:rPr>
                <w:rFonts w:asciiTheme="minorHAnsi" w:hAnsiTheme="minorHAnsi" w:cstheme="minorHAnsi"/>
                <w:sz w:val="12"/>
              </w:rPr>
              <w:t>NAME AND TITLE OF INDIVIDUAL TO CONTACT CONCERING THE PROPOSAL</w:t>
            </w:r>
          </w:p>
        </w:tc>
        <w:tc>
          <w:tcPr>
            <w:tcW w:w="3167" w:type="dxa"/>
            <w:gridSpan w:val="7"/>
            <w:tcBorders>
              <w:top w:val="single" w:sz="12" w:space="0" w:color="auto"/>
              <w:left w:val="single" w:sz="6" w:space="0" w:color="auto"/>
              <w:bottom w:val="single" w:sz="12" w:space="0" w:color="auto"/>
              <w:right w:val="single" w:sz="6" w:space="0" w:color="auto"/>
            </w:tcBorders>
          </w:tcPr>
          <w:p w14:paraId="77A497DB" w14:textId="77777777" w:rsidR="00E86FBC" w:rsidRPr="009B080D" w:rsidRDefault="00E86FBC" w:rsidP="00E86FBC">
            <w:pPr>
              <w:spacing w:before="40"/>
              <w:rPr>
                <w:rFonts w:asciiTheme="minorHAnsi" w:hAnsiTheme="minorHAnsi" w:cstheme="minorHAnsi"/>
                <w:sz w:val="12"/>
              </w:rPr>
            </w:pPr>
            <w:r w:rsidRPr="009B080D">
              <w:rPr>
                <w:rFonts w:asciiTheme="minorHAnsi" w:hAnsiTheme="minorHAnsi" w:cstheme="minorHAnsi"/>
                <w:sz w:val="12"/>
              </w:rPr>
              <w:t>E-MAIL</w:t>
            </w:r>
          </w:p>
        </w:tc>
        <w:tc>
          <w:tcPr>
            <w:tcW w:w="1715" w:type="dxa"/>
            <w:tcBorders>
              <w:top w:val="single" w:sz="12" w:space="0" w:color="auto"/>
              <w:bottom w:val="single" w:sz="12" w:space="0" w:color="auto"/>
            </w:tcBorders>
          </w:tcPr>
          <w:p w14:paraId="0062B681" w14:textId="77777777" w:rsidR="00E86FBC" w:rsidRPr="009B080D" w:rsidRDefault="00E86FBC" w:rsidP="00E86FBC">
            <w:pPr>
              <w:spacing w:before="40"/>
              <w:rPr>
                <w:rFonts w:asciiTheme="minorHAnsi" w:hAnsiTheme="minorHAnsi" w:cstheme="minorHAnsi"/>
                <w:sz w:val="12"/>
              </w:rPr>
            </w:pPr>
            <w:r w:rsidRPr="009B080D">
              <w:rPr>
                <w:rFonts w:asciiTheme="minorHAnsi" w:hAnsiTheme="minorHAnsi" w:cstheme="minorHAnsi"/>
                <w:sz w:val="12"/>
              </w:rPr>
              <w:t>TELEPHONE</w:t>
            </w:r>
          </w:p>
        </w:tc>
      </w:tr>
    </w:tbl>
    <w:p w14:paraId="4967643D" w14:textId="4099E5BA" w:rsidR="00A20A0A" w:rsidRDefault="00A20A0A">
      <w:pPr>
        <w:rPr>
          <w:rFonts w:asciiTheme="minorHAnsi" w:hAnsiTheme="minorHAnsi" w:cstheme="minorHAnsi"/>
        </w:rPr>
      </w:pPr>
    </w:p>
    <w:p w14:paraId="6B0EF832" w14:textId="77777777" w:rsidR="00DB4F7A" w:rsidRPr="009B080D" w:rsidRDefault="00DB4F7A">
      <w:pPr>
        <w:rPr>
          <w:rFonts w:asciiTheme="minorHAnsi" w:hAnsiTheme="minorHAnsi" w:cstheme="minorHAnsi"/>
        </w:rPr>
      </w:pPr>
    </w:p>
    <w:tbl>
      <w:tblPr>
        <w:tblW w:w="9575" w:type="dxa"/>
        <w:tblInd w:w="-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86"/>
        <w:gridCol w:w="8189"/>
      </w:tblGrid>
      <w:tr w:rsidR="00400E8B" w:rsidRPr="009B080D" w14:paraId="7C0C5125" w14:textId="77777777" w:rsidTr="00A23B02">
        <w:tc>
          <w:tcPr>
            <w:tcW w:w="1386" w:type="dxa"/>
            <w:vAlign w:val="center"/>
          </w:tcPr>
          <w:p w14:paraId="1E7D55BF" w14:textId="77777777" w:rsidR="00400E8B" w:rsidRPr="009B080D" w:rsidRDefault="00A23B02" w:rsidP="009D5021">
            <w:pPr>
              <w:tabs>
                <w:tab w:val="center" w:pos="4320"/>
                <w:tab w:val="right" w:pos="8640"/>
              </w:tabs>
              <w:jc w:val="center"/>
              <w:rPr>
                <w:rFonts w:asciiTheme="minorHAnsi" w:hAnsiTheme="minorHAnsi" w:cstheme="minorHAnsi"/>
              </w:rPr>
            </w:pPr>
            <w:r w:rsidRPr="009B080D">
              <w:rPr>
                <w:rFonts w:asciiTheme="minorHAnsi" w:hAnsiTheme="minorHAnsi" w:cstheme="minorHAnsi"/>
                <w:noProof/>
              </w:rPr>
              <w:drawing>
                <wp:anchor distT="0" distB="0" distL="114300" distR="114300" simplePos="0" relativeHeight="251676672" behindDoc="0" locked="0" layoutInCell="1" allowOverlap="1" wp14:anchorId="6E47EF9A" wp14:editId="58BFE99E">
                  <wp:simplePos x="0" y="0"/>
                  <wp:positionH relativeFrom="column">
                    <wp:posOffset>-21590</wp:posOffset>
                  </wp:positionH>
                  <wp:positionV relativeFrom="paragraph">
                    <wp:posOffset>-15875</wp:posOffset>
                  </wp:positionV>
                  <wp:extent cx="740410" cy="621665"/>
                  <wp:effectExtent l="0" t="0" r="2540" b="6985"/>
                  <wp:wrapNone/>
                  <wp:docPr id="197" name="Picture 197" descr="arm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mbe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0410"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653" w:rsidRPr="009B080D">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55724A35" wp14:editId="1C95BE1B">
                      <wp:simplePos x="0" y="0"/>
                      <wp:positionH relativeFrom="column">
                        <wp:posOffset>5448300</wp:posOffset>
                      </wp:positionH>
                      <wp:positionV relativeFrom="paragraph">
                        <wp:posOffset>9525</wp:posOffset>
                      </wp:positionV>
                      <wp:extent cx="1207135" cy="26225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1C49C" w14:textId="77777777" w:rsidR="006D3884" w:rsidRPr="00446D19" w:rsidRDefault="006D3884" w:rsidP="00400E8B">
                                  <w:pPr>
                                    <w:rPr>
                                      <w:b/>
                                    </w:rPr>
                                  </w:pPr>
                                  <w:r w:rsidRPr="00446D19">
                                    <w:rPr>
                                      <w:b/>
                                    </w:rPr>
                                    <w:t xml:space="preserve">Attachment </w:t>
                                  </w:r>
                                  <w:r>
                                    <w:rPr>
                                      <w:b/>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5724A35" id="_x0000_t202" coordsize="21600,21600" o:spt="202" path="m,l,21600r21600,l21600,xe">
                      <v:stroke joinstyle="miter"/>
                      <v:path gradientshapeok="t" o:connecttype="rect"/>
                    </v:shapetype>
                    <v:shape id="Text Box 32" o:spid="_x0000_s1026" type="#_x0000_t202" style="position:absolute;left:0;text-align:left;margin-left:429pt;margin-top:.75pt;width:95.0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" stroked="f">
                      <v:textbox style="mso-fit-shape-to-text:t">
                        <w:txbxContent>
                          <w:p w14:paraId="0221C49C" w14:textId="77777777" w:rsidR="006D3884" w:rsidRPr="00446D19" w:rsidRDefault="006D3884" w:rsidP="00400E8B">
                            <w:pPr>
                              <w:rPr>
                                <w:b/>
                              </w:rPr>
                            </w:pPr>
                            <w:r w:rsidRPr="00446D19">
                              <w:rPr>
                                <w:b/>
                              </w:rPr>
                              <w:t xml:space="preserve">Attachment </w:t>
                            </w:r>
                            <w:r>
                              <w:rPr>
                                <w:b/>
                              </w:rPr>
                              <w:t>B</w:t>
                            </w:r>
                          </w:p>
                        </w:txbxContent>
                      </v:textbox>
                    </v:shape>
                  </w:pict>
                </mc:Fallback>
              </mc:AlternateContent>
            </w:r>
            <w:r w:rsidR="00400E8B" w:rsidRPr="009B080D">
              <w:rPr>
                <w:rFonts w:asciiTheme="minorHAnsi" w:hAnsiTheme="minorHAnsi" w:cstheme="minorHAnsi"/>
              </w:rPr>
              <w:br w:type="page"/>
            </w:r>
          </w:p>
        </w:tc>
        <w:tc>
          <w:tcPr>
            <w:tcW w:w="8189" w:type="dxa"/>
            <w:vAlign w:val="center"/>
          </w:tcPr>
          <w:p w14:paraId="494F5535" w14:textId="77777777" w:rsidR="00400E8B" w:rsidRPr="009B080D" w:rsidRDefault="00400E8B" w:rsidP="009D5021">
            <w:pPr>
              <w:tabs>
                <w:tab w:val="center" w:pos="4320"/>
                <w:tab w:val="right" w:pos="8640"/>
              </w:tabs>
              <w:rPr>
                <w:rFonts w:asciiTheme="minorHAnsi" w:hAnsiTheme="minorHAnsi" w:cstheme="minorHAnsi"/>
                <w:b/>
                <w:color w:val="333399"/>
                <w:sz w:val="28"/>
                <w:szCs w:val="28"/>
              </w:rPr>
            </w:pPr>
            <w:r w:rsidRPr="009B080D">
              <w:rPr>
                <w:rFonts w:asciiTheme="minorHAnsi" w:hAnsiTheme="minorHAnsi" w:cstheme="minorHAnsi"/>
                <w:b/>
                <w:color w:val="333399"/>
                <w:sz w:val="28"/>
                <w:szCs w:val="28"/>
              </w:rPr>
              <w:t>STATE OF CONNECTICUT</w:t>
            </w:r>
          </w:p>
          <w:p w14:paraId="03849D69" w14:textId="77777777" w:rsidR="00400E8B" w:rsidRPr="009B080D" w:rsidRDefault="00400E8B" w:rsidP="009D5021">
            <w:pPr>
              <w:tabs>
                <w:tab w:val="center" w:pos="4320"/>
                <w:tab w:val="right" w:pos="8640"/>
              </w:tabs>
              <w:rPr>
                <w:rFonts w:asciiTheme="minorHAnsi" w:hAnsiTheme="minorHAnsi" w:cstheme="minorHAnsi"/>
                <w:b/>
                <w:color w:val="333399"/>
                <w:sz w:val="28"/>
                <w:szCs w:val="28"/>
              </w:rPr>
            </w:pPr>
            <w:r w:rsidRPr="009B080D">
              <w:rPr>
                <w:rFonts w:asciiTheme="minorHAnsi" w:hAnsiTheme="minorHAnsi" w:cstheme="minorHAnsi"/>
                <w:b/>
                <w:color w:val="333399"/>
                <w:sz w:val="28"/>
                <w:szCs w:val="28"/>
              </w:rPr>
              <w:t>STATE OF CONNECTICUT</w:t>
            </w:r>
          </w:p>
          <w:p w14:paraId="11977FBE" w14:textId="77777777" w:rsidR="00400E8B" w:rsidRPr="009B080D" w:rsidRDefault="00400E8B" w:rsidP="009D5021">
            <w:pPr>
              <w:tabs>
                <w:tab w:val="center" w:pos="4320"/>
                <w:tab w:val="right" w:pos="8640"/>
              </w:tabs>
              <w:rPr>
                <w:rFonts w:asciiTheme="minorHAnsi" w:hAnsiTheme="minorHAnsi" w:cstheme="minorHAnsi"/>
                <w:b/>
                <w:color w:val="333399"/>
                <w:sz w:val="16"/>
                <w:szCs w:val="16"/>
              </w:rPr>
            </w:pPr>
            <w:r w:rsidRPr="009B080D">
              <w:rPr>
                <w:rFonts w:asciiTheme="minorHAnsi" w:hAnsiTheme="minorHAnsi" w:cstheme="minorHAnsi"/>
                <w:b/>
                <w:color w:val="333399"/>
              </w:rPr>
              <w:t>GIFT AND CAMPAIGN CONTRIBUTION CERTIFICATION</w:t>
            </w:r>
          </w:p>
        </w:tc>
      </w:tr>
    </w:tbl>
    <w:p w14:paraId="7F91F053" w14:textId="77777777" w:rsidR="00400E8B" w:rsidRPr="009B080D" w:rsidRDefault="00A23B02" w:rsidP="00400E8B">
      <w:pPr>
        <w:pStyle w:val="Default"/>
        <w:rPr>
          <w:rFonts w:asciiTheme="minorHAnsi" w:hAnsiTheme="minorHAnsi" w:cstheme="minorHAnsi"/>
        </w:rPr>
      </w:pPr>
      <w:r w:rsidRPr="009B080D">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37AAC609" wp14:editId="2D7C11E6">
                <wp:simplePos x="0" y="0"/>
                <wp:positionH relativeFrom="margin">
                  <wp:align>left</wp:align>
                </wp:positionH>
                <wp:positionV relativeFrom="paragraph">
                  <wp:posOffset>8255</wp:posOffset>
                </wp:positionV>
                <wp:extent cx="7094855" cy="277495"/>
                <wp:effectExtent l="0" t="0" r="0" b="825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85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0E588" w14:textId="77777777" w:rsidR="006D3884" w:rsidRPr="00CC2345" w:rsidRDefault="006D3884"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t xml:space="preserve">          </w:t>
                            </w:r>
                            <w:r w:rsidRPr="00CC2345">
                              <w:rPr>
                                <w:rFonts w:ascii="Calibri" w:hAnsi="Calibri" w:cs="Verdana"/>
                                <w:color w:val="2E74B5"/>
                                <w:sz w:val="20"/>
                                <w:szCs w:val="20"/>
                              </w:rPr>
                              <w:t>Rev. 5-26-15     Page 1 of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7AAC609" id="Text Box 210" o:spid="_x0000_s1027" type="#_x0000_t202" style="position:absolute;margin-left:0;margin-top:.65pt;width:558.65pt;height:21.8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" stroked="f">
                <v:textbox style="mso-fit-shape-to-text:t">
                  <w:txbxContent>
                    <w:p w14:paraId="28E0E588" w14:textId="77777777" w:rsidR="006D3884" w:rsidRPr="00CC2345" w:rsidRDefault="006D3884"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t xml:space="preserve">          </w:t>
                      </w:r>
                      <w:r w:rsidRPr="00CC2345">
                        <w:rPr>
                          <w:rFonts w:ascii="Calibri" w:hAnsi="Calibri" w:cs="Verdana"/>
                          <w:color w:val="2E74B5"/>
                          <w:sz w:val="20"/>
                          <w:szCs w:val="20"/>
                        </w:rPr>
                        <w:t>Rev. 5-26-15     Page 1 of 2</w:t>
                      </w:r>
                    </w:p>
                  </w:txbxContent>
                </v:textbox>
                <w10:wrap anchorx="margin"/>
              </v:shape>
            </w:pict>
          </mc:Fallback>
        </mc:AlternateContent>
      </w:r>
    </w:p>
    <w:p w14:paraId="1CBD91F9" w14:textId="77777777" w:rsidR="00400E8B" w:rsidRPr="009B080D" w:rsidRDefault="00400E8B" w:rsidP="00400E8B">
      <w:pPr>
        <w:ind w:left="360" w:right="360"/>
        <w:rPr>
          <w:rFonts w:asciiTheme="minorHAnsi" w:hAnsiTheme="minorHAnsi" w:cstheme="minorHAnsi"/>
          <w:i/>
          <w:iCs/>
        </w:rPr>
      </w:pPr>
    </w:p>
    <w:p w14:paraId="2F95ADA3" w14:textId="77777777" w:rsidR="00400E8B" w:rsidRPr="009B080D" w:rsidRDefault="00400E8B" w:rsidP="00400E8B">
      <w:pPr>
        <w:ind w:left="360" w:right="360"/>
        <w:rPr>
          <w:rFonts w:asciiTheme="minorHAnsi" w:hAnsiTheme="minorHAnsi" w:cstheme="minorHAnsi"/>
          <w:i/>
          <w:color w:val="333399"/>
          <w:sz w:val="20"/>
        </w:rPr>
      </w:pPr>
      <w:r w:rsidRPr="009B080D">
        <w:rPr>
          <w:rFonts w:asciiTheme="minorHAnsi" w:hAnsiTheme="minorHAnsi" w:cstheme="minorHAnsi"/>
          <w:i/>
          <w:iCs/>
          <w:sz w:val="20"/>
        </w:rPr>
        <w:t xml:space="preserve">Written or electronic certification to accompany a State contract with a value of $50,000 or more, pursuant to C.G.S. §§ 4-250, 4-252(c) and 9-612(f)(2) and Governor </w:t>
      </w:r>
      <w:proofErr w:type="spellStart"/>
      <w:r w:rsidRPr="009B080D">
        <w:rPr>
          <w:rFonts w:asciiTheme="minorHAnsi" w:hAnsiTheme="minorHAnsi" w:cstheme="minorHAnsi"/>
          <w:i/>
          <w:iCs/>
          <w:sz w:val="20"/>
        </w:rPr>
        <w:t>Dannel</w:t>
      </w:r>
      <w:proofErr w:type="spellEnd"/>
      <w:r w:rsidRPr="009B080D">
        <w:rPr>
          <w:rFonts w:asciiTheme="minorHAnsi" w:hAnsiTheme="minorHAnsi" w:cstheme="minorHAnsi"/>
          <w:i/>
          <w:iCs/>
          <w:sz w:val="20"/>
        </w:rPr>
        <w:t xml:space="preserve"> P. Malloy’s Executive Order 49.</w:t>
      </w:r>
    </w:p>
    <w:p w14:paraId="1C331830" w14:textId="77777777" w:rsidR="00400E8B" w:rsidRPr="009B080D" w:rsidRDefault="00400E8B" w:rsidP="00400E8B">
      <w:pPr>
        <w:pBdr>
          <w:bottom w:val="single" w:sz="4" w:space="1" w:color="auto"/>
        </w:pBdr>
        <w:tabs>
          <w:tab w:val="left" w:pos="360"/>
        </w:tabs>
        <w:jc w:val="both"/>
        <w:rPr>
          <w:rFonts w:asciiTheme="minorHAnsi" w:hAnsiTheme="minorHAnsi" w:cstheme="minorHAnsi"/>
          <w:sz w:val="17"/>
          <w:szCs w:val="17"/>
        </w:rPr>
      </w:pPr>
    </w:p>
    <w:p w14:paraId="6F33B856" w14:textId="77777777" w:rsidR="00400E8B" w:rsidRPr="009B080D" w:rsidRDefault="00400E8B" w:rsidP="00400E8B">
      <w:pPr>
        <w:rPr>
          <w:rFonts w:asciiTheme="minorHAnsi" w:hAnsiTheme="minorHAnsi" w:cstheme="minorHAnsi"/>
          <w:sz w:val="17"/>
          <w:szCs w:val="17"/>
        </w:rPr>
      </w:pPr>
    </w:p>
    <w:p w14:paraId="2E339F59" w14:textId="77777777" w:rsidR="00400E8B" w:rsidRPr="009B080D" w:rsidRDefault="00400E8B" w:rsidP="00400E8B">
      <w:pPr>
        <w:tabs>
          <w:tab w:val="left" w:pos="360"/>
        </w:tabs>
        <w:rPr>
          <w:rFonts w:asciiTheme="minorHAnsi" w:hAnsiTheme="minorHAnsi" w:cstheme="minorHAnsi"/>
          <w:b/>
          <w:sz w:val="17"/>
          <w:szCs w:val="17"/>
        </w:rPr>
      </w:pPr>
      <w:r w:rsidRPr="009B080D">
        <w:rPr>
          <w:rFonts w:asciiTheme="minorHAnsi" w:hAnsiTheme="minorHAnsi" w:cstheme="minorHAnsi"/>
          <w:b/>
          <w:sz w:val="17"/>
          <w:szCs w:val="17"/>
        </w:rPr>
        <w:t>INSTRUCTIONS:</w:t>
      </w:r>
    </w:p>
    <w:p w14:paraId="0D74E696" w14:textId="77777777" w:rsidR="00400E8B" w:rsidRPr="009B080D" w:rsidRDefault="00400E8B" w:rsidP="00400E8B">
      <w:pPr>
        <w:autoSpaceDE w:val="0"/>
        <w:autoSpaceDN w:val="0"/>
        <w:adjustRightInd w:val="0"/>
        <w:rPr>
          <w:rFonts w:asciiTheme="minorHAnsi" w:hAnsiTheme="minorHAnsi" w:cstheme="minorHAnsi"/>
          <w:color w:val="000000"/>
          <w:sz w:val="16"/>
          <w:szCs w:val="16"/>
        </w:rPr>
      </w:pPr>
    </w:p>
    <w:p w14:paraId="58BEC662" w14:textId="77777777" w:rsidR="00400E8B" w:rsidRPr="009B080D" w:rsidRDefault="00400E8B" w:rsidP="00400E8B">
      <w:pPr>
        <w:tabs>
          <w:tab w:val="left" w:pos="360"/>
        </w:tabs>
        <w:jc w:val="both"/>
        <w:rPr>
          <w:rFonts w:asciiTheme="minorHAnsi" w:hAnsiTheme="minorHAnsi" w:cstheme="minorHAnsi"/>
          <w:b/>
          <w:sz w:val="20"/>
          <w:szCs w:val="20"/>
        </w:rPr>
      </w:pPr>
      <w:r w:rsidRPr="009B080D">
        <w:rPr>
          <w:rFonts w:asciiTheme="minorHAnsi" w:hAnsiTheme="minorHAnsi" w:cstheme="minorHAnsi"/>
          <w:color w:val="000000"/>
          <w:sz w:val="20"/>
          <w:szCs w:val="20"/>
        </w:rPr>
        <w:t>Complete all sections of the form. Attach additional pages, if necessary, to provide full disclosure about any lawful campaign contributions made to campaigns of candidates for statewide public office or the General Assembly, as described herein. Sign and date the form, under oath, in the presence of a Commissioner of the Superior Court or Notary Public. Submit the completed form to the awarding State agency at the time of initial contract execution and if there is a change in the information contained in the most recently filed certification, such person shall submit an updated certification either (</w:t>
      </w:r>
      <w:proofErr w:type="spellStart"/>
      <w:r w:rsidRPr="009B080D">
        <w:rPr>
          <w:rFonts w:asciiTheme="minorHAnsi" w:hAnsiTheme="minorHAnsi" w:cstheme="minorHAnsi"/>
          <w:color w:val="000000"/>
          <w:sz w:val="20"/>
          <w:szCs w:val="20"/>
        </w:rPr>
        <w:t>i</w:t>
      </w:r>
      <w:proofErr w:type="spellEnd"/>
      <w:r w:rsidRPr="009B080D">
        <w:rPr>
          <w:rFonts w:asciiTheme="minorHAnsi" w:hAnsiTheme="minorHAnsi" w:cstheme="minorHAnsi"/>
          <w:color w:val="000000"/>
          <w:sz w:val="20"/>
          <w:szCs w:val="20"/>
        </w:rPr>
        <w:t>) not later than thirty (30) days after the effective date of such change or (ii) upon the submittal of any new bid or proposal for a contract, whichever is earlier. Such person shall also submit an accurate, updated certification not later than fourteen days after the twelve-month anniversary of the most recently filed certification or updated certification.</w:t>
      </w:r>
    </w:p>
    <w:p w14:paraId="29CD78CA" w14:textId="77777777" w:rsidR="00400E8B" w:rsidRPr="009B080D" w:rsidRDefault="00400E8B" w:rsidP="00400E8B">
      <w:pPr>
        <w:tabs>
          <w:tab w:val="left" w:pos="360"/>
        </w:tabs>
        <w:jc w:val="both"/>
        <w:rPr>
          <w:rFonts w:asciiTheme="minorHAnsi" w:hAnsiTheme="minorHAnsi" w:cstheme="minorHAnsi"/>
          <w:b/>
          <w:sz w:val="20"/>
          <w:szCs w:val="20"/>
        </w:rPr>
      </w:pPr>
    </w:p>
    <w:p w14:paraId="4A9FB965" w14:textId="77777777" w:rsidR="00400E8B" w:rsidRPr="009B080D" w:rsidRDefault="00400E8B" w:rsidP="00400E8B">
      <w:pPr>
        <w:tabs>
          <w:tab w:val="left" w:pos="360"/>
        </w:tabs>
        <w:jc w:val="both"/>
        <w:rPr>
          <w:rFonts w:asciiTheme="minorHAnsi" w:hAnsiTheme="minorHAnsi" w:cstheme="minorHAnsi"/>
          <w:b/>
          <w:sz w:val="20"/>
          <w:szCs w:val="20"/>
        </w:rPr>
      </w:pPr>
      <w:r w:rsidRPr="009B080D">
        <w:rPr>
          <w:rFonts w:asciiTheme="minorHAnsi" w:hAnsiTheme="minorHAnsi" w:cstheme="minorHAnsi"/>
          <w:b/>
          <w:sz w:val="20"/>
          <w:szCs w:val="20"/>
        </w:rPr>
        <w:t>CHECK ONE:</w:t>
      </w:r>
      <w:r w:rsidRPr="009B080D">
        <w:rPr>
          <w:rFonts w:asciiTheme="minorHAnsi" w:hAnsiTheme="minorHAnsi" w:cstheme="minorHAnsi"/>
          <w:b/>
          <w:sz w:val="20"/>
          <w:szCs w:val="20"/>
        </w:rPr>
        <w:tab/>
      </w:r>
      <w:r w:rsidR="0026142D" w:rsidRPr="009B080D">
        <w:rPr>
          <w:rFonts w:asciiTheme="minorHAnsi" w:hAnsiTheme="minorHAnsi" w:cstheme="minorHAnsi"/>
          <w:sz w:val="20"/>
          <w:szCs w:val="20"/>
        </w:rPr>
        <w:fldChar w:fldCharType="begin">
          <w:ffData>
            <w:name w:val=""/>
            <w:enabled/>
            <w:calcOnExit w:val="0"/>
            <w:checkBox>
              <w:sizeAuto/>
              <w:default w:val="0"/>
            </w:checkBox>
          </w:ffData>
        </w:fldChar>
      </w:r>
      <w:r w:rsidRPr="009B080D">
        <w:rPr>
          <w:rFonts w:asciiTheme="minorHAnsi" w:hAnsiTheme="minorHAnsi" w:cstheme="minorHAnsi"/>
          <w:sz w:val="20"/>
          <w:szCs w:val="20"/>
        </w:rPr>
        <w:instrText xml:space="preserve"> FORMCHECKBOX </w:instrText>
      </w:r>
      <w:r w:rsidR="00D173E6">
        <w:rPr>
          <w:rFonts w:asciiTheme="minorHAnsi" w:hAnsiTheme="minorHAnsi" w:cstheme="minorHAnsi"/>
          <w:sz w:val="20"/>
          <w:szCs w:val="20"/>
        </w:rPr>
      </w:r>
      <w:r w:rsidR="00D173E6">
        <w:rPr>
          <w:rFonts w:asciiTheme="minorHAnsi" w:hAnsiTheme="minorHAnsi" w:cstheme="minorHAnsi"/>
          <w:sz w:val="20"/>
          <w:szCs w:val="20"/>
        </w:rPr>
        <w:fldChar w:fldCharType="separate"/>
      </w:r>
      <w:r w:rsidR="0026142D" w:rsidRPr="009B080D">
        <w:rPr>
          <w:rFonts w:asciiTheme="minorHAnsi" w:hAnsiTheme="minorHAnsi" w:cstheme="minorHAnsi"/>
          <w:sz w:val="20"/>
          <w:szCs w:val="20"/>
        </w:rPr>
        <w:fldChar w:fldCharType="end"/>
      </w:r>
      <w:r w:rsidRPr="009B080D">
        <w:rPr>
          <w:rFonts w:asciiTheme="minorHAnsi" w:hAnsiTheme="minorHAnsi" w:cstheme="minorHAnsi"/>
          <w:sz w:val="20"/>
          <w:szCs w:val="20"/>
        </w:rPr>
        <w:tab/>
        <w:t>Initial Certification</w:t>
      </w:r>
      <w:r w:rsidRPr="009B080D">
        <w:rPr>
          <w:rFonts w:asciiTheme="minorHAnsi" w:hAnsiTheme="minorHAnsi" w:cstheme="minorHAnsi"/>
          <w:sz w:val="20"/>
          <w:szCs w:val="20"/>
        </w:rPr>
        <w:tab/>
      </w:r>
      <w:r w:rsidR="0026142D" w:rsidRPr="009B080D">
        <w:rPr>
          <w:rFonts w:asciiTheme="minorHAnsi" w:hAnsiTheme="minorHAnsi" w:cstheme="minorHAnsi"/>
          <w:sz w:val="20"/>
          <w:szCs w:val="20"/>
        </w:rPr>
        <w:fldChar w:fldCharType="begin">
          <w:ffData>
            <w:name w:val=""/>
            <w:enabled/>
            <w:calcOnExit w:val="0"/>
            <w:checkBox>
              <w:sizeAuto/>
              <w:default w:val="0"/>
            </w:checkBox>
          </w:ffData>
        </w:fldChar>
      </w:r>
      <w:r w:rsidRPr="009B080D">
        <w:rPr>
          <w:rFonts w:asciiTheme="minorHAnsi" w:hAnsiTheme="minorHAnsi" w:cstheme="minorHAnsi"/>
          <w:sz w:val="20"/>
          <w:szCs w:val="20"/>
        </w:rPr>
        <w:instrText xml:space="preserve"> FORMCHECKBOX </w:instrText>
      </w:r>
      <w:r w:rsidR="00D173E6">
        <w:rPr>
          <w:rFonts w:asciiTheme="minorHAnsi" w:hAnsiTheme="minorHAnsi" w:cstheme="minorHAnsi"/>
          <w:sz w:val="20"/>
          <w:szCs w:val="20"/>
        </w:rPr>
      </w:r>
      <w:r w:rsidR="00D173E6">
        <w:rPr>
          <w:rFonts w:asciiTheme="minorHAnsi" w:hAnsiTheme="minorHAnsi" w:cstheme="minorHAnsi"/>
          <w:sz w:val="20"/>
          <w:szCs w:val="20"/>
        </w:rPr>
        <w:fldChar w:fldCharType="separate"/>
      </w:r>
      <w:r w:rsidR="0026142D" w:rsidRPr="009B080D">
        <w:rPr>
          <w:rFonts w:asciiTheme="minorHAnsi" w:hAnsiTheme="minorHAnsi" w:cstheme="minorHAnsi"/>
          <w:sz w:val="20"/>
          <w:szCs w:val="20"/>
        </w:rPr>
        <w:fldChar w:fldCharType="end"/>
      </w:r>
      <w:r w:rsidRPr="009B080D">
        <w:rPr>
          <w:rFonts w:asciiTheme="minorHAnsi" w:hAnsiTheme="minorHAnsi" w:cstheme="minorHAnsi"/>
          <w:sz w:val="20"/>
          <w:szCs w:val="20"/>
        </w:rPr>
        <w:t xml:space="preserve"> 12 Month Anniversary Update (Multi-year contracts only.)</w:t>
      </w:r>
      <w:r w:rsidRPr="009B080D">
        <w:rPr>
          <w:rFonts w:asciiTheme="minorHAnsi" w:hAnsiTheme="minorHAnsi" w:cstheme="minorHAnsi"/>
          <w:sz w:val="20"/>
          <w:szCs w:val="20"/>
        </w:rPr>
        <w:tab/>
      </w:r>
      <w:r w:rsidRPr="009B080D">
        <w:rPr>
          <w:rFonts w:asciiTheme="minorHAnsi" w:hAnsiTheme="minorHAnsi" w:cstheme="minorHAnsi"/>
          <w:sz w:val="20"/>
          <w:szCs w:val="20"/>
        </w:rPr>
        <w:tab/>
      </w:r>
    </w:p>
    <w:p w14:paraId="6C9833A0" w14:textId="77777777" w:rsidR="00400E8B" w:rsidRPr="009B080D" w:rsidRDefault="00400E8B" w:rsidP="00400E8B">
      <w:pPr>
        <w:jc w:val="both"/>
        <w:rPr>
          <w:rFonts w:asciiTheme="minorHAnsi" w:hAnsiTheme="minorHAnsi" w:cstheme="minorHAnsi"/>
          <w:sz w:val="20"/>
          <w:szCs w:val="20"/>
        </w:rPr>
      </w:pPr>
      <w:r w:rsidRPr="009B080D">
        <w:rPr>
          <w:rFonts w:asciiTheme="minorHAnsi" w:hAnsiTheme="minorHAnsi" w:cstheme="minorHAnsi"/>
          <w:sz w:val="20"/>
          <w:szCs w:val="20"/>
        </w:rPr>
        <w:tab/>
      </w:r>
      <w:r w:rsidRPr="009B080D">
        <w:rPr>
          <w:rFonts w:asciiTheme="minorHAnsi" w:hAnsiTheme="minorHAnsi" w:cstheme="minorHAnsi"/>
          <w:sz w:val="20"/>
          <w:szCs w:val="20"/>
        </w:rPr>
        <w:tab/>
      </w:r>
      <w:r w:rsidR="0026142D" w:rsidRPr="009B080D">
        <w:rPr>
          <w:rFonts w:asciiTheme="minorHAnsi" w:hAnsiTheme="minorHAnsi" w:cstheme="minorHAnsi"/>
          <w:sz w:val="20"/>
          <w:szCs w:val="20"/>
        </w:rPr>
        <w:fldChar w:fldCharType="begin">
          <w:ffData>
            <w:name w:val="Check1"/>
            <w:enabled/>
            <w:calcOnExit w:val="0"/>
            <w:checkBox>
              <w:sizeAuto/>
              <w:default w:val="0"/>
            </w:checkBox>
          </w:ffData>
        </w:fldChar>
      </w:r>
      <w:r w:rsidRPr="009B080D">
        <w:rPr>
          <w:rFonts w:asciiTheme="minorHAnsi" w:hAnsiTheme="minorHAnsi" w:cstheme="minorHAnsi"/>
          <w:sz w:val="20"/>
          <w:szCs w:val="20"/>
        </w:rPr>
        <w:instrText xml:space="preserve"> FORMCHECKBOX </w:instrText>
      </w:r>
      <w:r w:rsidR="00D173E6">
        <w:rPr>
          <w:rFonts w:asciiTheme="minorHAnsi" w:hAnsiTheme="minorHAnsi" w:cstheme="minorHAnsi"/>
          <w:sz w:val="20"/>
          <w:szCs w:val="20"/>
        </w:rPr>
      </w:r>
      <w:r w:rsidR="00D173E6">
        <w:rPr>
          <w:rFonts w:asciiTheme="minorHAnsi" w:hAnsiTheme="minorHAnsi" w:cstheme="minorHAnsi"/>
          <w:sz w:val="20"/>
          <w:szCs w:val="20"/>
        </w:rPr>
        <w:fldChar w:fldCharType="separate"/>
      </w:r>
      <w:r w:rsidR="0026142D" w:rsidRPr="009B080D">
        <w:rPr>
          <w:rFonts w:asciiTheme="minorHAnsi" w:hAnsiTheme="minorHAnsi" w:cstheme="minorHAnsi"/>
          <w:sz w:val="20"/>
          <w:szCs w:val="20"/>
        </w:rPr>
        <w:fldChar w:fldCharType="end"/>
      </w:r>
      <w:r w:rsidRPr="009B080D">
        <w:rPr>
          <w:rFonts w:asciiTheme="minorHAnsi" w:hAnsiTheme="minorHAnsi" w:cstheme="minorHAnsi"/>
          <w:sz w:val="20"/>
          <w:szCs w:val="20"/>
        </w:rPr>
        <w:tab/>
        <w:t xml:space="preserve">Updated Certification because of change of information contained in the most </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t>recently filed certification or twelve-month anniversary update.</w:t>
      </w:r>
    </w:p>
    <w:p w14:paraId="26017C75" w14:textId="77777777" w:rsidR="00400E8B" w:rsidRPr="009B080D" w:rsidRDefault="00400E8B" w:rsidP="00400E8B">
      <w:pPr>
        <w:jc w:val="both"/>
        <w:rPr>
          <w:rFonts w:asciiTheme="minorHAnsi" w:hAnsiTheme="minorHAnsi" w:cstheme="minorHAnsi"/>
          <w:b/>
          <w:sz w:val="20"/>
          <w:szCs w:val="20"/>
        </w:rPr>
      </w:pPr>
    </w:p>
    <w:p w14:paraId="22106DBF" w14:textId="77777777"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20"/>
          <w:szCs w:val="20"/>
        </w:rPr>
        <w:t>GIFT CERTIFICATION:</w:t>
      </w:r>
    </w:p>
    <w:p w14:paraId="6B4EF8AC" w14:textId="77777777" w:rsidR="00400E8B" w:rsidRPr="009B080D" w:rsidRDefault="00400E8B" w:rsidP="00400E8B">
      <w:pPr>
        <w:jc w:val="both"/>
        <w:rPr>
          <w:rFonts w:asciiTheme="minorHAnsi" w:hAnsiTheme="minorHAnsi" w:cstheme="minorHAnsi"/>
          <w:sz w:val="20"/>
          <w:szCs w:val="20"/>
          <w:highlight w:val="yellow"/>
        </w:rPr>
      </w:pPr>
    </w:p>
    <w:p w14:paraId="4FA6D8D7" w14:textId="77777777" w:rsidR="00400E8B" w:rsidRPr="009B080D" w:rsidRDefault="00400E8B" w:rsidP="00400E8B">
      <w:pPr>
        <w:jc w:val="both"/>
        <w:rPr>
          <w:rFonts w:asciiTheme="minorHAnsi" w:hAnsiTheme="minorHAnsi" w:cstheme="minorHAnsi"/>
          <w:sz w:val="20"/>
          <w:szCs w:val="20"/>
        </w:rPr>
      </w:pPr>
      <w:r w:rsidRPr="009B080D">
        <w:rPr>
          <w:rFonts w:asciiTheme="minorHAnsi" w:hAnsiTheme="minorHAnsi" w:cstheme="minorHAnsi"/>
          <w:sz w:val="20"/>
          <w:szCs w:val="20"/>
        </w:rPr>
        <w:t>As used in this certification, the following terms have the meaning set forth below:</w:t>
      </w:r>
    </w:p>
    <w:p w14:paraId="4ED9A1C5" w14:textId="77777777" w:rsidR="00400E8B" w:rsidRPr="009B080D" w:rsidRDefault="00400E8B" w:rsidP="00400E8B">
      <w:pPr>
        <w:jc w:val="both"/>
        <w:rPr>
          <w:rFonts w:asciiTheme="minorHAnsi" w:hAnsiTheme="minorHAnsi" w:cstheme="minorHAnsi"/>
          <w:sz w:val="20"/>
          <w:szCs w:val="20"/>
        </w:rPr>
      </w:pPr>
    </w:p>
    <w:p w14:paraId="0E1FF177" w14:textId="77777777" w:rsidR="00400E8B" w:rsidRPr="009B080D" w:rsidRDefault="00400E8B" w:rsidP="00753171">
      <w:pPr>
        <w:numPr>
          <w:ilvl w:val="0"/>
          <w:numId w:val="5"/>
        </w:numPr>
        <w:tabs>
          <w:tab w:val="num" w:pos="360"/>
        </w:tabs>
        <w:ind w:left="360" w:right="-180"/>
        <w:jc w:val="both"/>
        <w:rPr>
          <w:rFonts w:asciiTheme="minorHAnsi" w:hAnsiTheme="minorHAnsi" w:cstheme="minorHAnsi"/>
          <w:sz w:val="20"/>
          <w:szCs w:val="20"/>
        </w:rPr>
      </w:pPr>
      <w:r w:rsidRPr="009B080D">
        <w:rPr>
          <w:rFonts w:asciiTheme="minorHAnsi" w:hAnsiTheme="minorHAnsi" w:cstheme="minorHAnsi"/>
          <w:sz w:val="20"/>
          <w:szCs w:val="20"/>
        </w:rPr>
        <w:t>“Contract” means that contract between the State of Connecticut (and/or one or more of it agencies or instrumentalities) and the Contractor, attached hereto, or as otherwise described by the awarding State agency below;</w:t>
      </w:r>
    </w:p>
    <w:p w14:paraId="7A7F0F1C" w14:textId="77777777" w:rsidR="00400E8B" w:rsidRPr="009B080D" w:rsidRDefault="00400E8B" w:rsidP="00753171">
      <w:pPr>
        <w:numPr>
          <w:ilvl w:val="0"/>
          <w:numId w:val="5"/>
        </w:numPr>
        <w:tabs>
          <w:tab w:val="num" w:pos="360"/>
        </w:tabs>
        <w:ind w:left="360"/>
        <w:jc w:val="both"/>
        <w:rPr>
          <w:rFonts w:asciiTheme="minorHAnsi" w:hAnsiTheme="minorHAnsi" w:cstheme="minorHAnsi"/>
          <w:sz w:val="20"/>
          <w:szCs w:val="20"/>
        </w:rPr>
      </w:pPr>
      <w:r w:rsidRPr="009B080D">
        <w:rPr>
          <w:rFonts w:asciiTheme="minorHAnsi" w:hAnsiTheme="minorHAnsi" w:cstheme="minorHAnsi"/>
          <w:sz w:val="20"/>
          <w:szCs w:val="20"/>
        </w:rPr>
        <w:t>If this is an Initial Certification, “Execution Date” means the date the Contract is fully executed by, and becomes effective between, the parties; if this is a twelve-month anniversary update, “Execution Date” means the date this certification is signed by the Contractor;</w:t>
      </w:r>
    </w:p>
    <w:p w14:paraId="77739DCE" w14:textId="77777777" w:rsidR="00400E8B" w:rsidRPr="009B080D" w:rsidRDefault="00400E8B" w:rsidP="00753171">
      <w:pPr>
        <w:numPr>
          <w:ilvl w:val="0"/>
          <w:numId w:val="5"/>
        </w:numPr>
        <w:tabs>
          <w:tab w:val="num" w:pos="360"/>
        </w:tabs>
        <w:ind w:left="360" w:right="-180"/>
        <w:jc w:val="both"/>
        <w:rPr>
          <w:rFonts w:asciiTheme="minorHAnsi" w:hAnsiTheme="minorHAnsi" w:cstheme="minorHAnsi"/>
          <w:sz w:val="20"/>
          <w:szCs w:val="20"/>
        </w:rPr>
      </w:pPr>
      <w:r w:rsidRPr="009B080D">
        <w:rPr>
          <w:rFonts w:asciiTheme="minorHAnsi" w:hAnsiTheme="minorHAnsi" w:cstheme="minorHAnsi"/>
          <w:sz w:val="20"/>
          <w:szCs w:val="20"/>
        </w:rPr>
        <w:t>“Contractor” means the person, firm or corporation named as the contactor below;</w:t>
      </w:r>
    </w:p>
    <w:p w14:paraId="2979D2C3" w14:textId="77777777" w:rsidR="00400E8B" w:rsidRPr="009B080D" w:rsidRDefault="00400E8B" w:rsidP="00753171">
      <w:pPr>
        <w:numPr>
          <w:ilvl w:val="0"/>
          <w:numId w:val="5"/>
        </w:numPr>
        <w:tabs>
          <w:tab w:val="num" w:pos="360"/>
        </w:tabs>
        <w:ind w:left="360" w:right="-180"/>
        <w:jc w:val="both"/>
        <w:rPr>
          <w:rFonts w:asciiTheme="minorHAnsi" w:hAnsiTheme="minorHAnsi" w:cstheme="minorHAnsi"/>
          <w:sz w:val="20"/>
          <w:szCs w:val="20"/>
        </w:rPr>
      </w:pPr>
      <w:r w:rsidRPr="009B080D">
        <w:rPr>
          <w:rFonts w:asciiTheme="minorHAnsi" w:hAnsiTheme="minorHAnsi" w:cstheme="minorHAnsi"/>
          <w:sz w:val="20"/>
          <w:szCs w:val="20"/>
        </w:rPr>
        <w:t xml:space="preserve">“Applicable Public Official or State Employee” means any public official or state employee described in </w:t>
      </w:r>
    </w:p>
    <w:p w14:paraId="41973E1C" w14:textId="77777777" w:rsidR="00400E8B" w:rsidRPr="009B080D" w:rsidRDefault="00400E8B" w:rsidP="00400E8B">
      <w:pPr>
        <w:ind w:left="360" w:right="-180"/>
        <w:jc w:val="both"/>
        <w:rPr>
          <w:rFonts w:asciiTheme="minorHAnsi" w:hAnsiTheme="minorHAnsi" w:cstheme="minorHAnsi"/>
          <w:sz w:val="20"/>
          <w:szCs w:val="20"/>
        </w:rPr>
      </w:pPr>
      <w:r w:rsidRPr="009B080D">
        <w:rPr>
          <w:rFonts w:asciiTheme="minorHAnsi" w:hAnsiTheme="minorHAnsi" w:cstheme="minorHAnsi"/>
          <w:sz w:val="20"/>
          <w:szCs w:val="20"/>
        </w:rPr>
        <w:t>C.G.S. §4-252(c)(1)(</w:t>
      </w:r>
      <w:proofErr w:type="spellStart"/>
      <w:r w:rsidRPr="009B080D">
        <w:rPr>
          <w:rFonts w:asciiTheme="minorHAnsi" w:hAnsiTheme="minorHAnsi" w:cstheme="minorHAnsi"/>
          <w:sz w:val="20"/>
          <w:szCs w:val="20"/>
        </w:rPr>
        <w:t>i</w:t>
      </w:r>
      <w:proofErr w:type="spellEnd"/>
      <w:r w:rsidRPr="009B080D">
        <w:rPr>
          <w:rFonts w:asciiTheme="minorHAnsi" w:hAnsiTheme="minorHAnsi" w:cstheme="minorHAnsi"/>
          <w:sz w:val="20"/>
          <w:szCs w:val="20"/>
        </w:rPr>
        <w:t>) or (ii);</w:t>
      </w:r>
    </w:p>
    <w:p w14:paraId="623685A5" w14:textId="77777777" w:rsidR="00400E8B" w:rsidRPr="009B080D" w:rsidRDefault="00400E8B" w:rsidP="00753171">
      <w:pPr>
        <w:numPr>
          <w:ilvl w:val="0"/>
          <w:numId w:val="5"/>
        </w:numPr>
        <w:tabs>
          <w:tab w:val="num" w:pos="360"/>
        </w:tabs>
        <w:ind w:left="360"/>
        <w:jc w:val="both"/>
        <w:rPr>
          <w:rFonts w:asciiTheme="minorHAnsi" w:hAnsiTheme="minorHAnsi" w:cstheme="minorHAnsi"/>
          <w:sz w:val="20"/>
          <w:szCs w:val="20"/>
        </w:rPr>
      </w:pPr>
      <w:r w:rsidRPr="009B080D">
        <w:rPr>
          <w:rFonts w:asciiTheme="minorHAnsi" w:hAnsiTheme="minorHAnsi" w:cstheme="minorHAnsi"/>
          <w:b/>
          <w:sz w:val="20"/>
          <w:szCs w:val="20"/>
        </w:rPr>
        <w:t>“Gift”</w:t>
      </w:r>
      <w:r w:rsidRPr="009B080D">
        <w:rPr>
          <w:rFonts w:asciiTheme="minorHAnsi" w:hAnsiTheme="minorHAnsi" w:cstheme="minorHAnsi"/>
          <w:sz w:val="20"/>
          <w:szCs w:val="20"/>
        </w:rPr>
        <w:t xml:space="preserve"> has the same meaning given that term in C.G.S. § 4-250(1);</w:t>
      </w:r>
    </w:p>
    <w:p w14:paraId="60B20419" w14:textId="77777777" w:rsidR="00400E8B" w:rsidRPr="009B080D" w:rsidRDefault="00400E8B" w:rsidP="00753171">
      <w:pPr>
        <w:numPr>
          <w:ilvl w:val="0"/>
          <w:numId w:val="5"/>
        </w:numPr>
        <w:tabs>
          <w:tab w:val="num" w:pos="360"/>
        </w:tabs>
        <w:ind w:left="360"/>
        <w:jc w:val="both"/>
        <w:rPr>
          <w:rFonts w:asciiTheme="minorHAnsi" w:hAnsiTheme="minorHAnsi" w:cstheme="minorHAnsi"/>
          <w:sz w:val="20"/>
          <w:szCs w:val="20"/>
        </w:rPr>
      </w:pPr>
      <w:r w:rsidRPr="009B080D">
        <w:rPr>
          <w:rFonts w:asciiTheme="minorHAnsi" w:hAnsiTheme="minorHAnsi" w:cstheme="minorHAnsi"/>
          <w:sz w:val="20"/>
          <w:szCs w:val="20"/>
        </w:rPr>
        <w:t xml:space="preserve">“Principals or Key Personnel” means and refers to those principals and key personnel of the Contractor, and </w:t>
      </w:r>
      <w:proofErr w:type="spellStart"/>
      <w:r w:rsidRPr="009B080D">
        <w:rPr>
          <w:rFonts w:asciiTheme="minorHAnsi" w:hAnsiTheme="minorHAnsi" w:cstheme="minorHAnsi"/>
          <w:sz w:val="20"/>
          <w:szCs w:val="20"/>
        </w:rPr>
        <w:t>its</w:t>
      </w:r>
      <w:proofErr w:type="spellEnd"/>
      <w:r w:rsidRPr="009B080D">
        <w:rPr>
          <w:rFonts w:asciiTheme="minorHAnsi" w:hAnsiTheme="minorHAnsi" w:cstheme="minorHAnsi"/>
          <w:sz w:val="20"/>
          <w:szCs w:val="20"/>
        </w:rPr>
        <w:t xml:space="preserve"> or their agents, as described in C.G.S. §§ 4-250(5) and 4-252(c)(1)(B) and (C). </w:t>
      </w:r>
    </w:p>
    <w:p w14:paraId="28542846" w14:textId="77777777" w:rsidR="00400E8B" w:rsidRPr="009B080D" w:rsidRDefault="00400E8B" w:rsidP="00400E8B">
      <w:pPr>
        <w:jc w:val="both"/>
        <w:rPr>
          <w:rFonts w:asciiTheme="minorHAnsi" w:hAnsiTheme="minorHAnsi" w:cstheme="minorHAnsi"/>
          <w:sz w:val="20"/>
          <w:szCs w:val="20"/>
        </w:rPr>
      </w:pPr>
    </w:p>
    <w:p w14:paraId="3F99BC34" w14:textId="77777777" w:rsidR="00400E8B" w:rsidRPr="009B080D" w:rsidRDefault="00400E8B" w:rsidP="00400E8B">
      <w:pPr>
        <w:jc w:val="both"/>
        <w:rPr>
          <w:rFonts w:asciiTheme="minorHAnsi" w:hAnsiTheme="minorHAnsi" w:cstheme="minorHAnsi"/>
          <w:color w:val="000000"/>
          <w:sz w:val="20"/>
          <w:szCs w:val="20"/>
        </w:rPr>
      </w:pPr>
      <w:r w:rsidRPr="009B080D">
        <w:rPr>
          <w:rFonts w:asciiTheme="minorHAnsi" w:hAnsiTheme="minorHAnsi" w:cstheme="minorHAnsi"/>
          <w:color w:val="000000"/>
          <w:sz w:val="20"/>
          <w:szCs w:val="20"/>
        </w:rPr>
        <w:t>I, the undersigned, am a Principal or Key Personnel of the person, firm or corporation authorized to execute this certification on behalf of the Contractor. I hereby certify that, no gifts were made by (A) such person, firm, corporation, (B) any principals and key personnel of the person firm or corporation who participate substantially in preparing bids, proposals or negotiating state contracts or (C) any agent of such, firm, corporation, or principals or key personnel who participates substantially in preparing bids, proposals or negotiating state contracts, to (</w:t>
      </w:r>
      <w:proofErr w:type="spellStart"/>
      <w:r w:rsidRPr="009B080D">
        <w:rPr>
          <w:rFonts w:asciiTheme="minorHAnsi" w:hAnsiTheme="minorHAnsi" w:cstheme="minorHAnsi"/>
          <w:color w:val="000000"/>
          <w:sz w:val="20"/>
          <w:szCs w:val="20"/>
        </w:rPr>
        <w:t>i</w:t>
      </w:r>
      <w:proofErr w:type="spellEnd"/>
      <w:r w:rsidRPr="009B080D">
        <w:rPr>
          <w:rFonts w:asciiTheme="minorHAnsi" w:hAnsiTheme="minorHAnsi" w:cstheme="minorHAnsi"/>
          <w:color w:val="000000"/>
          <w:sz w:val="20"/>
          <w:szCs w:val="20"/>
        </w:rPr>
        <w:t>) any public official or state employee of the state agency or quasi-public agency soliciting bids or proposals for state contracts who participates substantially in the preparation of bid solicitations or request for proposals for state contracts or the negotiation or award of state contracts or (ii) any public official or state employee of any other state agency, who has supervisory or appointing authority over such state agency or quasi-public agency.</w:t>
      </w:r>
    </w:p>
    <w:p w14:paraId="07D5E844" w14:textId="77777777" w:rsidR="00400E8B" w:rsidRPr="009B080D" w:rsidRDefault="00400E8B" w:rsidP="00400E8B">
      <w:pPr>
        <w:jc w:val="both"/>
        <w:rPr>
          <w:rFonts w:asciiTheme="minorHAnsi" w:hAnsiTheme="minorHAnsi" w:cstheme="minorHAnsi"/>
          <w:sz w:val="20"/>
          <w:szCs w:val="20"/>
        </w:rPr>
      </w:pPr>
    </w:p>
    <w:p w14:paraId="343C3638" w14:textId="77777777" w:rsidR="00400E8B" w:rsidRPr="009B080D" w:rsidRDefault="00400E8B" w:rsidP="00400E8B">
      <w:pPr>
        <w:jc w:val="both"/>
        <w:rPr>
          <w:rFonts w:asciiTheme="minorHAnsi" w:hAnsiTheme="minorHAnsi" w:cstheme="minorHAnsi"/>
          <w:b/>
          <w:sz w:val="20"/>
          <w:szCs w:val="20"/>
          <w:u w:val="single"/>
        </w:rPr>
      </w:pPr>
      <w:r w:rsidRPr="009B080D">
        <w:rPr>
          <w:rFonts w:asciiTheme="minorHAnsi" w:hAnsiTheme="minorHAnsi" w:cstheme="minorHAnsi"/>
          <w:color w:val="000000"/>
          <w:sz w:val="20"/>
          <w:szCs w:val="20"/>
        </w:rPr>
        <w:t xml:space="preserve">I further certify that no Principals or Key Personnel know of any action by the Contractor to circumvent (or which would result in the circumvention of) the above certification regarding </w:t>
      </w:r>
      <w:r w:rsidRPr="009B080D">
        <w:rPr>
          <w:rFonts w:asciiTheme="minorHAnsi" w:hAnsiTheme="minorHAnsi" w:cstheme="minorHAnsi"/>
          <w:b/>
          <w:bCs/>
          <w:color w:val="000000"/>
          <w:sz w:val="20"/>
          <w:szCs w:val="20"/>
        </w:rPr>
        <w:t xml:space="preserve">Gifts </w:t>
      </w:r>
      <w:r w:rsidRPr="009B080D">
        <w:rPr>
          <w:rFonts w:asciiTheme="minorHAnsi" w:hAnsiTheme="minorHAnsi" w:cstheme="minorHAnsi"/>
          <w:color w:val="000000"/>
          <w:sz w:val="20"/>
          <w:szCs w:val="20"/>
        </w:rPr>
        <w:t xml:space="preserve">by providing for any other Principals, Key Personnel, officials, or employees of the Contractor, or its or their agents, to make a </w:t>
      </w:r>
      <w:r w:rsidRPr="009B080D">
        <w:rPr>
          <w:rFonts w:asciiTheme="minorHAnsi" w:hAnsiTheme="minorHAnsi" w:cstheme="minorHAnsi"/>
          <w:b/>
          <w:bCs/>
          <w:color w:val="000000"/>
          <w:sz w:val="20"/>
          <w:szCs w:val="20"/>
        </w:rPr>
        <w:t xml:space="preserve">Gift </w:t>
      </w:r>
      <w:r w:rsidRPr="009B080D">
        <w:rPr>
          <w:rFonts w:asciiTheme="minorHAnsi" w:hAnsiTheme="minorHAnsi" w:cstheme="minorHAnsi"/>
          <w:color w:val="000000"/>
          <w:sz w:val="20"/>
          <w:szCs w:val="20"/>
        </w:rPr>
        <w:t>to any Applicable Public Official or State Employee. I further certify that the Contractor made the bid or proposal for the Contract without fraud or collusion with any person.</w:t>
      </w:r>
    </w:p>
    <w:p w14:paraId="04F8E10F" w14:textId="77777777" w:rsidR="00400E8B" w:rsidRPr="009B080D" w:rsidRDefault="00400E8B" w:rsidP="00400E8B">
      <w:pPr>
        <w:jc w:val="both"/>
        <w:rPr>
          <w:rFonts w:asciiTheme="minorHAnsi" w:hAnsiTheme="minorHAnsi" w:cstheme="minorHAnsi"/>
          <w:b/>
          <w:sz w:val="17"/>
          <w:szCs w:val="17"/>
        </w:rPr>
      </w:pPr>
    </w:p>
    <w:p w14:paraId="73B682DF" w14:textId="3E1C2FAD"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17"/>
          <w:szCs w:val="17"/>
        </w:rPr>
        <w:br w:type="page"/>
      </w:r>
      <w:r w:rsidR="00BF1B79" w:rsidRPr="009B080D">
        <w:rPr>
          <w:rFonts w:asciiTheme="minorHAnsi" w:hAnsiTheme="minorHAnsi" w:cstheme="minorHAnsi"/>
          <w:b/>
          <w:noProof/>
          <w:sz w:val="17"/>
          <w:szCs w:val="17"/>
        </w:rPr>
        <w:lastRenderedPageBreak/>
        <mc:AlternateContent>
          <mc:Choice Requires="wps">
            <w:drawing>
              <wp:anchor distT="0" distB="0" distL="114300" distR="114300" simplePos="0" relativeHeight="251673600" behindDoc="0" locked="0" layoutInCell="1" allowOverlap="1" wp14:anchorId="0BC77B1A" wp14:editId="2DD60921">
                <wp:simplePos x="0" y="0"/>
                <wp:positionH relativeFrom="margin">
                  <wp:align>center</wp:align>
                </wp:positionH>
                <wp:positionV relativeFrom="paragraph">
                  <wp:posOffset>-396240</wp:posOffset>
                </wp:positionV>
                <wp:extent cx="7094855" cy="277495"/>
                <wp:effectExtent l="0" t="0" r="0" b="825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85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35F7" w14:textId="62EC1B3F" w:rsidR="006D3884" w:rsidRPr="0028147B" w:rsidRDefault="006D3884"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sidRPr="0028147B">
                              <w:rPr>
                                <w:rFonts w:ascii="Calibri" w:hAnsi="Calibri" w:cs="Verdana"/>
                                <w:color w:val="2E74B5"/>
                                <w:sz w:val="20"/>
                                <w:szCs w:val="20"/>
                              </w:rPr>
                              <w:t xml:space="preserve">Rev. 5-26-15     Page </w:t>
                            </w:r>
                            <w:r>
                              <w:rPr>
                                <w:rFonts w:ascii="Calibri" w:hAnsi="Calibri" w:cs="Verdana"/>
                                <w:color w:val="2E74B5"/>
                                <w:sz w:val="20"/>
                                <w:szCs w:val="20"/>
                              </w:rPr>
                              <w:t>2</w:t>
                            </w:r>
                            <w:r w:rsidRPr="0028147B">
                              <w:rPr>
                                <w:rFonts w:ascii="Calibri" w:hAnsi="Calibri" w:cs="Verdana"/>
                                <w:color w:val="2E74B5"/>
                                <w:sz w:val="20"/>
                                <w:szCs w:val="20"/>
                              </w:rPr>
                              <w:t xml:space="preserve"> of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C77B1A" id="Text Box 33" o:spid="_x0000_s1028" type="#_x0000_t202" style="position:absolute;left:0;text-align:left;margin-left:0;margin-top:-31.2pt;width:558.65pt;height:21.85pt;z-index:25167360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" stroked="f">
                <v:textbox style="mso-fit-shape-to-text:t">
                  <w:txbxContent>
                    <w:p w14:paraId="5F8735F7" w14:textId="62EC1B3F" w:rsidR="006D3884" w:rsidRPr="0028147B" w:rsidRDefault="006D3884" w:rsidP="00400E8B">
                      <w:pPr>
                        <w:pStyle w:val="Default"/>
                        <w:rPr>
                          <w:rFonts w:ascii="Calibri" w:hAnsi="Calibri"/>
                          <w:color w:val="365F91"/>
                          <w:sz w:val="20"/>
                          <w:szCs w:val="20"/>
                        </w:rPr>
                      </w:pPr>
                      <w:r w:rsidRPr="00F92284">
                        <w:rPr>
                          <w:rFonts w:ascii="Calibri" w:hAnsi="Calibri"/>
                          <w:color w:val="365F91"/>
                        </w:rPr>
                        <w:t>OPM Ethics Form 1</w:t>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Pr>
                          <w:rFonts w:ascii="Calibri" w:hAnsi="Calibri"/>
                          <w:color w:val="365F91"/>
                        </w:rPr>
                        <w:tab/>
                      </w:r>
                      <w:r w:rsidRPr="0028147B">
                        <w:rPr>
                          <w:rFonts w:ascii="Calibri" w:hAnsi="Calibri" w:cs="Verdana"/>
                          <w:color w:val="2E74B5"/>
                          <w:sz w:val="20"/>
                          <w:szCs w:val="20"/>
                        </w:rPr>
                        <w:t xml:space="preserve">Rev. 5-26-15     Page </w:t>
                      </w:r>
                      <w:r>
                        <w:rPr>
                          <w:rFonts w:ascii="Calibri" w:hAnsi="Calibri" w:cs="Verdana"/>
                          <w:color w:val="2E74B5"/>
                          <w:sz w:val="20"/>
                          <w:szCs w:val="20"/>
                        </w:rPr>
                        <w:t>2</w:t>
                      </w:r>
                      <w:r w:rsidRPr="0028147B">
                        <w:rPr>
                          <w:rFonts w:ascii="Calibri" w:hAnsi="Calibri" w:cs="Verdana"/>
                          <w:color w:val="2E74B5"/>
                          <w:sz w:val="20"/>
                          <w:szCs w:val="20"/>
                        </w:rPr>
                        <w:t xml:space="preserve"> of 2</w:t>
                      </w:r>
                    </w:p>
                  </w:txbxContent>
                </v:textbox>
                <w10:wrap anchorx="margin"/>
              </v:shape>
            </w:pict>
          </mc:Fallback>
        </mc:AlternateContent>
      </w:r>
      <w:r w:rsidRPr="009B080D">
        <w:rPr>
          <w:rFonts w:asciiTheme="minorHAnsi" w:hAnsiTheme="minorHAnsi" w:cstheme="minorHAnsi"/>
          <w:b/>
          <w:sz w:val="20"/>
          <w:szCs w:val="20"/>
        </w:rPr>
        <w:t>CAMPAIGN CONTRIBUTION CERTIFICATION:</w:t>
      </w:r>
    </w:p>
    <w:p w14:paraId="3BC7A643" w14:textId="63EAB485" w:rsidR="00400E8B" w:rsidRPr="009B080D" w:rsidRDefault="00400E8B" w:rsidP="00400E8B">
      <w:pPr>
        <w:jc w:val="both"/>
        <w:rPr>
          <w:rFonts w:asciiTheme="minorHAnsi" w:hAnsiTheme="minorHAnsi" w:cstheme="minorHAnsi"/>
          <w:sz w:val="20"/>
          <w:szCs w:val="20"/>
        </w:rPr>
      </w:pPr>
      <w:r w:rsidRPr="009B080D">
        <w:rPr>
          <w:rFonts w:asciiTheme="minorHAnsi" w:hAnsiTheme="minorHAnsi" w:cstheme="minorHAnsi"/>
          <w:sz w:val="20"/>
          <w:szCs w:val="20"/>
        </w:rPr>
        <w:t xml:space="preserve">I further certify that, on or after January 1, 2011, neither the Contractor nor any of its principals, as defined in C.G.S. § 9-612(f)(1), has made any </w:t>
      </w:r>
      <w:r w:rsidRPr="009B080D">
        <w:rPr>
          <w:rFonts w:asciiTheme="minorHAnsi" w:hAnsiTheme="minorHAnsi" w:cstheme="minorHAnsi"/>
          <w:b/>
          <w:bCs/>
          <w:sz w:val="20"/>
          <w:szCs w:val="20"/>
        </w:rPr>
        <w:t xml:space="preserve">campaign contributions </w:t>
      </w:r>
      <w:r w:rsidRPr="009B080D">
        <w:rPr>
          <w:rFonts w:asciiTheme="minorHAnsi" w:hAnsiTheme="minorHAnsi" w:cstheme="minorHAnsi"/>
          <w:sz w:val="20"/>
          <w:szCs w:val="20"/>
        </w:rPr>
        <w:t xml:space="preserve">to, or solicited any contributions on behalf of, any exploratory committee, candidate committee, political committee, or party committee established by, or supporting or authorized to support, any candidate for statewide public office, in violation of C.G.S. § 9-612(f)(2)(A). I further certify that </w:t>
      </w:r>
      <w:r w:rsidRPr="009B080D">
        <w:rPr>
          <w:rFonts w:asciiTheme="minorHAnsi" w:hAnsiTheme="minorHAnsi" w:cstheme="minorHAnsi"/>
          <w:b/>
          <w:bCs/>
          <w:sz w:val="20"/>
          <w:szCs w:val="20"/>
        </w:rPr>
        <w:t xml:space="preserve">all lawful campaign contributions </w:t>
      </w:r>
      <w:r w:rsidRPr="009B080D">
        <w:rPr>
          <w:rFonts w:asciiTheme="minorHAnsi" w:hAnsiTheme="minorHAnsi" w:cstheme="minorHAnsi"/>
          <w:sz w:val="20"/>
          <w:szCs w:val="20"/>
        </w:rPr>
        <w:t>that have been made on or after January 1, 2011 by the Contractor or any of its principals, as defined in C.G.S. § 9-612(f)(1), to, or solicited on behalf of, any exploratory committee, candidate committee, political committee, or party committee established by, or supporting or authorized to support any candidates for statewide public office or the General Assembly, are listed below:</w:t>
      </w:r>
    </w:p>
    <w:p w14:paraId="75423EEA" w14:textId="77777777" w:rsidR="00400E8B" w:rsidRPr="009B080D" w:rsidRDefault="00400E8B" w:rsidP="00400E8B">
      <w:pPr>
        <w:jc w:val="both"/>
        <w:rPr>
          <w:rFonts w:asciiTheme="minorHAnsi" w:hAnsiTheme="minorHAnsi" w:cstheme="minorHAnsi"/>
          <w:sz w:val="20"/>
          <w:szCs w:val="20"/>
        </w:rPr>
      </w:pPr>
    </w:p>
    <w:p w14:paraId="09748A67" w14:textId="77777777"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20"/>
          <w:szCs w:val="20"/>
        </w:rPr>
        <w:t>Lawful Campaign Contributions to Candidates for Statewide Public Office:</w:t>
      </w:r>
    </w:p>
    <w:p w14:paraId="56EE3A67" w14:textId="77777777" w:rsidR="00400E8B" w:rsidRPr="009B080D" w:rsidRDefault="00400E8B" w:rsidP="00400E8B">
      <w:pPr>
        <w:jc w:val="both"/>
        <w:rPr>
          <w:rFonts w:asciiTheme="minorHAnsi" w:hAnsiTheme="minorHAnsi" w:cstheme="minorHAnsi"/>
          <w:sz w:val="20"/>
          <w:szCs w:val="20"/>
        </w:rPr>
      </w:pPr>
    </w:p>
    <w:p w14:paraId="0C4368F9"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u w:val="single"/>
        </w:rPr>
        <w:t>Contribution Date</w:t>
      </w:r>
      <w:r w:rsidRPr="009B080D">
        <w:rPr>
          <w:rFonts w:asciiTheme="minorHAnsi" w:hAnsiTheme="minorHAnsi" w:cstheme="minorHAnsi"/>
          <w:sz w:val="20"/>
          <w:szCs w:val="20"/>
          <w:u w:val="single"/>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Name of Contributor</w:t>
      </w:r>
      <w:r w:rsidRPr="009B080D">
        <w:rPr>
          <w:rFonts w:asciiTheme="minorHAnsi" w:hAnsiTheme="minorHAnsi" w:cstheme="minorHAnsi"/>
          <w:sz w:val="20"/>
          <w:szCs w:val="20"/>
        </w:rPr>
        <w:tab/>
      </w:r>
      <w:r w:rsidRPr="009B080D">
        <w:rPr>
          <w:rFonts w:asciiTheme="minorHAnsi" w:hAnsiTheme="minorHAnsi" w:cstheme="minorHAnsi"/>
          <w:sz w:val="20"/>
          <w:szCs w:val="20"/>
          <w:u w:val="single"/>
        </w:rPr>
        <w:t>Recipient</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Value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Description</w:t>
      </w:r>
    </w:p>
    <w:p w14:paraId="111ECCFC"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65AA9FAF"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5DBCE8FE"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3343521C"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38B1BCFC"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15ABEDF6"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7FD4A4BF"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1BC11DF0" w14:textId="77777777" w:rsidR="00400E8B" w:rsidRPr="009B080D" w:rsidRDefault="00400E8B" w:rsidP="00400E8B">
      <w:pPr>
        <w:rPr>
          <w:rFonts w:asciiTheme="minorHAnsi" w:hAnsiTheme="minorHAnsi" w:cstheme="minorHAnsi"/>
          <w:sz w:val="20"/>
          <w:szCs w:val="20"/>
        </w:rPr>
      </w:pPr>
    </w:p>
    <w:p w14:paraId="5AA63F0D" w14:textId="77777777" w:rsidR="00400E8B" w:rsidRPr="009B080D" w:rsidRDefault="00400E8B" w:rsidP="00400E8B">
      <w:pPr>
        <w:jc w:val="both"/>
        <w:rPr>
          <w:rFonts w:asciiTheme="minorHAnsi" w:hAnsiTheme="minorHAnsi" w:cstheme="minorHAnsi"/>
          <w:b/>
          <w:sz w:val="20"/>
          <w:szCs w:val="20"/>
        </w:rPr>
      </w:pPr>
      <w:r w:rsidRPr="009B080D">
        <w:rPr>
          <w:rFonts w:asciiTheme="minorHAnsi" w:hAnsiTheme="minorHAnsi" w:cstheme="minorHAnsi"/>
          <w:b/>
          <w:sz w:val="20"/>
          <w:szCs w:val="20"/>
        </w:rPr>
        <w:t>Lawful Campaign Contributions to Candidates for the General Assembly:</w:t>
      </w:r>
    </w:p>
    <w:p w14:paraId="36CDBEC6" w14:textId="77777777" w:rsidR="00400E8B" w:rsidRPr="009B080D" w:rsidRDefault="00400E8B" w:rsidP="00400E8B">
      <w:pPr>
        <w:jc w:val="both"/>
        <w:rPr>
          <w:rFonts w:asciiTheme="minorHAnsi" w:hAnsiTheme="minorHAnsi" w:cstheme="minorHAnsi"/>
          <w:sz w:val="20"/>
          <w:szCs w:val="20"/>
        </w:rPr>
      </w:pPr>
    </w:p>
    <w:p w14:paraId="0E1C7EBC"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u w:val="single"/>
        </w:rPr>
        <w:t>Contribution Date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Name of Contributor</w:t>
      </w:r>
      <w:r w:rsidRPr="009B080D">
        <w:rPr>
          <w:rFonts w:asciiTheme="minorHAnsi" w:hAnsiTheme="minorHAnsi" w:cstheme="minorHAnsi"/>
          <w:sz w:val="20"/>
          <w:szCs w:val="20"/>
        </w:rPr>
        <w:tab/>
      </w:r>
      <w:r w:rsidRPr="009B080D">
        <w:rPr>
          <w:rFonts w:asciiTheme="minorHAnsi" w:hAnsiTheme="minorHAnsi" w:cstheme="minorHAnsi"/>
          <w:sz w:val="20"/>
          <w:szCs w:val="20"/>
          <w:u w:val="single"/>
        </w:rPr>
        <w:t>Recipient</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Value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u w:val="single"/>
        </w:rPr>
        <w:t>Description</w:t>
      </w:r>
    </w:p>
    <w:p w14:paraId="7636ACBD" w14:textId="77777777" w:rsidR="00400E8B" w:rsidRPr="009B080D" w:rsidRDefault="00753171" w:rsidP="00400E8B">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w:t>
      </w:r>
      <w:r w:rsidR="00400E8B" w:rsidRPr="009B080D">
        <w:rPr>
          <w:rFonts w:asciiTheme="minorHAnsi" w:hAnsiTheme="minorHAnsi" w:cstheme="minorHAnsi"/>
          <w:sz w:val="20"/>
          <w:szCs w:val="20"/>
        </w:rPr>
        <w:t>____________________________________________________________________________________</w:t>
      </w:r>
      <w:r w:rsidRPr="009B080D">
        <w:rPr>
          <w:rFonts w:asciiTheme="minorHAnsi" w:hAnsiTheme="minorHAnsi" w:cstheme="minorHAnsi"/>
          <w:sz w:val="20"/>
          <w:szCs w:val="20"/>
        </w:rPr>
        <w:t>__</w:t>
      </w:r>
    </w:p>
    <w:p w14:paraId="2A8DC293"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1B6E5B3E"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73AF2B31"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2218F68E"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32B773E3"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42E59E30" w14:textId="77777777" w:rsidR="00753171" w:rsidRPr="009B080D" w:rsidRDefault="00753171" w:rsidP="00753171">
      <w:pPr>
        <w:spacing w:before="120"/>
        <w:rPr>
          <w:rFonts w:asciiTheme="minorHAnsi" w:hAnsiTheme="minorHAnsi" w:cstheme="minorHAnsi"/>
          <w:sz w:val="20"/>
          <w:szCs w:val="20"/>
          <w:u w:val="single"/>
        </w:rPr>
      </w:pPr>
      <w:r w:rsidRPr="009B080D">
        <w:rPr>
          <w:rFonts w:asciiTheme="minorHAnsi" w:hAnsiTheme="minorHAnsi" w:cstheme="minorHAnsi"/>
          <w:sz w:val="20"/>
          <w:szCs w:val="20"/>
        </w:rPr>
        <w:t>_________________________________________________________________________________________________</w:t>
      </w:r>
    </w:p>
    <w:p w14:paraId="7DF25F4A" w14:textId="77777777" w:rsidR="00400E8B" w:rsidRPr="009B080D" w:rsidRDefault="00400E8B" w:rsidP="00400E8B">
      <w:pPr>
        <w:rPr>
          <w:rFonts w:asciiTheme="minorHAnsi" w:hAnsiTheme="minorHAnsi" w:cstheme="minorHAnsi"/>
          <w:sz w:val="20"/>
          <w:szCs w:val="20"/>
        </w:rPr>
      </w:pPr>
    </w:p>
    <w:p w14:paraId="563EA181" w14:textId="77777777" w:rsidR="00400E8B" w:rsidRPr="009B080D" w:rsidRDefault="00400E8B" w:rsidP="00400E8B">
      <w:pPr>
        <w:rPr>
          <w:rFonts w:asciiTheme="minorHAnsi" w:hAnsiTheme="minorHAnsi" w:cstheme="minorHAnsi"/>
          <w:sz w:val="20"/>
          <w:szCs w:val="20"/>
        </w:rPr>
      </w:pPr>
    </w:p>
    <w:p w14:paraId="3BC6A303"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Sworn as true to the best of my knowledge and belief, subject to the penalties of false statement.</w:t>
      </w:r>
    </w:p>
    <w:p w14:paraId="4E687910" w14:textId="77777777" w:rsidR="00400E8B" w:rsidRPr="009B080D" w:rsidRDefault="00400E8B" w:rsidP="00400E8B">
      <w:pPr>
        <w:rPr>
          <w:rFonts w:asciiTheme="minorHAnsi" w:hAnsiTheme="minorHAnsi" w:cstheme="minorHAnsi"/>
          <w:sz w:val="20"/>
          <w:szCs w:val="20"/>
        </w:rPr>
      </w:pPr>
    </w:p>
    <w:p w14:paraId="18F945E3"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__________________________________</w:t>
      </w:r>
      <w:r w:rsidRPr="009B080D">
        <w:rPr>
          <w:rFonts w:asciiTheme="minorHAnsi" w:hAnsiTheme="minorHAnsi" w:cstheme="minorHAnsi"/>
          <w:sz w:val="20"/>
          <w:szCs w:val="20"/>
        </w:rPr>
        <w:tab/>
      </w:r>
      <w:r w:rsidRPr="009B080D">
        <w:rPr>
          <w:rFonts w:asciiTheme="minorHAnsi" w:hAnsiTheme="minorHAnsi" w:cstheme="minorHAnsi"/>
          <w:sz w:val="20"/>
          <w:szCs w:val="20"/>
        </w:rPr>
        <w:tab/>
        <w:t>_________________________________________</w:t>
      </w:r>
    </w:p>
    <w:p w14:paraId="2DFADE99"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Printed Contractor Name</w:t>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sz w:val="20"/>
          <w:szCs w:val="20"/>
        </w:rPr>
        <w:tab/>
      </w:r>
      <w:r w:rsidRPr="009B080D">
        <w:rPr>
          <w:rFonts w:asciiTheme="minorHAnsi" w:hAnsiTheme="minorHAnsi" w:cstheme="minorHAnsi"/>
          <w:b/>
          <w:sz w:val="20"/>
          <w:szCs w:val="20"/>
        </w:rPr>
        <w:t>Printed Name of Authorized Official</w:t>
      </w:r>
    </w:p>
    <w:p w14:paraId="0C3A51DA" w14:textId="77777777" w:rsidR="00400E8B" w:rsidRPr="009B080D" w:rsidRDefault="00400E8B" w:rsidP="00400E8B">
      <w:pPr>
        <w:rPr>
          <w:rFonts w:asciiTheme="minorHAnsi" w:hAnsiTheme="minorHAnsi" w:cstheme="minorHAnsi"/>
          <w:sz w:val="20"/>
          <w:szCs w:val="20"/>
        </w:rPr>
      </w:pPr>
    </w:p>
    <w:p w14:paraId="3462C980"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sz w:val="20"/>
          <w:szCs w:val="20"/>
        </w:rPr>
        <w:t>___________________________________</w:t>
      </w:r>
    </w:p>
    <w:p w14:paraId="4CD8FAE8" w14:textId="77777777" w:rsidR="00400E8B" w:rsidRPr="009B080D" w:rsidRDefault="00400E8B" w:rsidP="00400E8B">
      <w:pPr>
        <w:rPr>
          <w:rFonts w:asciiTheme="minorHAnsi" w:hAnsiTheme="minorHAnsi" w:cstheme="minorHAnsi"/>
          <w:sz w:val="20"/>
          <w:szCs w:val="20"/>
        </w:rPr>
      </w:pPr>
      <w:r w:rsidRPr="009B080D">
        <w:rPr>
          <w:rFonts w:asciiTheme="minorHAnsi" w:hAnsiTheme="minorHAnsi" w:cstheme="minorHAnsi"/>
          <w:b/>
          <w:sz w:val="20"/>
          <w:szCs w:val="20"/>
        </w:rPr>
        <w:t>Signature of Authorized Official</w:t>
      </w:r>
    </w:p>
    <w:p w14:paraId="3B1E7418" w14:textId="77777777" w:rsidR="00400E8B" w:rsidRPr="009B080D" w:rsidRDefault="00400E8B" w:rsidP="00400E8B">
      <w:pPr>
        <w:rPr>
          <w:rFonts w:asciiTheme="minorHAnsi" w:hAnsiTheme="minorHAnsi" w:cstheme="minorHAnsi"/>
          <w:sz w:val="20"/>
          <w:szCs w:val="20"/>
        </w:rPr>
      </w:pPr>
    </w:p>
    <w:p w14:paraId="1A588015" w14:textId="77777777" w:rsidR="00400E8B" w:rsidRPr="009B080D" w:rsidRDefault="00400E8B" w:rsidP="00400E8B">
      <w:pPr>
        <w:rPr>
          <w:rFonts w:asciiTheme="minorHAnsi" w:hAnsiTheme="minorHAnsi" w:cstheme="minorHAnsi"/>
          <w:b/>
          <w:sz w:val="20"/>
          <w:szCs w:val="20"/>
        </w:rPr>
      </w:pPr>
      <w:r w:rsidRPr="009B080D">
        <w:rPr>
          <w:rFonts w:asciiTheme="minorHAnsi" w:hAnsiTheme="minorHAnsi" w:cstheme="minorHAnsi"/>
          <w:b/>
          <w:sz w:val="20"/>
          <w:szCs w:val="20"/>
        </w:rPr>
        <w:t>Subscribed and acknowledged before me this ______ day of __________________, 20___.</w:t>
      </w:r>
    </w:p>
    <w:p w14:paraId="5036646B" w14:textId="77777777" w:rsidR="00400E8B" w:rsidRPr="009B080D" w:rsidRDefault="00400E8B" w:rsidP="00400E8B">
      <w:pPr>
        <w:rPr>
          <w:rFonts w:asciiTheme="minorHAnsi" w:hAnsiTheme="minorHAnsi" w:cstheme="minorHAnsi"/>
          <w:sz w:val="20"/>
          <w:szCs w:val="20"/>
        </w:rPr>
      </w:pPr>
    </w:p>
    <w:p w14:paraId="51B73EF4" w14:textId="77777777" w:rsidR="00400E8B" w:rsidRPr="009B080D" w:rsidRDefault="00400E8B" w:rsidP="00400E8B">
      <w:pPr>
        <w:ind w:left="3600"/>
        <w:rPr>
          <w:rFonts w:asciiTheme="minorHAnsi" w:hAnsiTheme="minorHAnsi" w:cstheme="minorHAnsi"/>
          <w:b/>
          <w:sz w:val="20"/>
          <w:szCs w:val="20"/>
        </w:rPr>
      </w:pPr>
      <w:r w:rsidRPr="009B080D">
        <w:rPr>
          <w:rFonts w:asciiTheme="minorHAnsi" w:hAnsiTheme="minorHAnsi" w:cstheme="minorHAnsi"/>
          <w:b/>
          <w:sz w:val="20"/>
          <w:szCs w:val="20"/>
        </w:rPr>
        <w:t>___________________________________________</w:t>
      </w:r>
    </w:p>
    <w:p w14:paraId="7DF6E78F" w14:textId="77777777" w:rsidR="00400E8B" w:rsidRPr="009B080D" w:rsidRDefault="00400E8B" w:rsidP="00400E8B">
      <w:pPr>
        <w:ind w:left="3240" w:firstLine="360"/>
        <w:rPr>
          <w:rFonts w:asciiTheme="minorHAnsi" w:hAnsiTheme="minorHAnsi" w:cstheme="minorHAnsi"/>
          <w:b/>
          <w:sz w:val="20"/>
          <w:szCs w:val="20"/>
        </w:rPr>
      </w:pPr>
      <w:r w:rsidRPr="009B080D">
        <w:rPr>
          <w:rFonts w:asciiTheme="minorHAnsi" w:hAnsiTheme="minorHAnsi" w:cstheme="minorHAnsi"/>
          <w:b/>
          <w:sz w:val="20"/>
          <w:szCs w:val="20"/>
        </w:rPr>
        <w:t>Commissioner of the Superior Court (or Notary Public)</w:t>
      </w:r>
    </w:p>
    <w:p w14:paraId="041E5FC0" w14:textId="75FD5046" w:rsidR="00400E8B" w:rsidRDefault="00400E8B" w:rsidP="00400E8B">
      <w:pPr>
        <w:ind w:left="3600"/>
        <w:rPr>
          <w:rFonts w:asciiTheme="minorHAnsi" w:hAnsiTheme="minorHAnsi" w:cstheme="minorHAnsi"/>
          <w:b/>
          <w:sz w:val="20"/>
          <w:szCs w:val="20"/>
        </w:rPr>
      </w:pPr>
      <w:r w:rsidRPr="009B080D">
        <w:rPr>
          <w:rFonts w:asciiTheme="minorHAnsi" w:hAnsiTheme="minorHAnsi" w:cstheme="minorHAnsi"/>
          <w:b/>
          <w:sz w:val="20"/>
          <w:szCs w:val="20"/>
        </w:rPr>
        <w:t>____________________________</w:t>
      </w:r>
    </w:p>
    <w:p w14:paraId="11FD89E4" w14:textId="77777777" w:rsidR="00DB4F7A" w:rsidRPr="009B080D" w:rsidRDefault="00DB4F7A" w:rsidP="00400E8B">
      <w:pPr>
        <w:ind w:left="3600"/>
        <w:rPr>
          <w:rFonts w:asciiTheme="minorHAnsi" w:hAnsiTheme="minorHAnsi" w:cstheme="minorHAnsi"/>
          <w:b/>
          <w:sz w:val="20"/>
          <w:szCs w:val="20"/>
        </w:rPr>
      </w:pPr>
    </w:p>
    <w:p w14:paraId="1C4BF389" w14:textId="77777777" w:rsidR="00400E8B" w:rsidRPr="009B080D" w:rsidRDefault="00400E8B" w:rsidP="00400E8B">
      <w:pPr>
        <w:ind w:left="3240" w:firstLine="360"/>
        <w:rPr>
          <w:rFonts w:asciiTheme="minorHAnsi" w:hAnsiTheme="minorHAnsi" w:cstheme="minorHAnsi"/>
          <w:b/>
          <w:sz w:val="20"/>
          <w:szCs w:val="20"/>
        </w:rPr>
      </w:pPr>
      <w:r w:rsidRPr="009B080D">
        <w:rPr>
          <w:rFonts w:asciiTheme="minorHAnsi" w:hAnsiTheme="minorHAnsi" w:cstheme="minorHAnsi"/>
          <w:b/>
          <w:sz w:val="20"/>
          <w:szCs w:val="20"/>
        </w:rPr>
        <w:t>My Commission Expires</w:t>
      </w:r>
    </w:p>
    <w:p w14:paraId="34F069AD" w14:textId="77777777" w:rsidR="00BF1B79" w:rsidRDefault="00BF1B79" w:rsidP="00400E8B">
      <w:pPr>
        <w:rPr>
          <w:rFonts w:asciiTheme="minorHAnsi" w:hAnsiTheme="minorHAnsi" w:cstheme="minorHAnsi"/>
          <w:color w:val="0434BC"/>
          <w:sz w:val="20"/>
        </w:rPr>
      </w:pPr>
    </w:p>
    <w:p w14:paraId="7ED3B74C" w14:textId="77777777" w:rsidR="00BF1B79" w:rsidRDefault="00BF1B79" w:rsidP="00400E8B">
      <w:pPr>
        <w:rPr>
          <w:rFonts w:asciiTheme="minorHAnsi" w:hAnsiTheme="minorHAnsi" w:cstheme="minorHAnsi"/>
          <w:color w:val="0434BC"/>
          <w:sz w:val="20"/>
        </w:rPr>
      </w:pPr>
    </w:p>
    <w:p w14:paraId="483586F7" w14:textId="5D0969A5" w:rsidR="00400E8B" w:rsidRPr="009B080D" w:rsidRDefault="00002653" w:rsidP="00400E8B">
      <w:pPr>
        <w:ind w:left="3600"/>
        <w:rPr>
          <w:rFonts w:asciiTheme="minorHAnsi" w:hAnsiTheme="minorHAnsi" w:cstheme="minorHAnsi"/>
          <w:b/>
          <w:sz w:val="17"/>
          <w:szCs w:val="17"/>
        </w:rPr>
        <w:sectPr w:rsidR="00400E8B" w:rsidRPr="009B080D" w:rsidSect="004B4CFE">
          <w:footerReference w:type="default" r:id="rId28"/>
          <w:pgSz w:w="12240" w:h="15840"/>
          <w:pgMar w:top="720" w:right="720" w:bottom="630" w:left="720" w:header="720" w:footer="720" w:gutter="0"/>
          <w:cols w:space="720"/>
          <w:titlePg/>
          <w:docGrid w:linePitch="299"/>
        </w:sectPr>
      </w:pPr>
      <w:r w:rsidRPr="009B080D">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300827FD" wp14:editId="43F2D2BA">
                <wp:simplePos x="0" y="0"/>
                <wp:positionH relativeFrom="margin">
                  <wp:align>right</wp:align>
                </wp:positionH>
                <wp:positionV relativeFrom="paragraph">
                  <wp:posOffset>3463</wp:posOffset>
                </wp:positionV>
                <wp:extent cx="1261110" cy="262255"/>
                <wp:effectExtent l="0" t="0" r="0" b="444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2DC21" w14:textId="40494727" w:rsidR="006D3884" w:rsidRPr="00446D19" w:rsidRDefault="006D3884" w:rsidP="00400E8B">
                            <w:pPr>
                              <w:rPr>
                                <w: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0827FD" id="Text Box 209" o:spid="_x0000_s1029" type="#_x0000_t202" style="position:absolute;left:0;text-align:left;margin-left:48.1pt;margin-top:.25pt;width:99.3pt;height:20.65pt;z-index:25167769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" stroked="f">
                <v:textbox style="mso-fit-shape-to-text:t">
                  <w:txbxContent>
                    <w:p w14:paraId="43D2DC21" w14:textId="40494727" w:rsidR="006D3884" w:rsidRPr="00446D19" w:rsidRDefault="006D3884" w:rsidP="00400E8B">
                      <w:pPr>
                        <w:rPr>
                          <w:b/>
                        </w:rPr>
                      </w:pPr>
                    </w:p>
                  </w:txbxContent>
                </v:textbox>
                <w10:wrap anchorx="margin"/>
              </v:shape>
            </w:pict>
          </mc:Fallback>
        </mc:AlternateContent>
      </w:r>
    </w:p>
    <w:p w14:paraId="6CC87922" w14:textId="44C34E2E" w:rsidR="00400E8B" w:rsidRPr="009B080D" w:rsidRDefault="00002653" w:rsidP="00400E8B">
      <w:pPr>
        <w:spacing w:after="160" w:line="259" w:lineRule="auto"/>
        <w:rPr>
          <w:rFonts w:asciiTheme="minorHAnsi" w:hAnsiTheme="minorHAnsi" w:cstheme="minorHAnsi"/>
          <w:sz w:val="16"/>
          <w:szCs w:val="16"/>
        </w:rPr>
      </w:pPr>
      <w:r w:rsidRPr="009B080D">
        <w:rPr>
          <w:rFonts w:asciiTheme="minorHAnsi" w:hAnsiTheme="minorHAnsi" w:cstheme="minorHAnsi"/>
          <w:noProof/>
        </w:rPr>
        <w:lastRenderedPageBreak/>
        <mc:AlternateContent>
          <mc:Choice Requires="wps">
            <w:drawing>
              <wp:anchor distT="0" distB="0" distL="114300" distR="114300" simplePos="0" relativeHeight="251670528" behindDoc="0" locked="0" layoutInCell="1" allowOverlap="1" wp14:anchorId="4F4305FE" wp14:editId="5949B232">
                <wp:simplePos x="0" y="0"/>
                <wp:positionH relativeFrom="column">
                  <wp:posOffset>5695950</wp:posOffset>
                </wp:positionH>
                <wp:positionV relativeFrom="paragraph">
                  <wp:posOffset>-17780</wp:posOffset>
                </wp:positionV>
                <wp:extent cx="1200150" cy="26670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53C7F" w14:textId="1231A500" w:rsidR="006D3884" w:rsidRPr="00446D19" w:rsidRDefault="006D3884" w:rsidP="00400E8B">
                            <w:pPr>
                              <w:rPr>
                                <w:b/>
                              </w:rPr>
                            </w:pPr>
                            <w:r>
                              <w:rPr>
                                <w:b/>
                              </w:rPr>
                              <w:t>Attachment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305FE" id="Text Box 207" o:spid="_x0000_s1030" type="#_x0000_t202" style="position:absolute;margin-left:448.5pt;margin-top:-1.4pt;width:94.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" stroked="f">
                <v:textbox>
                  <w:txbxContent>
                    <w:p w14:paraId="0D053C7F" w14:textId="1231A500" w:rsidR="006D3884" w:rsidRPr="00446D19" w:rsidRDefault="006D3884" w:rsidP="00400E8B">
                      <w:pPr>
                        <w:rPr>
                          <w:b/>
                        </w:rPr>
                      </w:pPr>
                      <w:r>
                        <w:rPr>
                          <w:b/>
                        </w:rPr>
                        <w:t>Attachment C</w:t>
                      </w:r>
                    </w:p>
                  </w:txbxContent>
                </v:textbox>
              </v:shape>
            </w:pict>
          </mc:Fallback>
        </mc:AlternateContent>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r>
      <w:r w:rsidR="00BF1B79">
        <w:rPr>
          <w:rFonts w:asciiTheme="minorHAnsi" w:hAnsiTheme="minorHAnsi" w:cstheme="minorHAnsi"/>
          <w:sz w:val="16"/>
          <w:szCs w:val="16"/>
        </w:rPr>
        <w:tab/>
        <w:t xml:space="preserve">     </w:t>
      </w:r>
    </w:p>
    <w:p w14:paraId="61DBFD84" w14:textId="77777777" w:rsidR="00400E8B" w:rsidRPr="009B080D" w:rsidRDefault="00400E8B" w:rsidP="00400E8B">
      <w:pPr>
        <w:kinsoku w:val="0"/>
        <w:overflowPunct w:val="0"/>
        <w:autoSpaceDE w:val="0"/>
        <w:autoSpaceDN w:val="0"/>
        <w:adjustRightInd w:val="0"/>
        <w:spacing w:before="3" w:line="160" w:lineRule="exact"/>
        <w:rPr>
          <w:rFonts w:asciiTheme="minorHAnsi" w:hAnsiTheme="minorHAnsi" w:cstheme="minorHAnsi"/>
          <w:sz w:val="16"/>
          <w:szCs w:val="16"/>
        </w:rPr>
      </w:pP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r w:rsidRPr="009B080D">
        <w:rPr>
          <w:rFonts w:asciiTheme="minorHAnsi" w:hAnsiTheme="minorHAnsi" w:cstheme="minorHAnsi"/>
          <w:sz w:val="16"/>
          <w:szCs w:val="16"/>
        </w:rPr>
        <w:tab/>
      </w:r>
    </w:p>
    <w:p w14:paraId="4F99AE02" w14:textId="77777777" w:rsidR="00400E8B" w:rsidRPr="009B080D" w:rsidRDefault="00400E8B" w:rsidP="00400E8B">
      <w:pPr>
        <w:kinsoku w:val="0"/>
        <w:overflowPunct w:val="0"/>
        <w:autoSpaceDE w:val="0"/>
        <w:autoSpaceDN w:val="0"/>
        <w:adjustRightInd w:val="0"/>
        <w:spacing w:line="346" w:lineRule="exact"/>
        <w:ind w:left="1380"/>
        <w:rPr>
          <w:rFonts w:asciiTheme="minorHAnsi" w:hAnsiTheme="minorHAnsi" w:cstheme="minorHAnsi"/>
          <w:color w:val="000000"/>
          <w:sz w:val="28"/>
          <w:szCs w:val="28"/>
        </w:rPr>
      </w:pPr>
      <w:r w:rsidRPr="009B080D">
        <w:rPr>
          <w:rFonts w:asciiTheme="minorHAnsi" w:hAnsiTheme="minorHAnsi" w:cstheme="minorHAnsi"/>
          <w:noProof/>
        </w:rPr>
        <w:drawing>
          <wp:anchor distT="0" distB="0" distL="114300" distR="114300" simplePos="0" relativeHeight="251667456" behindDoc="1" locked="0" layoutInCell="1" allowOverlap="1" wp14:anchorId="7B460898" wp14:editId="48C4A6A7">
            <wp:simplePos x="0" y="0"/>
            <wp:positionH relativeFrom="column">
              <wp:posOffset>76200</wp:posOffset>
            </wp:positionH>
            <wp:positionV relativeFrom="paragraph">
              <wp:posOffset>104140</wp:posOffset>
            </wp:positionV>
            <wp:extent cx="744855" cy="614045"/>
            <wp:effectExtent l="0" t="0" r="0" b="0"/>
            <wp:wrapTight wrapText="bothSides">
              <wp:wrapPolygon edited="0">
                <wp:start x="0" y="0"/>
                <wp:lineTo x="0" y="20774"/>
                <wp:lineTo x="20992" y="20774"/>
                <wp:lineTo x="20992"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4855" cy="614045"/>
                    </a:xfrm>
                    <a:prstGeom prst="rect">
                      <a:avLst/>
                    </a:prstGeom>
                    <a:noFill/>
                    <a:ln>
                      <a:noFill/>
                    </a:ln>
                  </pic:spPr>
                </pic:pic>
              </a:graphicData>
            </a:graphic>
          </wp:anchor>
        </w:drawing>
      </w:r>
      <w:r w:rsidRPr="009B080D">
        <w:rPr>
          <w:rFonts w:asciiTheme="minorHAnsi" w:hAnsiTheme="minorHAnsi" w:cstheme="minorHAnsi"/>
          <w:b/>
          <w:bCs/>
          <w:color w:val="333399"/>
          <w:spacing w:val="-2"/>
          <w:sz w:val="28"/>
          <w:szCs w:val="28"/>
        </w:rPr>
        <w:t>S</w:t>
      </w:r>
      <w:r w:rsidRPr="009B080D">
        <w:rPr>
          <w:rFonts w:asciiTheme="minorHAnsi" w:hAnsiTheme="minorHAnsi" w:cstheme="minorHAnsi"/>
          <w:b/>
          <w:bCs/>
          <w:color w:val="333399"/>
          <w:spacing w:val="-1"/>
          <w:sz w:val="28"/>
          <w:szCs w:val="28"/>
        </w:rPr>
        <w:t>T</w:t>
      </w:r>
      <w:r w:rsidRPr="009B080D">
        <w:rPr>
          <w:rFonts w:asciiTheme="minorHAnsi" w:hAnsiTheme="minorHAnsi" w:cstheme="minorHAnsi"/>
          <w:b/>
          <w:bCs/>
          <w:color w:val="333399"/>
          <w:sz w:val="28"/>
          <w:szCs w:val="28"/>
        </w:rPr>
        <w:t>A</w:t>
      </w:r>
      <w:r w:rsidRPr="009B080D">
        <w:rPr>
          <w:rFonts w:asciiTheme="minorHAnsi" w:hAnsiTheme="minorHAnsi" w:cstheme="minorHAnsi"/>
          <w:b/>
          <w:bCs/>
          <w:color w:val="333399"/>
          <w:spacing w:val="-1"/>
          <w:sz w:val="28"/>
          <w:szCs w:val="28"/>
        </w:rPr>
        <w:t>T</w:t>
      </w:r>
      <w:r w:rsidRPr="009B080D">
        <w:rPr>
          <w:rFonts w:asciiTheme="minorHAnsi" w:hAnsiTheme="minorHAnsi" w:cstheme="minorHAnsi"/>
          <w:b/>
          <w:bCs/>
          <w:color w:val="333399"/>
          <w:sz w:val="28"/>
          <w:szCs w:val="28"/>
        </w:rPr>
        <w:t>E</w:t>
      </w:r>
      <w:r w:rsidRPr="009B080D">
        <w:rPr>
          <w:rFonts w:asciiTheme="minorHAnsi" w:hAnsiTheme="minorHAnsi" w:cstheme="minorHAnsi"/>
          <w:b/>
          <w:bCs/>
          <w:color w:val="333399"/>
          <w:spacing w:val="-2"/>
          <w:sz w:val="28"/>
          <w:szCs w:val="28"/>
        </w:rPr>
        <w:t>O</w:t>
      </w:r>
      <w:r w:rsidRPr="009B080D">
        <w:rPr>
          <w:rFonts w:asciiTheme="minorHAnsi" w:hAnsiTheme="minorHAnsi" w:cstheme="minorHAnsi"/>
          <w:b/>
          <w:bCs/>
          <w:color w:val="333399"/>
          <w:sz w:val="28"/>
          <w:szCs w:val="28"/>
        </w:rPr>
        <w:t>F</w:t>
      </w:r>
      <w:r w:rsidRPr="009B080D">
        <w:rPr>
          <w:rFonts w:asciiTheme="minorHAnsi" w:hAnsiTheme="minorHAnsi" w:cstheme="minorHAnsi"/>
          <w:b/>
          <w:bCs/>
          <w:color w:val="333399"/>
          <w:spacing w:val="-2"/>
          <w:sz w:val="28"/>
          <w:szCs w:val="28"/>
        </w:rPr>
        <w:t>CON</w:t>
      </w:r>
      <w:r w:rsidRPr="009B080D">
        <w:rPr>
          <w:rFonts w:asciiTheme="minorHAnsi" w:hAnsiTheme="minorHAnsi" w:cstheme="minorHAnsi"/>
          <w:b/>
          <w:bCs/>
          <w:color w:val="333399"/>
          <w:spacing w:val="1"/>
          <w:sz w:val="28"/>
          <w:szCs w:val="28"/>
        </w:rPr>
        <w:t>N</w:t>
      </w:r>
      <w:r w:rsidRPr="009B080D">
        <w:rPr>
          <w:rFonts w:asciiTheme="minorHAnsi" w:hAnsiTheme="minorHAnsi" w:cstheme="minorHAnsi"/>
          <w:b/>
          <w:bCs/>
          <w:color w:val="333399"/>
          <w:sz w:val="28"/>
          <w:szCs w:val="28"/>
        </w:rPr>
        <w:t>E</w:t>
      </w:r>
      <w:r w:rsidRPr="009B080D">
        <w:rPr>
          <w:rFonts w:asciiTheme="minorHAnsi" w:hAnsiTheme="minorHAnsi" w:cstheme="minorHAnsi"/>
          <w:b/>
          <w:bCs/>
          <w:color w:val="333399"/>
          <w:spacing w:val="-2"/>
          <w:sz w:val="28"/>
          <w:szCs w:val="28"/>
        </w:rPr>
        <w:t>C</w:t>
      </w:r>
      <w:r w:rsidRPr="009B080D">
        <w:rPr>
          <w:rFonts w:asciiTheme="minorHAnsi" w:hAnsiTheme="minorHAnsi" w:cstheme="minorHAnsi"/>
          <w:b/>
          <w:bCs/>
          <w:color w:val="333399"/>
          <w:spacing w:val="-1"/>
          <w:sz w:val="28"/>
          <w:szCs w:val="28"/>
        </w:rPr>
        <w:t>T</w:t>
      </w:r>
      <w:r w:rsidRPr="009B080D">
        <w:rPr>
          <w:rFonts w:asciiTheme="minorHAnsi" w:hAnsiTheme="minorHAnsi" w:cstheme="minorHAnsi"/>
          <w:b/>
          <w:bCs/>
          <w:color w:val="333399"/>
          <w:spacing w:val="1"/>
          <w:sz w:val="28"/>
          <w:szCs w:val="28"/>
        </w:rPr>
        <w:t>I</w:t>
      </w:r>
      <w:r w:rsidRPr="009B080D">
        <w:rPr>
          <w:rFonts w:asciiTheme="minorHAnsi" w:hAnsiTheme="minorHAnsi" w:cstheme="minorHAnsi"/>
          <w:b/>
          <w:bCs/>
          <w:color w:val="333399"/>
          <w:spacing w:val="-2"/>
          <w:sz w:val="28"/>
          <w:szCs w:val="28"/>
        </w:rPr>
        <w:t>C</w:t>
      </w:r>
      <w:r w:rsidRPr="009B080D">
        <w:rPr>
          <w:rFonts w:asciiTheme="minorHAnsi" w:hAnsiTheme="minorHAnsi" w:cstheme="minorHAnsi"/>
          <w:b/>
          <w:bCs/>
          <w:color w:val="333399"/>
          <w:spacing w:val="-1"/>
          <w:sz w:val="28"/>
          <w:szCs w:val="28"/>
        </w:rPr>
        <w:t>U</w:t>
      </w:r>
      <w:r w:rsidRPr="009B080D">
        <w:rPr>
          <w:rFonts w:asciiTheme="minorHAnsi" w:hAnsiTheme="minorHAnsi" w:cstheme="minorHAnsi"/>
          <w:b/>
          <w:bCs/>
          <w:color w:val="333399"/>
          <w:sz w:val="28"/>
          <w:szCs w:val="28"/>
        </w:rPr>
        <w:t>T</w:t>
      </w:r>
    </w:p>
    <w:p w14:paraId="55B562A2" w14:textId="03AF5514" w:rsidR="00400E8B" w:rsidRPr="009B080D" w:rsidRDefault="00400E8B" w:rsidP="00400E8B">
      <w:pPr>
        <w:kinsoku w:val="0"/>
        <w:overflowPunct w:val="0"/>
        <w:autoSpaceDE w:val="0"/>
        <w:autoSpaceDN w:val="0"/>
        <w:adjustRightInd w:val="0"/>
        <w:spacing w:before="2"/>
        <w:ind w:left="1380"/>
        <w:outlineLvl w:val="0"/>
        <w:rPr>
          <w:rFonts w:asciiTheme="minorHAnsi" w:hAnsiTheme="minorHAnsi" w:cstheme="minorHAnsi"/>
          <w:color w:val="000000"/>
        </w:rPr>
      </w:pPr>
      <w:r w:rsidRPr="009B080D">
        <w:rPr>
          <w:rFonts w:asciiTheme="minorHAnsi" w:hAnsiTheme="minorHAnsi" w:cstheme="minorHAnsi"/>
          <w:b/>
          <w:bCs/>
          <w:color w:val="333399"/>
        </w:rPr>
        <w:t>N</w:t>
      </w:r>
      <w:r w:rsidRPr="009B080D">
        <w:rPr>
          <w:rFonts w:asciiTheme="minorHAnsi" w:hAnsiTheme="minorHAnsi" w:cstheme="minorHAnsi"/>
          <w:b/>
          <w:bCs/>
          <w:color w:val="333399"/>
          <w:spacing w:val="-2"/>
        </w:rPr>
        <w:t>O</w:t>
      </w:r>
      <w:r w:rsidRPr="009B080D">
        <w:rPr>
          <w:rFonts w:asciiTheme="minorHAnsi" w:hAnsiTheme="minorHAnsi" w:cstheme="minorHAnsi"/>
          <w:b/>
          <w:bCs/>
          <w:color w:val="333399"/>
        </w:rPr>
        <w:t>N</w:t>
      </w:r>
      <w:r w:rsidRPr="009B080D">
        <w:rPr>
          <w:rFonts w:asciiTheme="minorHAnsi" w:hAnsiTheme="minorHAnsi" w:cstheme="minorHAnsi"/>
          <w:b/>
          <w:bCs/>
          <w:color w:val="333399"/>
          <w:spacing w:val="-2"/>
        </w:rPr>
        <w:t>D</w:t>
      </w:r>
      <w:r w:rsidRPr="009B080D">
        <w:rPr>
          <w:rFonts w:asciiTheme="minorHAnsi" w:hAnsiTheme="minorHAnsi" w:cstheme="minorHAnsi"/>
          <w:b/>
          <w:bCs/>
          <w:color w:val="333399"/>
        </w:rPr>
        <w:t>I</w:t>
      </w:r>
      <w:r w:rsidRPr="009B080D">
        <w:rPr>
          <w:rFonts w:asciiTheme="minorHAnsi" w:hAnsiTheme="minorHAnsi" w:cstheme="minorHAnsi"/>
          <w:b/>
          <w:bCs/>
          <w:color w:val="333399"/>
          <w:spacing w:val="-1"/>
        </w:rPr>
        <w:t>S</w:t>
      </w:r>
      <w:r w:rsidRPr="009B080D">
        <w:rPr>
          <w:rFonts w:asciiTheme="minorHAnsi" w:hAnsiTheme="minorHAnsi" w:cstheme="minorHAnsi"/>
          <w:b/>
          <w:bCs/>
          <w:color w:val="333399"/>
          <w:spacing w:val="-2"/>
        </w:rPr>
        <w:t>CR</w:t>
      </w:r>
      <w:r w:rsidRPr="009B080D">
        <w:rPr>
          <w:rFonts w:asciiTheme="minorHAnsi" w:hAnsiTheme="minorHAnsi" w:cstheme="minorHAnsi"/>
          <w:b/>
          <w:bCs/>
          <w:color w:val="333399"/>
        </w:rPr>
        <w:t>IM</w:t>
      </w:r>
      <w:r w:rsidRPr="009B080D">
        <w:rPr>
          <w:rFonts w:asciiTheme="minorHAnsi" w:hAnsiTheme="minorHAnsi" w:cstheme="minorHAnsi"/>
          <w:b/>
          <w:bCs/>
          <w:color w:val="333399"/>
          <w:spacing w:val="-2"/>
        </w:rPr>
        <w:t>IN</w:t>
      </w:r>
      <w:r w:rsidRPr="009B080D">
        <w:rPr>
          <w:rFonts w:asciiTheme="minorHAnsi" w:hAnsiTheme="minorHAnsi" w:cstheme="minorHAnsi"/>
          <w:b/>
          <w:bCs/>
          <w:color w:val="333399"/>
          <w:spacing w:val="1"/>
        </w:rPr>
        <w:t>A</w:t>
      </w:r>
      <w:r w:rsidRPr="009B080D">
        <w:rPr>
          <w:rFonts w:asciiTheme="minorHAnsi" w:hAnsiTheme="minorHAnsi" w:cstheme="minorHAnsi"/>
          <w:b/>
          <w:bCs/>
          <w:color w:val="333399"/>
          <w:spacing w:val="-1"/>
        </w:rPr>
        <w:t>T</w:t>
      </w:r>
      <w:r w:rsidRPr="009B080D">
        <w:rPr>
          <w:rFonts w:asciiTheme="minorHAnsi" w:hAnsiTheme="minorHAnsi" w:cstheme="minorHAnsi"/>
          <w:b/>
          <w:bCs/>
          <w:color w:val="333399"/>
          <w:spacing w:val="-2"/>
        </w:rPr>
        <w:t>IO</w:t>
      </w:r>
      <w:r w:rsidRPr="009B080D">
        <w:rPr>
          <w:rFonts w:asciiTheme="minorHAnsi" w:hAnsiTheme="minorHAnsi" w:cstheme="minorHAnsi"/>
          <w:b/>
          <w:bCs/>
          <w:color w:val="333399"/>
        </w:rPr>
        <w:t>N</w:t>
      </w:r>
      <w:r w:rsidR="00F519C5">
        <w:rPr>
          <w:rFonts w:asciiTheme="minorHAnsi" w:hAnsiTheme="minorHAnsi" w:cstheme="minorHAnsi"/>
          <w:b/>
          <w:bCs/>
          <w:color w:val="333399"/>
        </w:rPr>
        <w:t xml:space="preserve"> </w:t>
      </w:r>
      <w:r w:rsidRPr="009B080D">
        <w:rPr>
          <w:rFonts w:asciiTheme="minorHAnsi" w:hAnsiTheme="minorHAnsi" w:cstheme="minorHAnsi"/>
          <w:b/>
          <w:bCs/>
          <w:color w:val="333399"/>
          <w:spacing w:val="-2"/>
        </w:rPr>
        <w:t>CE</w:t>
      </w:r>
      <w:r w:rsidRPr="009B080D">
        <w:rPr>
          <w:rFonts w:asciiTheme="minorHAnsi" w:hAnsiTheme="minorHAnsi" w:cstheme="minorHAnsi"/>
          <w:b/>
          <w:bCs/>
          <w:color w:val="333399"/>
        </w:rPr>
        <w:t>R</w:t>
      </w:r>
      <w:r w:rsidRPr="009B080D">
        <w:rPr>
          <w:rFonts w:asciiTheme="minorHAnsi" w:hAnsiTheme="minorHAnsi" w:cstheme="minorHAnsi"/>
          <w:b/>
          <w:bCs/>
          <w:color w:val="333399"/>
          <w:spacing w:val="-1"/>
        </w:rPr>
        <w:t>T</w:t>
      </w:r>
      <w:r w:rsidRPr="009B080D">
        <w:rPr>
          <w:rFonts w:asciiTheme="minorHAnsi" w:hAnsiTheme="minorHAnsi" w:cstheme="minorHAnsi"/>
          <w:b/>
          <w:bCs/>
          <w:color w:val="333399"/>
        </w:rPr>
        <w:t>I</w:t>
      </w:r>
      <w:r w:rsidRPr="009B080D">
        <w:rPr>
          <w:rFonts w:asciiTheme="minorHAnsi" w:hAnsiTheme="minorHAnsi" w:cstheme="minorHAnsi"/>
          <w:b/>
          <w:bCs/>
          <w:color w:val="333399"/>
          <w:spacing w:val="-1"/>
        </w:rPr>
        <w:t>F</w:t>
      </w:r>
      <w:r w:rsidRPr="009B080D">
        <w:rPr>
          <w:rFonts w:asciiTheme="minorHAnsi" w:hAnsiTheme="minorHAnsi" w:cstheme="minorHAnsi"/>
          <w:b/>
          <w:bCs/>
          <w:color w:val="333399"/>
        </w:rPr>
        <w:t>I</w:t>
      </w:r>
      <w:r w:rsidRPr="009B080D">
        <w:rPr>
          <w:rFonts w:asciiTheme="minorHAnsi" w:hAnsiTheme="minorHAnsi" w:cstheme="minorHAnsi"/>
          <w:b/>
          <w:bCs/>
          <w:color w:val="333399"/>
          <w:spacing w:val="-2"/>
        </w:rPr>
        <w:t>C</w:t>
      </w:r>
      <w:r w:rsidRPr="009B080D">
        <w:rPr>
          <w:rFonts w:asciiTheme="minorHAnsi" w:hAnsiTheme="minorHAnsi" w:cstheme="minorHAnsi"/>
          <w:b/>
          <w:bCs/>
          <w:color w:val="333399"/>
          <w:spacing w:val="1"/>
        </w:rPr>
        <w:t>A</w:t>
      </w:r>
      <w:r w:rsidRPr="009B080D">
        <w:rPr>
          <w:rFonts w:asciiTheme="minorHAnsi" w:hAnsiTheme="minorHAnsi" w:cstheme="minorHAnsi"/>
          <w:b/>
          <w:bCs/>
          <w:color w:val="333399"/>
          <w:spacing w:val="-4"/>
        </w:rPr>
        <w:t>T</w:t>
      </w:r>
      <w:r w:rsidRPr="009B080D">
        <w:rPr>
          <w:rFonts w:asciiTheme="minorHAnsi" w:hAnsiTheme="minorHAnsi" w:cstheme="minorHAnsi"/>
          <w:b/>
          <w:bCs/>
          <w:color w:val="333399"/>
        </w:rPr>
        <w:t>I</w:t>
      </w:r>
      <w:r w:rsidRPr="009B080D">
        <w:rPr>
          <w:rFonts w:asciiTheme="minorHAnsi" w:hAnsiTheme="minorHAnsi" w:cstheme="minorHAnsi"/>
          <w:b/>
          <w:bCs/>
          <w:color w:val="333399"/>
          <w:spacing w:val="-2"/>
        </w:rPr>
        <w:t>O</w:t>
      </w:r>
      <w:r w:rsidRPr="009B080D">
        <w:rPr>
          <w:rFonts w:asciiTheme="minorHAnsi" w:hAnsiTheme="minorHAnsi" w:cstheme="minorHAnsi"/>
          <w:b/>
          <w:bCs/>
          <w:color w:val="333399"/>
        </w:rPr>
        <w:t>N—</w:t>
      </w:r>
      <w:r w:rsidRPr="009B080D">
        <w:rPr>
          <w:rFonts w:asciiTheme="minorHAnsi" w:hAnsiTheme="minorHAnsi" w:cstheme="minorHAnsi"/>
          <w:b/>
          <w:bCs/>
          <w:color w:val="333399"/>
          <w:spacing w:val="1"/>
          <w:u w:val="single"/>
        </w:rPr>
        <w:t>A</w:t>
      </w:r>
      <w:r w:rsidRPr="009B080D">
        <w:rPr>
          <w:rFonts w:asciiTheme="minorHAnsi" w:hAnsiTheme="minorHAnsi" w:cstheme="minorHAnsi"/>
          <w:b/>
          <w:bCs/>
          <w:color w:val="333399"/>
          <w:u w:val="single"/>
        </w:rPr>
        <w:t>f</w:t>
      </w:r>
      <w:r w:rsidRPr="009B080D">
        <w:rPr>
          <w:rFonts w:asciiTheme="minorHAnsi" w:hAnsiTheme="minorHAnsi" w:cstheme="minorHAnsi"/>
          <w:b/>
          <w:bCs/>
          <w:color w:val="333399"/>
          <w:spacing w:val="-2"/>
          <w:u w:val="single"/>
        </w:rPr>
        <w:t>f</w:t>
      </w:r>
      <w:r w:rsidRPr="009B080D">
        <w:rPr>
          <w:rFonts w:asciiTheme="minorHAnsi" w:hAnsiTheme="minorHAnsi" w:cstheme="minorHAnsi"/>
          <w:b/>
          <w:bCs/>
          <w:color w:val="333399"/>
          <w:u w:val="single"/>
        </w:rPr>
        <w:t>i</w:t>
      </w:r>
      <w:r w:rsidRPr="009B080D">
        <w:rPr>
          <w:rFonts w:asciiTheme="minorHAnsi" w:hAnsiTheme="minorHAnsi" w:cstheme="minorHAnsi"/>
          <w:b/>
          <w:bCs/>
          <w:color w:val="333399"/>
          <w:spacing w:val="-1"/>
          <w:u w:val="single"/>
        </w:rPr>
        <w:t>d</w:t>
      </w:r>
      <w:r w:rsidRPr="009B080D">
        <w:rPr>
          <w:rFonts w:asciiTheme="minorHAnsi" w:hAnsiTheme="minorHAnsi" w:cstheme="minorHAnsi"/>
          <w:b/>
          <w:bCs/>
          <w:color w:val="333399"/>
          <w:u w:val="single"/>
        </w:rPr>
        <w:t>a</w:t>
      </w:r>
      <w:r w:rsidRPr="009B080D">
        <w:rPr>
          <w:rFonts w:asciiTheme="minorHAnsi" w:hAnsiTheme="minorHAnsi" w:cstheme="minorHAnsi"/>
          <w:b/>
          <w:bCs/>
          <w:color w:val="333399"/>
          <w:spacing w:val="-3"/>
          <w:u w:val="single"/>
        </w:rPr>
        <w:t>v</w:t>
      </w:r>
      <w:r w:rsidRPr="009B080D">
        <w:rPr>
          <w:rFonts w:asciiTheme="minorHAnsi" w:hAnsiTheme="minorHAnsi" w:cstheme="minorHAnsi"/>
          <w:b/>
          <w:bCs/>
          <w:color w:val="333399"/>
          <w:u w:val="single"/>
        </w:rPr>
        <w:t>it</w:t>
      </w:r>
    </w:p>
    <w:p w14:paraId="2A95CDE0" w14:textId="77777777" w:rsidR="00400E8B" w:rsidRPr="009B080D" w:rsidRDefault="00400E8B" w:rsidP="00400E8B">
      <w:pPr>
        <w:kinsoku w:val="0"/>
        <w:overflowPunct w:val="0"/>
        <w:autoSpaceDE w:val="0"/>
        <w:autoSpaceDN w:val="0"/>
        <w:adjustRightInd w:val="0"/>
        <w:spacing w:line="295" w:lineRule="exact"/>
        <w:ind w:left="1380"/>
        <w:rPr>
          <w:rFonts w:asciiTheme="minorHAnsi" w:hAnsiTheme="minorHAnsi" w:cstheme="minorHAnsi"/>
          <w:color w:val="000000"/>
        </w:rPr>
      </w:pPr>
      <w:r w:rsidRPr="009B080D">
        <w:rPr>
          <w:rFonts w:asciiTheme="minorHAnsi" w:hAnsiTheme="minorHAnsi" w:cstheme="minorHAnsi"/>
          <w:b/>
          <w:bCs/>
          <w:color w:val="333399"/>
          <w:u w:val="single"/>
        </w:rPr>
        <w:t>By</w:t>
      </w:r>
      <w:r w:rsidR="007F03E5" w:rsidRPr="009B080D">
        <w:rPr>
          <w:rFonts w:asciiTheme="minorHAnsi" w:hAnsiTheme="minorHAnsi" w:cstheme="minorHAnsi"/>
          <w:b/>
          <w:bCs/>
          <w:color w:val="333399"/>
          <w:u w:val="single"/>
        </w:rPr>
        <w:t xml:space="preserve"> </w:t>
      </w:r>
      <w:r w:rsidRPr="009B080D">
        <w:rPr>
          <w:rFonts w:asciiTheme="minorHAnsi" w:hAnsiTheme="minorHAnsi" w:cstheme="minorHAnsi"/>
          <w:b/>
          <w:bCs/>
          <w:color w:val="333399"/>
          <w:u w:val="single"/>
        </w:rPr>
        <w:t>E</w:t>
      </w:r>
      <w:r w:rsidRPr="009B080D">
        <w:rPr>
          <w:rFonts w:asciiTheme="minorHAnsi" w:hAnsiTheme="minorHAnsi" w:cstheme="minorHAnsi"/>
          <w:b/>
          <w:bCs/>
          <w:color w:val="333399"/>
          <w:spacing w:val="-1"/>
          <w:u w:val="single"/>
        </w:rPr>
        <w:t>n</w:t>
      </w:r>
      <w:r w:rsidRPr="009B080D">
        <w:rPr>
          <w:rFonts w:asciiTheme="minorHAnsi" w:hAnsiTheme="minorHAnsi" w:cstheme="minorHAnsi"/>
          <w:b/>
          <w:bCs/>
          <w:color w:val="333399"/>
          <w:spacing w:val="-2"/>
          <w:u w:val="single"/>
        </w:rPr>
        <w:t>t</w:t>
      </w:r>
      <w:r w:rsidRPr="009B080D">
        <w:rPr>
          <w:rFonts w:asciiTheme="minorHAnsi" w:hAnsiTheme="minorHAnsi" w:cstheme="minorHAnsi"/>
          <w:b/>
          <w:bCs/>
          <w:color w:val="333399"/>
          <w:u w:val="single"/>
        </w:rPr>
        <w:t>ity</w:t>
      </w:r>
    </w:p>
    <w:p w14:paraId="5007C8DD" w14:textId="26119D78" w:rsidR="00400E8B" w:rsidRPr="009B080D" w:rsidRDefault="00400E8B" w:rsidP="00400E8B">
      <w:pPr>
        <w:kinsoku w:val="0"/>
        <w:overflowPunct w:val="0"/>
        <w:autoSpaceDE w:val="0"/>
        <w:autoSpaceDN w:val="0"/>
        <w:adjustRightInd w:val="0"/>
        <w:ind w:left="1380"/>
        <w:rPr>
          <w:rFonts w:asciiTheme="minorHAnsi" w:hAnsiTheme="minorHAnsi" w:cstheme="minorHAnsi"/>
          <w:color w:val="000000"/>
        </w:rPr>
      </w:pPr>
      <w:r w:rsidRPr="009B080D">
        <w:rPr>
          <w:rFonts w:asciiTheme="minorHAnsi" w:hAnsiTheme="minorHAnsi" w:cstheme="minorHAnsi"/>
          <w:b/>
          <w:bCs/>
          <w:color w:val="333399"/>
          <w:spacing w:val="-1"/>
        </w:rPr>
        <w:t>Fo</w:t>
      </w:r>
      <w:r w:rsidRPr="009B080D">
        <w:rPr>
          <w:rFonts w:asciiTheme="minorHAnsi" w:hAnsiTheme="minorHAnsi" w:cstheme="minorHAnsi"/>
          <w:b/>
          <w:bCs/>
          <w:color w:val="333399"/>
        </w:rPr>
        <w:t xml:space="preserve">r </w:t>
      </w:r>
      <w:r w:rsidRPr="009B080D">
        <w:rPr>
          <w:rFonts w:asciiTheme="minorHAnsi" w:hAnsiTheme="minorHAnsi" w:cstheme="minorHAnsi"/>
          <w:b/>
          <w:bCs/>
          <w:color w:val="333399"/>
          <w:spacing w:val="-2"/>
        </w:rPr>
        <w:t>C</w:t>
      </w:r>
      <w:r w:rsidRPr="009B080D">
        <w:rPr>
          <w:rFonts w:asciiTheme="minorHAnsi" w:hAnsiTheme="minorHAnsi" w:cstheme="minorHAnsi"/>
          <w:b/>
          <w:bCs/>
          <w:color w:val="333399"/>
          <w:spacing w:val="-1"/>
        </w:rPr>
        <w:t>on</w:t>
      </w:r>
      <w:r w:rsidRPr="009B080D">
        <w:rPr>
          <w:rFonts w:asciiTheme="minorHAnsi" w:hAnsiTheme="minorHAnsi" w:cstheme="minorHAnsi"/>
          <w:b/>
          <w:bCs/>
          <w:color w:val="333399"/>
        </w:rPr>
        <w:t>tra</w:t>
      </w:r>
      <w:r w:rsidRPr="009B080D">
        <w:rPr>
          <w:rFonts w:asciiTheme="minorHAnsi" w:hAnsiTheme="minorHAnsi" w:cstheme="minorHAnsi"/>
          <w:b/>
          <w:bCs/>
          <w:color w:val="333399"/>
          <w:spacing w:val="-2"/>
        </w:rPr>
        <w:t>c</w:t>
      </w:r>
      <w:r w:rsidRPr="009B080D">
        <w:rPr>
          <w:rFonts w:asciiTheme="minorHAnsi" w:hAnsiTheme="minorHAnsi" w:cstheme="minorHAnsi"/>
          <w:b/>
          <w:bCs/>
          <w:color w:val="333399"/>
        </w:rPr>
        <w:t>ts</w:t>
      </w:r>
      <w:r w:rsidR="00F519C5">
        <w:rPr>
          <w:rFonts w:asciiTheme="minorHAnsi" w:hAnsiTheme="minorHAnsi" w:cstheme="minorHAnsi"/>
          <w:b/>
          <w:bCs/>
          <w:color w:val="333399"/>
        </w:rPr>
        <w:t xml:space="preserve"> </w:t>
      </w:r>
      <w:r w:rsidRPr="009B080D">
        <w:rPr>
          <w:rFonts w:asciiTheme="minorHAnsi" w:hAnsiTheme="minorHAnsi" w:cstheme="minorHAnsi"/>
          <w:b/>
          <w:bCs/>
          <w:color w:val="333399"/>
          <w:spacing w:val="1"/>
        </w:rPr>
        <w:t>V</w:t>
      </w:r>
      <w:r w:rsidRPr="009B080D">
        <w:rPr>
          <w:rFonts w:asciiTheme="minorHAnsi" w:hAnsiTheme="minorHAnsi" w:cstheme="minorHAnsi"/>
          <w:b/>
          <w:bCs/>
          <w:color w:val="333399"/>
          <w:spacing w:val="-3"/>
        </w:rPr>
        <w:t>a</w:t>
      </w:r>
      <w:r w:rsidRPr="009B080D">
        <w:rPr>
          <w:rFonts w:asciiTheme="minorHAnsi" w:hAnsiTheme="minorHAnsi" w:cstheme="minorHAnsi"/>
          <w:b/>
          <w:bCs/>
          <w:color w:val="333399"/>
        </w:rPr>
        <w:t>l</w:t>
      </w:r>
      <w:r w:rsidRPr="009B080D">
        <w:rPr>
          <w:rFonts w:asciiTheme="minorHAnsi" w:hAnsiTheme="minorHAnsi" w:cstheme="minorHAnsi"/>
          <w:b/>
          <w:bCs/>
          <w:color w:val="333399"/>
          <w:spacing w:val="-1"/>
        </w:rPr>
        <w:t>u</w:t>
      </w:r>
      <w:r w:rsidRPr="009B080D">
        <w:rPr>
          <w:rFonts w:asciiTheme="minorHAnsi" w:hAnsiTheme="minorHAnsi" w:cstheme="minorHAnsi"/>
          <w:b/>
          <w:bCs/>
          <w:color w:val="333399"/>
        </w:rPr>
        <w:t>ed</w:t>
      </w:r>
      <w:r w:rsidR="00F519C5">
        <w:rPr>
          <w:rFonts w:asciiTheme="minorHAnsi" w:hAnsiTheme="minorHAnsi" w:cstheme="minorHAnsi"/>
          <w:b/>
          <w:bCs/>
          <w:color w:val="333399"/>
        </w:rPr>
        <w:t xml:space="preserve"> </w:t>
      </w:r>
      <w:r w:rsidRPr="009B080D">
        <w:rPr>
          <w:rFonts w:asciiTheme="minorHAnsi" w:hAnsiTheme="minorHAnsi" w:cstheme="minorHAnsi"/>
          <w:b/>
          <w:bCs/>
          <w:color w:val="333399"/>
        </w:rPr>
        <w:t>at</w:t>
      </w:r>
      <w:r w:rsidR="00F519C5">
        <w:rPr>
          <w:rFonts w:asciiTheme="minorHAnsi" w:hAnsiTheme="minorHAnsi" w:cstheme="minorHAnsi"/>
          <w:b/>
          <w:bCs/>
          <w:color w:val="333399"/>
        </w:rPr>
        <w:t xml:space="preserve"> </w:t>
      </w:r>
      <w:r w:rsidRPr="009B080D">
        <w:rPr>
          <w:rFonts w:asciiTheme="minorHAnsi" w:hAnsiTheme="minorHAnsi" w:cstheme="minorHAnsi"/>
          <w:b/>
          <w:bCs/>
          <w:color w:val="333399"/>
          <w:u w:val="single"/>
        </w:rPr>
        <w:t xml:space="preserve">$50,000 </w:t>
      </w:r>
      <w:r w:rsidRPr="009B080D">
        <w:rPr>
          <w:rFonts w:asciiTheme="minorHAnsi" w:hAnsiTheme="minorHAnsi" w:cstheme="minorHAnsi"/>
          <w:b/>
          <w:bCs/>
          <w:color w:val="333399"/>
          <w:spacing w:val="-1"/>
          <w:u w:val="single"/>
        </w:rPr>
        <w:t>o</w:t>
      </w:r>
      <w:r w:rsidRPr="009B080D">
        <w:rPr>
          <w:rFonts w:asciiTheme="minorHAnsi" w:hAnsiTheme="minorHAnsi" w:cstheme="minorHAnsi"/>
          <w:b/>
          <w:bCs/>
          <w:color w:val="333399"/>
          <w:u w:val="single"/>
        </w:rPr>
        <w:t>r</w:t>
      </w:r>
      <w:r w:rsidR="007F03E5" w:rsidRPr="009B080D">
        <w:rPr>
          <w:rFonts w:asciiTheme="minorHAnsi" w:hAnsiTheme="minorHAnsi" w:cstheme="minorHAnsi"/>
          <w:b/>
          <w:bCs/>
          <w:color w:val="333399"/>
          <w:u w:val="single"/>
        </w:rPr>
        <w:t xml:space="preserve"> </w:t>
      </w:r>
      <w:r w:rsidRPr="009B080D">
        <w:rPr>
          <w:rFonts w:asciiTheme="minorHAnsi" w:hAnsiTheme="minorHAnsi" w:cstheme="minorHAnsi"/>
          <w:b/>
          <w:bCs/>
          <w:color w:val="333399"/>
          <w:u w:val="single"/>
        </w:rPr>
        <w:t>M</w:t>
      </w:r>
      <w:r w:rsidRPr="009B080D">
        <w:rPr>
          <w:rFonts w:asciiTheme="minorHAnsi" w:hAnsiTheme="minorHAnsi" w:cstheme="minorHAnsi"/>
          <w:b/>
          <w:bCs/>
          <w:color w:val="333399"/>
          <w:spacing w:val="-1"/>
          <w:u w:val="single"/>
        </w:rPr>
        <w:t>o</w:t>
      </w:r>
      <w:r w:rsidRPr="009B080D">
        <w:rPr>
          <w:rFonts w:asciiTheme="minorHAnsi" w:hAnsiTheme="minorHAnsi" w:cstheme="minorHAnsi"/>
          <w:b/>
          <w:bCs/>
          <w:color w:val="333399"/>
          <w:u w:val="single"/>
        </w:rPr>
        <w:t>re</w:t>
      </w:r>
    </w:p>
    <w:p w14:paraId="55B1B2DB" w14:textId="77777777" w:rsidR="00400E8B" w:rsidRPr="009B080D" w:rsidRDefault="00400E8B" w:rsidP="00400E8B">
      <w:pPr>
        <w:kinsoku w:val="0"/>
        <w:overflowPunct w:val="0"/>
        <w:autoSpaceDE w:val="0"/>
        <w:autoSpaceDN w:val="0"/>
        <w:adjustRightInd w:val="0"/>
        <w:spacing w:before="8" w:line="110" w:lineRule="exact"/>
        <w:rPr>
          <w:rFonts w:asciiTheme="minorHAnsi" w:hAnsiTheme="minorHAnsi" w:cstheme="minorHAnsi"/>
          <w:sz w:val="11"/>
          <w:szCs w:val="11"/>
        </w:rPr>
      </w:pPr>
    </w:p>
    <w:p w14:paraId="1D275CF8"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rPr>
      </w:pPr>
    </w:p>
    <w:p w14:paraId="0A264EAB" w14:textId="77777777" w:rsidR="00400E8B" w:rsidRPr="009B080D" w:rsidRDefault="00400E8B" w:rsidP="00400E8B">
      <w:pPr>
        <w:kinsoku w:val="0"/>
        <w:overflowPunct w:val="0"/>
        <w:autoSpaceDE w:val="0"/>
        <w:autoSpaceDN w:val="0"/>
        <w:adjustRightInd w:val="0"/>
        <w:ind w:left="187"/>
        <w:rPr>
          <w:rFonts w:asciiTheme="minorHAnsi" w:hAnsiTheme="minorHAnsi" w:cstheme="minorHAnsi"/>
          <w:color w:val="244061" w:themeColor="accent1" w:themeShade="80"/>
          <w:sz w:val="20"/>
        </w:rPr>
      </w:pPr>
      <w:r w:rsidRPr="009B080D">
        <w:rPr>
          <w:rFonts w:asciiTheme="minorHAnsi" w:hAnsiTheme="minorHAnsi" w:cstheme="minorHAnsi"/>
          <w:i/>
          <w:iCs/>
          <w:color w:val="244061" w:themeColor="accent1" w:themeShade="80"/>
          <w:sz w:val="20"/>
        </w:rPr>
        <w:t>Documentation in the form of an affidavit signed under penalty of false statement by a chief executive officer, president, chairperson, member, or other corporate officer duly authorized to adopt corporate, company, or partnership policy that certifies the contractor complies with the nondiscrimination agreements and warranties under Connecticut General Statutes §§ 4a-60 and 4a-60a, as amended</w:t>
      </w:r>
    </w:p>
    <w:p w14:paraId="7AA4AEEA" w14:textId="77777777" w:rsidR="00400E8B" w:rsidRPr="009B080D" w:rsidRDefault="00002653" w:rsidP="00400E8B">
      <w:pPr>
        <w:kinsoku w:val="0"/>
        <w:overflowPunct w:val="0"/>
        <w:autoSpaceDE w:val="0"/>
        <w:autoSpaceDN w:val="0"/>
        <w:adjustRightInd w:val="0"/>
        <w:rPr>
          <w:rFonts w:asciiTheme="minorHAnsi" w:hAnsiTheme="minorHAnsi" w:cstheme="minorHAnsi"/>
        </w:rPr>
      </w:pPr>
      <w:r w:rsidRPr="009B080D">
        <w:rPr>
          <w:rFonts w:asciiTheme="minorHAnsi" w:hAnsiTheme="minorHAnsi" w:cstheme="minorHAnsi"/>
          <w:noProof/>
        </w:rPr>
        <mc:AlternateContent>
          <mc:Choice Requires="wps">
            <w:drawing>
              <wp:inline distT="0" distB="0" distL="0" distR="0" wp14:anchorId="3B3A4330" wp14:editId="45305F34">
                <wp:extent cx="5979795" cy="635"/>
                <wp:effectExtent l="9525" t="6985" r="11430" b="12065"/>
                <wp:docPr id="40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0"/>
                        </a:xfrm>
                        <a:custGeom>
                          <a:avLst/>
                          <a:gdLst>
                            <a:gd name="T0" fmla="*/ 0 w 9417"/>
                            <a:gd name="T1" fmla="*/ 0 h 20"/>
                            <a:gd name="T2" fmla="*/ 5979795 w 9417"/>
                            <a:gd name="T3" fmla="*/ 0 h 20"/>
                            <a:gd name="T4" fmla="*/ 0 60000 65536"/>
                            <a:gd name="T5" fmla="*/ 0 60000 65536"/>
                          </a:gdLst>
                          <a:ahLst/>
                          <a:cxnLst>
                            <a:cxn ang="T4">
                              <a:pos x="T0" y="T1"/>
                            </a:cxn>
                            <a:cxn ang="T5">
                              <a:pos x="T2" y="T3"/>
                            </a:cxn>
                          </a:cxnLst>
                          <a:rect l="0" t="0" r="r" b="b"/>
                          <a:pathLst>
                            <a:path w="9417" h="20">
                              <a:moveTo>
                                <a:pt x="0" y="0"/>
                              </a:moveTo>
                              <a:lnTo>
                                <a:pt x="9417"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4F607F11" id="Freeform 205" o:spid="_x0000_s1026" style="width:470.85pt;height:.05pt;visibility:visible;mso-wrap-style:square;mso-left-percent:-10001;mso-top-percent:-10001;mso-position-horizontal:absolute;mso-position-horizontal-relative:char;mso-position-vertical:absolute;mso-position-vertical-relative:line;mso-left-percent:-10001;mso-top-percent:-10001;v-text-anchor:top" coordsize="94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" path="m,l9417,e" filled="f" strokeweight=".20494mm">
                <v:path arrowok="t" o:connecttype="custom" o:connectlocs="0,0;2147483646,0" o:connectangles="0,0"/>
                <w10:anchorlock/>
              </v:shape>
            </w:pict>
          </mc:Fallback>
        </mc:AlternateContent>
      </w:r>
    </w:p>
    <w:p w14:paraId="1AD73B13" w14:textId="77777777" w:rsidR="00400E8B" w:rsidRPr="009B080D" w:rsidRDefault="00400E8B" w:rsidP="00400E8B">
      <w:pPr>
        <w:kinsoku w:val="0"/>
        <w:overflowPunct w:val="0"/>
        <w:autoSpaceDE w:val="0"/>
        <w:autoSpaceDN w:val="0"/>
        <w:adjustRightInd w:val="0"/>
        <w:spacing w:before="30"/>
        <w:ind w:left="120"/>
        <w:outlineLvl w:val="1"/>
        <w:rPr>
          <w:rFonts w:asciiTheme="minorHAnsi" w:hAnsiTheme="minorHAnsi" w:cstheme="minorHAnsi"/>
          <w:sz w:val="20"/>
          <w:szCs w:val="20"/>
        </w:rPr>
      </w:pPr>
      <w:r w:rsidRPr="009B080D">
        <w:rPr>
          <w:rFonts w:asciiTheme="minorHAnsi" w:hAnsiTheme="minorHAnsi" w:cstheme="minorHAnsi"/>
          <w:b/>
          <w:bCs/>
          <w:sz w:val="20"/>
          <w:szCs w:val="20"/>
        </w:rPr>
        <w:t>I</w:t>
      </w:r>
      <w:r w:rsidRPr="009B080D">
        <w:rPr>
          <w:rFonts w:asciiTheme="minorHAnsi" w:hAnsiTheme="minorHAnsi" w:cstheme="minorHAnsi"/>
          <w:b/>
          <w:bCs/>
          <w:spacing w:val="-1"/>
          <w:sz w:val="20"/>
          <w:szCs w:val="20"/>
        </w:rPr>
        <w:t>N</w:t>
      </w:r>
      <w:r w:rsidRPr="009B080D">
        <w:rPr>
          <w:rFonts w:asciiTheme="minorHAnsi" w:hAnsiTheme="minorHAnsi" w:cstheme="minorHAnsi"/>
          <w:b/>
          <w:bCs/>
          <w:spacing w:val="-2"/>
          <w:sz w:val="20"/>
          <w:szCs w:val="20"/>
        </w:rPr>
        <w:t>ST</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U</w:t>
      </w:r>
      <w:r w:rsidRPr="009B080D">
        <w:rPr>
          <w:rFonts w:asciiTheme="minorHAnsi" w:hAnsiTheme="minorHAnsi" w:cstheme="minorHAnsi"/>
          <w:b/>
          <w:bCs/>
          <w:spacing w:val="-2"/>
          <w:sz w:val="20"/>
          <w:szCs w:val="20"/>
        </w:rPr>
        <w:t>CT</w:t>
      </w:r>
      <w:r w:rsidRPr="009B080D">
        <w:rPr>
          <w:rFonts w:asciiTheme="minorHAnsi" w:hAnsiTheme="minorHAnsi" w:cstheme="minorHAnsi"/>
          <w:b/>
          <w:bCs/>
          <w:sz w:val="20"/>
          <w:szCs w:val="20"/>
        </w:rPr>
        <w:t>I</w:t>
      </w:r>
      <w:r w:rsidRPr="009B080D">
        <w:rPr>
          <w:rFonts w:asciiTheme="minorHAnsi" w:hAnsiTheme="minorHAnsi" w:cstheme="minorHAnsi"/>
          <w:b/>
          <w:bCs/>
          <w:spacing w:val="-1"/>
          <w:sz w:val="20"/>
          <w:szCs w:val="20"/>
        </w:rPr>
        <w:t>ON</w:t>
      </w:r>
      <w:r w:rsidRPr="009B080D">
        <w:rPr>
          <w:rFonts w:asciiTheme="minorHAnsi" w:hAnsiTheme="minorHAnsi" w:cstheme="minorHAnsi"/>
          <w:b/>
          <w:bCs/>
          <w:spacing w:val="-2"/>
          <w:sz w:val="20"/>
          <w:szCs w:val="20"/>
        </w:rPr>
        <w:t>S:</w:t>
      </w:r>
    </w:p>
    <w:p w14:paraId="4E020950" w14:textId="77777777" w:rsidR="00400E8B" w:rsidRPr="009B080D" w:rsidRDefault="00400E8B" w:rsidP="00400E8B">
      <w:pPr>
        <w:kinsoku w:val="0"/>
        <w:overflowPunct w:val="0"/>
        <w:autoSpaceDE w:val="0"/>
        <w:autoSpaceDN w:val="0"/>
        <w:adjustRightInd w:val="0"/>
        <w:spacing w:before="6" w:line="200" w:lineRule="exact"/>
        <w:rPr>
          <w:rFonts w:asciiTheme="minorHAnsi" w:hAnsiTheme="minorHAnsi" w:cstheme="minorHAnsi"/>
          <w:sz w:val="20"/>
          <w:szCs w:val="20"/>
        </w:rPr>
      </w:pPr>
    </w:p>
    <w:p w14:paraId="3F2C31DB" w14:textId="3FE079F2" w:rsidR="00400E8B" w:rsidRPr="009B080D" w:rsidRDefault="00400E8B" w:rsidP="00400E8B">
      <w:pPr>
        <w:kinsoku w:val="0"/>
        <w:overflowPunct w:val="0"/>
        <w:autoSpaceDE w:val="0"/>
        <w:autoSpaceDN w:val="0"/>
        <w:adjustRightInd w:val="0"/>
        <w:ind w:left="119" w:right="240"/>
        <w:rPr>
          <w:rFonts w:asciiTheme="minorHAnsi" w:hAnsiTheme="minorHAnsi" w:cstheme="minorHAnsi"/>
          <w:sz w:val="20"/>
          <w:szCs w:val="20"/>
        </w:rPr>
      </w:pPr>
      <w:r w:rsidRPr="009B080D">
        <w:rPr>
          <w:rFonts w:asciiTheme="minorHAnsi" w:hAnsiTheme="minorHAnsi" w:cstheme="minorHAnsi"/>
          <w:sz w:val="20"/>
          <w:szCs w:val="20"/>
        </w:rPr>
        <w:t>F</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use</w:t>
      </w:r>
      <w:r w:rsidRPr="009B080D">
        <w:rPr>
          <w:rFonts w:asciiTheme="minorHAnsi" w:hAnsiTheme="minorHAnsi" w:cstheme="minorHAnsi"/>
          <w:spacing w:val="-1"/>
          <w:sz w:val="20"/>
          <w:szCs w:val="20"/>
        </w:rPr>
        <w:t xml:space="preserve"> b</w:t>
      </w:r>
      <w:r w:rsidRPr="009B080D">
        <w:rPr>
          <w:rFonts w:asciiTheme="minorHAnsi" w:hAnsiTheme="minorHAnsi" w:cstheme="minorHAnsi"/>
          <w:sz w:val="20"/>
          <w:szCs w:val="20"/>
        </w:rPr>
        <w:t xml:space="preserve">y an </w:t>
      </w:r>
      <w:r w:rsidRPr="009B080D">
        <w:rPr>
          <w:rFonts w:asciiTheme="minorHAnsi" w:hAnsiTheme="minorHAnsi" w:cstheme="minorHAnsi"/>
          <w:spacing w:val="-1"/>
          <w:sz w:val="20"/>
          <w:szCs w:val="20"/>
          <w:u w:val="single"/>
        </w:rPr>
        <w:t>e</w:t>
      </w:r>
      <w:r w:rsidRPr="009B080D">
        <w:rPr>
          <w:rFonts w:asciiTheme="minorHAnsi" w:hAnsiTheme="minorHAnsi" w:cstheme="minorHAnsi"/>
          <w:sz w:val="20"/>
          <w:szCs w:val="20"/>
          <w:u w:val="single"/>
        </w:rPr>
        <w:t>nt</w:t>
      </w:r>
      <w:r w:rsidRPr="009B080D">
        <w:rPr>
          <w:rFonts w:asciiTheme="minorHAnsi" w:hAnsiTheme="minorHAnsi" w:cstheme="minorHAnsi"/>
          <w:spacing w:val="-2"/>
          <w:sz w:val="20"/>
          <w:szCs w:val="20"/>
          <w:u w:val="single"/>
        </w:rPr>
        <w:t>i</w:t>
      </w:r>
      <w:r w:rsidRPr="009B080D">
        <w:rPr>
          <w:rFonts w:asciiTheme="minorHAnsi" w:hAnsiTheme="minorHAnsi" w:cstheme="minorHAnsi"/>
          <w:sz w:val="20"/>
          <w:szCs w:val="20"/>
          <w:u w:val="single"/>
        </w:rPr>
        <w:t xml:space="preserve">ty </w:t>
      </w:r>
      <w:r w:rsidRPr="009B080D">
        <w:rPr>
          <w:rFonts w:asciiTheme="minorHAnsi" w:hAnsiTheme="minorHAnsi" w:cstheme="minorHAnsi"/>
          <w:spacing w:val="-1"/>
          <w:sz w:val="20"/>
          <w:szCs w:val="20"/>
        </w:rPr>
        <w:t>(</w:t>
      </w:r>
      <w:r w:rsidRPr="009B080D">
        <w:rPr>
          <w:rFonts w:asciiTheme="minorHAnsi" w:hAnsiTheme="minorHAnsi" w:cstheme="minorHAnsi"/>
          <w:sz w:val="20"/>
          <w:szCs w:val="20"/>
        </w:rPr>
        <w:t>c</w:t>
      </w:r>
      <w:r w:rsidRPr="009B080D">
        <w:rPr>
          <w:rFonts w:asciiTheme="minorHAnsi" w:hAnsiTheme="minorHAnsi" w:cstheme="minorHAnsi"/>
          <w:spacing w:val="-1"/>
          <w:sz w:val="20"/>
          <w:szCs w:val="20"/>
        </w:rPr>
        <w:t>orpor</w:t>
      </w:r>
      <w:r w:rsidRPr="009B080D">
        <w:rPr>
          <w:rFonts w:asciiTheme="minorHAnsi" w:hAnsiTheme="minorHAnsi" w:cstheme="minorHAnsi"/>
          <w:sz w:val="20"/>
          <w:szCs w:val="20"/>
        </w:rPr>
        <w:t>at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on</w:t>
      </w:r>
      <w:r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li</w:t>
      </w:r>
      <w:r w:rsidRPr="009B080D">
        <w:rPr>
          <w:rFonts w:asciiTheme="minorHAnsi" w:hAnsiTheme="minorHAnsi" w:cstheme="minorHAnsi"/>
          <w:spacing w:val="-1"/>
          <w:sz w:val="20"/>
          <w:szCs w:val="20"/>
        </w:rPr>
        <w:t>m</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l</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b</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l</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 c</w:t>
      </w:r>
      <w:r w:rsidRPr="009B080D">
        <w:rPr>
          <w:rFonts w:asciiTheme="minorHAnsi" w:hAnsiTheme="minorHAnsi" w:cstheme="minorHAnsi"/>
          <w:spacing w:val="-1"/>
          <w:sz w:val="20"/>
          <w:szCs w:val="20"/>
        </w:rPr>
        <w:t>omp</w:t>
      </w:r>
      <w:r w:rsidRPr="009B080D">
        <w:rPr>
          <w:rFonts w:asciiTheme="minorHAnsi" w:hAnsiTheme="minorHAnsi" w:cstheme="minorHAnsi"/>
          <w:sz w:val="20"/>
          <w:szCs w:val="20"/>
        </w:rPr>
        <w:t>an</w:t>
      </w:r>
      <w:r w:rsidRPr="009B080D">
        <w:rPr>
          <w:rFonts w:asciiTheme="minorHAnsi" w:hAnsiTheme="minorHAnsi" w:cstheme="minorHAnsi"/>
          <w:spacing w:val="-1"/>
          <w:sz w:val="20"/>
          <w:szCs w:val="20"/>
        </w:rPr>
        <w:t>y</w:t>
      </w:r>
      <w:r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Pr="009B080D">
        <w:rPr>
          <w:rFonts w:asciiTheme="minorHAnsi" w:hAnsiTheme="minorHAnsi" w:cstheme="minorHAnsi"/>
          <w:spacing w:val="-1"/>
          <w:sz w:val="20"/>
          <w:szCs w:val="20"/>
        </w:rPr>
        <w:t xml:space="preserve"> p</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tn</w:t>
      </w:r>
      <w:r w:rsidRPr="009B080D">
        <w:rPr>
          <w:rFonts w:asciiTheme="minorHAnsi" w:hAnsiTheme="minorHAnsi" w:cstheme="minorHAnsi"/>
          <w:spacing w:val="-1"/>
          <w:sz w:val="20"/>
          <w:szCs w:val="20"/>
        </w:rPr>
        <w:t>er</w:t>
      </w:r>
      <w:r w:rsidRPr="009B080D">
        <w:rPr>
          <w:rFonts w:asciiTheme="minorHAnsi" w:hAnsiTheme="minorHAnsi" w:cstheme="minorHAnsi"/>
          <w:sz w:val="20"/>
          <w:szCs w:val="20"/>
        </w:rPr>
        <w:t>sh</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p</w:t>
      </w:r>
      <w:r w:rsidRPr="009B080D">
        <w:rPr>
          <w:rFonts w:asciiTheme="minorHAnsi" w:hAnsiTheme="minorHAnsi" w:cstheme="minorHAnsi"/>
          <w:sz w:val="20"/>
          <w:szCs w:val="20"/>
        </w:rPr>
        <w:t>)</w:t>
      </w:r>
      <w:r w:rsidRPr="009B080D">
        <w:rPr>
          <w:rFonts w:asciiTheme="minorHAnsi" w:hAnsiTheme="minorHAnsi" w:cstheme="minorHAnsi"/>
          <w:spacing w:val="-1"/>
          <w:sz w:val="20"/>
          <w:szCs w:val="20"/>
        </w:rPr>
        <w:t xml:space="preserve"> w</w:t>
      </w:r>
      <w:r w:rsidRPr="009B080D">
        <w:rPr>
          <w:rFonts w:asciiTheme="minorHAnsi" w:hAnsiTheme="minorHAnsi" w:cstheme="minorHAnsi"/>
          <w:sz w:val="20"/>
          <w:szCs w:val="20"/>
        </w:rPr>
        <w:t>h</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n </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er</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ng</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nto</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any</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act t</w:t>
      </w:r>
      <w:r w:rsidRPr="009B080D">
        <w:rPr>
          <w:rFonts w:asciiTheme="minorHAnsi" w:hAnsiTheme="minorHAnsi" w:cstheme="minorHAnsi"/>
          <w:spacing w:val="-1"/>
          <w:sz w:val="20"/>
          <w:szCs w:val="20"/>
        </w:rPr>
        <w:t>yp</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w</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th the</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tate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3"/>
          <w:sz w:val="20"/>
          <w:szCs w:val="20"/>
        </w:rPr>
        <w:t>n</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cut </w:t>
      </w:r>
      <w:r w:rsidRPr="009B080D">
        <w:rPr>
          <w:rFonts w:asciiTheme="minorHAnsi" w:hAnsiTheme="minorHAnsi" w:cstheme="minorHAnsi"/>
          <w:spacing w:val="-1"/>
          <w:sz w:val="20"/>
          <w:szCs w:val="20"/>
        </w:rPr>
        <w:t>v</w:t>
      </w:r>
      <w:r w:rsidRPr="009B080D">
        <w:rPr>
          <w:rFonts w:asciiTheme="minorHAnsi" w:hAnsiTheme="minorHAnsi" w:cstheme="minorHAnsi"/>
          <w:sz w:val="20"/>
          <w:szCs w:val="20"/>
        </w:rPr>
        <w:t>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 xml:space="preserve">at </w:t>
      </w:r>
      <w:r w:rsidRPr="009B080D">
        <w:rPr>
          <w:rFonts w:asciiTheme="minorHAnsi" w:hAnsiTheme="minorHAnsi" w:cstheme="minorHAnsi"/>
          <w:spacing w:val="-1"/>
          <w:sz w:val="20"/>
          <w:szCs w:val="20"/>
          <w:u w:val="single"/>
        </w:rPr>
        <w:t>$50</w:t>
      </w:r>
      <w:r w:rsidRPr="009B080D">
        <w:rPr>
          <w:rFonts w:asciiTheme="minorHAnsi" w:hAnsiTheme="minorHAnsi" w:cstheme="minorHAnsi"/>
          <w:sz w:val="20"/>
          <w:szCs w:val="20"/>
          <w:u w:val="single"/>
        </w:rPr>
        <w:t>,</w:t>
      </w:r>
      <w:r w:rsidRPr="009B080D">
        <w:rPr>
          <w:rFonts w:asciiTheme="minorHAnsi" w:hAnsiTheme="minorHAnsi" w:cstheme="minorHAnsi"/>
          <w:spacing w:val="-1"/>
          <w:sz w:val="20"/>
          <w:szCs w:val="20"/>
          <w:u w:val="single"/>
        </w:rPr>
        <w:t>000</w:t>
      </w:r>
      <w:r w:rsidR="00F519C5">
        <w:rPr>
          <w:rFonts w:asciiTheme="minorHAnsi" w:hAnsiTheme="minorHAnsi" w:cstheme="minorHAnsi"/>
          <w:spacing w:val="-1"/>
          <w:sz w:val="20"/>
          <w:szCs w:val="20"/>
          <w:u w:val="single"/>
        </w:rPr>
        <w:t xml:space="preserve"> </w:t>
      </w:r>
      <w:r w:rsidRPr="009B080D">
        <w:rPr>
          <w:rFonts w:asciiTheme="minorHAnsi" w:hAnsiTheme="minorHAnsi" w:cstheme="minorHAnsi"/>
          <w:spacing w:val="-1"/>
          <w:sz w:val="20"/>
          <w:szCs w:val="20"/>
          <w:u w:val="single"/>
        </w:rPr>
        <w:t>or</w:t>
      </w:r>
      <w:r w:rsidR="00F519C5">
        <w:rPr>
          <w:rFonts w:asciiTheme="minorHAnsi" w:hAnsiTheme="minorHAnsi" w:cstheme="minorHAnsi"/>
          <w:spacing w:val="-1"/>
          <w:sz w:val="20"/>
          <w:szCs w:val="20"/>
          <w:u w:val="single"/>
        </w:rPr>
        <w:t xml:space="preserve"> </w:t>
      </w:r>
      <w:r w:rsidRPr="009B080D">
        <w:rPr>
          <w:rFonts w:asciiTheme="minorHAnsi" w:hAnsiTheme="minorHAnsi" w:cstheme="minorHAnsi"/>
          <w:spacing w:val="-1"/>
          <w:sz w:val="20"/>
          <w:szCs w:val="20"/>
          <w:u w:val="single"/>
        </w:rPr>
        <w:t>mor</w:t>
      </w:r>
      <w:r w:rsidRPr="009B080D">
        <w:rPr>
          <w:rFonts w:asciiTheme="minorHAnsi" w:hAnsiTheme="minorHAnsi" w:cstheme="minorHAnsi"/>
          <w:sz w:val="20"/>
          <w:szCs w:val="20"/>
          <w:u w:val="single"/>
        </w:rPr>
        <w:t>e</w:t>
      </w:r>
      <w:r w:rsidR="00F519C5">
        <w:rPr>
          <w:rFonts w:asciiTheme="minorHAnsi" w:hAnsiTheme="minorHAnsi" w:cstheme="minorHAnsi"/>
          <w:sz w:val="20"/>
          <w:szCs w:val="20"/>
          <w:u w:val="single"/>
        </w:rPr>
        <w:t xml:space="preserve"> </w:t>
      </w:r>
      <w:r w:rsidRPr="009B080D">
        <w:rPr>
          <w:rFonts w:asciiTheme="minorHAnsi" w:hAnsiTheme="minorHAnsi" w:cstheme="minorHAnsi"/>
          <w:sz w:val="20"/>
          <w:szCs w:val="20"/>
        </w:rPr>
        <w:t>f</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F519C5">
        <w:rPr>
          <w:rFonts w:asciiTheme="minorHAnsi" w:hAnsiTheme="minorHAnsi" w:cstheme="minorHAnsi"/>
          <w:sz w:val="20"/>
          <w:szCs w:val="20"/>
        </w:rPr>
        <w:t xml:space="preserve"> </w:t>
      </w:r>
      <w:r w:rsidRPr="009B080D">
        <w:rPr>
          <w:rFonts w:asciiTheme="minorHAnsi" w:hAnsiTheme="minorHAnsi" w:cstheme="minorHAnsi"/>
          <w:sz w:val="20"/>
          <w:szCs w:val="20"/>
        </w:rPr>
        <w:t>any y</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ar</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the</w:t>
      </w:r>
      <w:r w:rsidR="007F03E5" w:rsidRPr="009B080D">
        <w:rPr>
          <w:rFonts w:asciiTheme="minorHAnsi" w:hAnsiTheme="minorHAnsi" w:cstheme="minorHAnsi"/>
          <w:sz w:val="20"/>
          <w:szCs w:val="20"/>
        </w:rPr>
        <w:t xml:space="preserve"> c</w:t>
      </w:r>
      <w:r w:rsidR="007F03E5" w:rsidRPr="009B080D">
        <w:rPr>
          <w:rFonts w:asciiTheme="minorHAnsi" w:hAnsiTheme="minorHAnsi" w:cstheme="minorHAnsi"/>
          <w:spacing w:val="-3"/>
          <w:sz w:val="20"/>
          <w:szCs w:val="20"/>
        </w:rPr>
        <w:t>o</w:t>
      </w:r>
      <w:r w:rsidR="007F03E5" w:rsidRPr="009B080D">
        <w:rPr>
          <w:rFonts w:asciiTheme="minorHAnsi" w:hAnsiTheme="minorHAnsi" w:cstheme="minorHAnsi"/>
          <w:sz w:val="20"/>
          <w:szCs w:val="20"/>
        </w:rPr>
        <w:t>nt</w:t>
      </w:r>
      <w:r w:rsidR="007F03E5" w:rsidRPr="009B080D">
        <w:rPr>
          <w:rFonts w:asciiTheme="minorHAnsi" w:hAnsiTheme="minorHAnsi" w:cstheme="minorHAnsi"/>
          <w:spacing w:val="-1"/>
          <w:sz w:val="20"/>
          <w:szCs w:val="20"/>
        </w:rPr>
        <w:t>r</w:t>
      </w:r>
      <w:r w:rsidR="007F03E5" w:rsidRPr="009B080D">
        <w:rPr>
          <w:rFonts w:asciiTheme="minorHAnsi" w:hAnsiTheme="minorHAnsi" w:cstheme="minorHAnsi"/>
          <w:sz w:val="20"/>
          <w:szCs w:val="20"/>
        </w:rPr>
        <w:t>act.</w:t>
      </w:r>
      <w:r w:rsidR="007F03E5" w:rsidRPr="009B080D">
        <w:rPr>
          <w:rFonts w:asciiTheme="minorHAnsi" w:hAnsiTheme="minorHAnsi" w:cstheme="minorHAnsi"/>
          <w:spacing w:val="1"/>
          <w:sz w:val="20"/>
          <w:szCs w:val="20"/>
        </w:rPr>
        <w:t xml:space="preserve"> </w:t>
      </w:r>
      <w:r w:rsidR="007F03E5" w:rsidRPr="009B080D">
        <w:rPr>
          <w:rFonts w:asciiTheme="minorHAnsi" w:hAnsiTheme="minorHAnsi" w:cstheme="minorHAnsi"/>
          <w:spacing w:val="-1"/>
          <w:sz w:val="20"/>
          <w:szCs w:val="20"/>
        </w:rPr>
        <w:t>Com</w:t>
      </w:r>
      <w:r w:rsidR="007F03E5" w:rsidRPr="009B080D">
        <w:rPr>
          <w:rFonts w:asciiTheme="minorHAnsi" w:hAnsiTheme="minorHAnsi" w:cstheme="minorHAnsi"/>
          <w:spacing w:val="-2"/>
          <w:sz w:val="20"/>
          <w:szCs w:val="20"/>
        </w:rPr>
        <w:t>p</w:t>
      </w:r>
      <w:r w:rsidR="007F03E5" w:rsidRPr="009B080D">
        <w:rPr>
          <w:rFonts w:asciiTheme="minorHAnsi" w:hAnsiTheme="minorHAnsi" w:cstheme="minorHAnsi"/>
          <w:spacing w:val="-1"/>
          <w:sz w:val="20"/>
          <w:szCs w:val="20"/>
        </w:rPr>
        <w:t>l</w:t>
      </w:r>
      <w:r w:rsidR="007F03E5" w:rsidRPr="009B080D">
        <w:rPr>
          <w:rFonts w:asciiTheme="minorHAnsi" w:hAnsiTheme="minorHAnsi" w:cstheme="minorHAnsi"/>
          <w:sz w:val="20"/>
          <w:szCs w:val="20"/>
        </w:rPr>
        <w:t xml:space="preserve">ete </w:t>
      </w:r>
      <w:r w:rsidRPr="009B080D">
        <w:rPr>
          <w:rFonts w:asciiTheme="minorHAnsi" w:hAnsiTheme="minorHAnsi" w:cstheme="minorHAnsi"/>
          <w:sz w:val="20"/>
          <w:szCs w:val="20"/>
        </w:rPr>
        <w:t>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l s</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 xml:space="preserve">ns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f the</w:t>
      </w:r>
      <w:r w:rsidR="007F03E5" w:rsidRPr="009B080D">
        <w:rPr>
          <w:rFonts w:asciiTheme="minorHAnsi" w:hAnsiTheme="minorHAnsi" w:cstheme="minorHAnsi"/>
          <w:sz w:val="20"/>
          <w:szCs w:val="20"/>
        </w:rPr>
        <w:t xml:space="preserve"> f</w:t>
      </w:r>
      <w:r w:rsidR="007F03E5" w:rsidRPr="009B080D">
        <w:rPr>
          <w:rFonts w:asciiTheme="minorHAnsi" w:hAnsiTheme="minorHAnsi" w:cstheme="minorHAnsi"/>
          <w:spacing w:val="-1"/>
          <w:sz w:val="20"/>
          <w:szCs w:val="20"/>
        </w:rPr>
        <w:t>orm</w:t>
      </w:r>
      <w:r w:rsidR="007F03E5" w:rsidRPr="009B080D">
        <w:rPr>
          <w:rFonts w:asciiTheme="minorHAnsi" w:hAnsiTheme="minorHAnsi" w:cstheme="minorHAnsi"/>
          <w:sz w:val="20"/>
          <w:szCs w:val="20"/>
        </w:rPr>
        <w:t>.</w:t>
      </w:r>
      <w:r w:rsidR="007F03E5" w:rsidRPr="009B080D">
        <w:rPr>
          <w:rFonts w:asciiTheme="minorHAnsi" w:hAnsiTheme="minorHAnsi" w:cstheme="minorHAnsi"/>
          <w:spacing w:val="1"/>
          <w:sz w:val="20"/>
          <w:szCs w:val="20"/>
        </w:rPr>
        <w:t xml:space="preserve"> </w:t>
      </w:r>
      <w:r w:rsidR="007F03E5" w:rsidRPr="009B080D">
        <w:rPr>
          <w:rFonts w:asciiTheme="minorHAnsi" w:hAnsiTheme="minorHAnsi" w:cstheme="minorHAnsi"/>
          <w:spacing w:val="-2"/>
          <w:sz w:val="20"/>
          <w:szCs w:val="20"/>
        </w:rPr>
        <w:t>S</w:t>
      </w:r>
      <w:r w:rsidR="007F03E5" w:rsidRPr="009B080D">
        <w:rPr>
          <w:rFonts w:asciiTheme="minorHAnsi" w:hAnsiTheme="minorHAnsi" w:cstheme="minorHAnsi"/>
          <w:spacing w:val="-1"/>
          <w:sz w:val="20"/>
          <w:szCs w:val="20"/>
        </w:rPr>
        <w:t>i</w:t>
      </w:r>
      <w:r w:rsidR="007F03E5" w:rsidRPr="009B080D">
        <w:rPr>
          <w:rFonts w:asciiTheme="minorHAnsi" w:hAnsiTheme="minorHAnsi" w:cstheme="minorHAnsi"/>
          <w:sz w:val="20"/>
          <w:szCs w:val="20"/>
        </w:rPr>
        <w:t>gn</w:t>
      </w:r>
      <w:r w:rsidRPr="009B080D">
        <w:rPr>
          <w:rFonts w:asciiTheme="minorHAnsi" w:hAnsiTheme="minorHAnsi" w:cstheme="minorHAnsi"/>
          <w:sz w:val="20"/>
          <w:szCs w:val="20"/>
        </w:rPr>
        <w:t xml:space="preserve"> </w:t>
      </w:r>
      <w:r w:rsidRPr="009B080D">
        <w:rPr>
          <w:rFonts w:asciiTheme="minorHAnsi" w:hAnsiTheme="minorHAnsi" w:cstheme="minorHAnsi"/>
          <w:spacing w:val="-3"/>
          <w:sz w:val="20"/>
          <w:szCs w:val="20"/>
        </w:rPr>
        <w:t>f</w:t>
      </w:r>
      <w:r w:rsidRPr="009B080D">
        <w:rPr>
          <w:rFonts w:asciiTheme="minorHAnsi" w:hAnsiTheme="minorHAnsi" w:cstheme="minorHAnsi"/>
          <w:spacing w:val="-1"/>
          <w:sz w:val="20"/>
          <w:szCs w:val="20"/>
        </w:rPr>
        <w:t>or</w:t>
      </w:r>
      <w:r w:rsidRPr="009B080D">
        <w:rPr>
          <w:rFonts w:asciiTheme="minorHAnsi" w:hAnsiTheme="minorHAnsi" w:cstheme="minorHAnsi"/>
          <w:sz w:val="20"/>
          <w:szCs w:val="20"/>
        </w:rPr>
        <w:t xml:space="preserve">m </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 the</w:t>
      </w:r>
      <w:r w:rsidRPr="009B080D">
        <w:rPr>
          <w:rFonts w:asciiTheme="minorHAnsi" w:hAnsiTheme="minorHAnsi" w:cstheme="minorHAnsi"/>
          <w:spacing w:val="-1"/>
          <w:sz w:val="20"/>
          <w:szCs w:val="20"/>
        </w:rPr>
        <w:t xml:space="preserve"> pre</w:t>
      </w:r>
      <w:r w:rsidRPr="009B080D">
        <w:rPr>
          <w:rFonts w:asciiTheme="minorHAnsi" w:hAnsiTheme="minorHAnsi" w:cstheme="minorHAnsi"/>
          <w:sz w:val="20"/>
          <w:szCs w:val="20"/>
        </w:rPr>
        <w:t>s</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nce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 xml:space="preserve">f a </w:t>
      </w:r>
      <w:r w:rsidRPr="009B080D">
        <w:rPr>
          <w:rFonts w:asciiTheme="minorHAnsi" w:hAnsiTheme="minorHAnsi" w:cstheme="minorHAnsi"/>
          <w:spacing w:val="1"/>
          <w:sz w:val="20"/>
          <w:szCs w:val="20"/>
        </w:rPr>
        <w:t>C</w:t>
      </w:r>
      <w:r w:rsidRPr="009B080D">
        <w:rPr>
          <w:rFonts w:asciiTheme="minorHAnsi" w:hAnsiTheme="minorHAnsi" w:cstheme="minorHAnsi"/>
          <w:spacing w:val="-3"/>
          <w:sz w:val="20"/>
          <w:szCs w:val="20"/>
        </w:rPr>
        <w:t>o</w:t>
      </w:r>
      <w:r w:rsidRPr="009B080D">
        <w:rPr>
          <w:rFonts w:asciiTheme="minorHAnsi" w:hAnsiTheme="minorHAnsi" w:cstheme="minorHAnsi"/>
          <w:spacing w:val="-1"/>
          <w:sz w:val="20"/>
          <w:szCs w:val="20"/>
        </w:rPr>
        <w:t>mm</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ss</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r</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per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 xml:space="preserve">t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Pr="009B080D">
        <w:rPr>
          <w:rFonts w:asciiTheme="minorHAnsi" w:hAnsiTheme="minorHAnsi" w:cstheme="minorHAnsi"/>
          <w:spacing w:val="-1"/>
          <w:sz w:val="20"/>
          <w:szCs w:val="20"/>
        </w:rPr>
        <w:t xml:space="preserve"> No</w:t>
      </w:r>
      <w:r w:rsidRPr="009B080D">
        <w:rPr>
          <w:rFonts w:asciiTheme="minorHAnsi" w:hAnsiTheme="minorHAnsi" w:cstheme="minorHAnsi"/>
          <w:sz w:val="20"/>
          <w:szCs w:val="20"/>
        </w:rPr>
        <w:t>ta</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y Pu</w:t>
      </w:r>
      <w:r w:rsidRPr="009B080D">
        <w:rPr>
          <w:rFonts w:asciiTheme="minorHAnsi" w:hAnsiTheme="minorHAnsi" w:cstheme="minorHAnsi"/>
          <w:spacing w:val="-1"/>
          <w:sz w:val="20"/>
          <w:szCs w:val="20"/>
        </w:rPr>
        <w:t>b</w:t>
      </w:r>
      <w:r w:rsidRPr="009B080D">
        <w:rPr>
          <w:rFonts w:asciiTheme="minorHAnsi" w:hAnsiTheme="minorHAnsi" w:cstheme="minorHAnsi"/>
          <w:spacing w:val="-2"/>
          <w:sz w:val="20"/>
          <w:szCs w:val="20"/>
        </w:rPr>
        <w:t>li</w:t>
      </w:r>
      <w:r w:rsidRPr="009B080D">
        <w:rPr>
          <w:rFonts w:asciiTheme="minorHAnsi" w:hAnsiTheme="minorHAnsi" w:cstheme="minorHAnsi"/>
          <w:sz w:val="20"/>
          <w:szCs w:val="20"/>
        </w:rPr>
        <w:t xml:space="preserve">c.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u</w:t>
      </w:r>
      <w:r w:rsidRPr="009B080D">
        <w:rPr>
          <w:rFonts w:asciiTheme="minorHAnsi" w:hAnsiTheme="minorHAnsi" w:cstheme="minorHAnsi"/>
          <w:spacing w:val="-1"/>
          <w:sz w:val="20"/>
          <w:szCs w:val="20"/>
        </w:rPr>
        <w:t>bm</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 to</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3"/>
          <w:sz w:val="20"/>
          <w:szCs w:val="20"/>
        </w:rPr>
        <w:t>w</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rd</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ng</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ta</w:t>
      </w:r>
      <w:r w:rsidRPr="009B080D">
        <w:rPr>
          <w:rFonts w:asciiTheme="minorHAnsi" w:hAnsiTheme="minorHAnsi" w:cstheme="minorHAnsi"/>
          <w:spacing w:val="-3"/>
          <w:sz w:val="20"/>
          <w:szCs w:val="20"/>
        </w:rPr>
        <w:t>t</w:t>
      </w:r>
      <w:r w:rsidRPr="009B080D">
        <w:rPr>
          <w:rFonts w:asciiTheme="minorHAnsi" w:hAnsiTheme="minorHAnsi" w:cstheme="minorHAnsi"/>
          <w:sz w:val="20"/>
          <w:szCs w:val="20"/>
        </w:rPr>
        <w:t>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ge</w:t>
      </w:r>
      <w:r w:rsidRPr="009B080D">
        <w:rPr>
          <w:rFonts w:asciiTheme="minorHAnsi" w:hAnsiTheme="minorHAnsi" w:cstheme="minorHAnsi"/>
          <w:sz w:val="20"/>
          <w:szCs w:val="20"/>
        </w:rPr>
        <w:t xml:space="preserve">ncy </w:t>
      </w:r>
      <w:r w:rsidRPr="009B080D">
        <w:rPr>
          <w:rFonts w:asciiTheme="minorHAnsi" w:hAnsiTheme="minorHAnsi" w:cstheme="minorHAnsi"/>
          <w:spacing w:val="-1"/>
          <w:sz w:val="20"/>
          <w:szCs w:val="20"/>
        </w:rPr>
        <w:t>pr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to</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r</w:t>
      </w:r>
      <w:r w:rsidRPr="009B080D">
        <w:rPr>
          <w:rFonts w:asciiTheme="minorHAnsi" w:hAnsiTheme="minorHAnsi" w:cstheme="minorHAnsi"/>
          <w:sz w:val="20"/>
          <w:szCs w:val="20"/>
        </w:rPr>
        <w:t xml:space="preserve">act </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x</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cut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007F03E5" w:rsidRPr="009B080D">
        <w:rPr>
          <w:rFonts w:asciiTheme="minorHAnsi" w:hAnsiTheme="minorHAnsi" w:cstheme="minorHAnsi"/>
          <w:sz w:val="20"/>
          <w:szCs w:val="20"/>
        </w:rPr>
        <w:t xml:space="preserve"> </w:t>
      </w:r>
    </w:p>
    <w:p w14:paraId="1D8178B3"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0B003236" w14:textId="77777777" w:rsidR="00400E8B" w:rsidRPr="009B080D" w:rsidRDefault="00400E8B" w:rsidP="00400E8B">
      <w:pPr>
        <w:kinsoku w:val="0"/>
        <w:overflowPunct w:val="0"/>
        <w:autoSpaceDE w:val="0"/>
        <w:autoSpaceDN w:val="0"/>
        <w:adjustRightInd w:val="0"/>
        <w:ind w:left="120"/>
        <w:outlineLvl w:val="1"/>
        <w:rPr>
          <w:rFonts w:asciiTheme="minorHAnsi" w:hAnsiTheme="minorHAnsi" w:cstheme="minorHAnsi"/>
          <w:sz w:val="20"/>
          <w:szCs w:val="20"/>
        </w:rPr>
      </w:pPr>
      <w:r w:rsidRPr="009B080D">
        <w:rPr>
          <w:rFonts w:asciiTheme="minorHAnsi" w:hAnsiTheme="minorHAnsi" w:cstheme="minorHAnsi"/>
          <w:b/>
          <w:bCs/>
          <w:spacing w:val="-1"/>
          <w:sz w:val="20"/>
          <w:szCs w:val="20"/>
        </w:rPr>
        <w:t>AFF</w:t>
      </w:r>
      <w:r w:rsidRPr="009B080D">
        <w:rPr>
          <w:rFonts w:asciiTheme="minorHAnsi" w:hAnsiTheme="minorHAnsi" w:cstheme="minorHAnsi"/>
          <w:b/>
          <w:bCs/>
          <w:sz w:val="20"/>
          <w:szCs w:val="20"/>
        </w:rPr>
        <w:t>ID</w:t>
      </w:r>
      <w:r w:rsidRPr="009B080D">
        <w:rPr>
          <w:rFonts w:asciiTheme="minorHAnsi" w:hAnsiTheme="minorHAnsi" w:cstheme="minorHAnsi"/>
          <w:b/>
          <w:bCs/>
          <w:spacing w:val="-1"/>
          <w:sz w:val="20"/>
          <w:szCs w:val="20"/>
        </w:rPr>
        <w:t>AV</w:t>
      </w:r>
      <w:r w:rsidRPr="009B080D">
        <w:rPr>
          <w:rFonts w:asciiTheme="minorHAnsi" w:hAnsiTheme="minorHAnsi" w:cstheme="minorHAnsi"/>
          <w:b/>
          <w:bCs/>
          <w:sz w:val="20"/>
          <w:szCs w:val="20"/>
        </w:rPr>
        <w:t>I</w:t>
      </w:r>
      <w:r w:rsidRPr="009B080D">
        <w:rPr>
          <w:rFonts w:asciiTheme="minorHAnsi" w:hAnsiTheme="minorHAnsi" w:cstheme="minorHAnsi"/>
          <w:b/>
          <w:bCs/>
          <w:spacing w:val="-2"/>
          <w:sz w:val="20"/>
          <w:szCs w:val="20"/>
        </w:rPr>
        <w:t>T</w:t>
      </w:r>
      <w:r w:rsidRPr="009B080D">
        <w:rPr>
          <w:rFonts w:asciiTheme="minorHAnsi" w:hAnsiTheme="minorHAnsi" w:cstheme="minorHAnsi"/>
          <w:b/>
          <w:bCs/>
          <w:sz w:val="20"/>
          <w:szCs w:val="20"/>
        </w:rPr>
        <w:t>:</w:t>
      </w:r>
    </w:p>
    <w:p w14:paraId="21930A86" w14:textId="77777777" w:rsidR="00400E8B" w:rsidRPr="009B080D" w:rsidRDefault="00400E8B" w:rsidP="00400E8B">
      <w:pPr>
        <w:kinsoku w:val="0"/>
        <w:overflowPunct w:val="0"/>
        <w:autoSpaceDE w:val="0"/>
        <w:autoSpaceDN w:val="0"/>
        <w:adjustRightInd w:val="0"/>
        <w:spacing w:before="6" w:line="200" w:lineRule="exact"/>
        <w:rPr>
          <w:rFonts w:asciiTheme="minorHAnsi" w:hAnsiTheme="minorHAnsi" w:cstheme="minorHAnsi"/>
          <w:sz w:val="20"/>
          <w:szCs w:val="20"/>
        </w:rPr>
      </w:pPr>
    </w:p>
    <w:p w14:paraId="21078668" w14:textId="21B2FE00" w:rsidR="00400E8B" w:rsidRPr="009B080D" w:rsidRDefault="007F03E5" w:rsidP="00400E8B">
      <w:pPr>
        <w:kinsoku w:val="0"/>
        <w:overflowPunct w:val="0"/>
        <w:autoSpaceDE w:val="0"/>
        <w:autoSpaceDN w:val="0"/>
        <w:adjustRightInd w:val="0"/>
        <w:ind w:left="119"/>
        <w:rPr>
          <w:rFonts w:asciiTheme="minorHAnsi" w:hAnsiTheme="minorHAnsi" w:cstheme="minorHAnsi"/>
          <w:sz w:val="20"/>
          <w:szCs w:val="20"/>
        </w:rPr>
      </w:pP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 the </w:t>
      </w:r>
      <w:r w:rsidR="00400E8B" w:rsidRPr="009B080D">
        <w:rPr>
          <w:rFonts w:asciiTheme="minorHAnsi" w:hAnsiTheme="minorHAnsi" w:cstheme="minorHAnsi"/>
          <w:sz w:val="20"/>
          <w:szCs w:val="20"/>
        </w:rPr>
        <w:t>un</w:t>
      </w:r>
      <w:r w:rsidR="00400E8B" w:rsidRPr="009B080D">
        <w:rPr>
          <w:rFonts w:asciiTheme="minorHAnsi" w:hAnsiTheme="minorHAnsi" w:cstheme="minorHAnsi"/>
          <w:spacing w:val="-1"/>
          <w:sz w:val="20"/>
          <w:szCs w:val="20"/>
        </w:rPr>
        <w:t>der</w:t>
      </w:r>
      <w:r w:rsidR="00400E8B" w:rsidRPr="009B080D">
        <w:rPr>
          <w:rFonts w:asciiTheme="minorHAnsi" w:hAnsiTheme="minorHAnsi" w:cstheme="minorHAnsi"/>
          <w:sz w:val="20"/>
          <w:szCs w:val="20"/>
        </w:rPr>
        <w:t>s</w:t>
      </w:r>
      <w:r w:rsidR="00400E8B" w:rsidRPr="009B080D">
        <w:rPr>
          <w:rFonts w:asciiTheme="minorHAnsi" w:hAnsiTheme="minorHAnsi" w:cstheme="minorHAnsi"/>
          <w:spacing w:val="-2"/>
          <w:sz w:val="20"/>
          <w:szCs w:val="20"/>
        </w:rPr>
        <w:t>i</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n</w:t>
      </w:r>
      <w:r w:rsidR="00400E8B" w:rsidRPr="009B080D">
        <w:rPr>
          <w:rFonts w:asciiTheme="minorHAnsi" w:hAnsiTheme="minorHAnsi" w:cstheme="minorHAnsi"/>
          <w:spacing w:val="-1"/>
          <w:sz w:val="20"/>
          <w:szCs w:val="20"/>
        </w:rPr>
        <w:t>ed</w:t>
      </w:r>
      <w:r w:rsidR="00400E8B" w:rsidRPr="009B080D">
        <w:rPr>
          <w:rFonts w:asciiTheme="minorHAnsi" w:hAnsiTheme="minorHAnsi" w:cstheme="minorHAnsi"/>
          <w:sz w:val="20"/>
          <w:szCs w:val="20"/>
        </w:rPr>
        <w:t>, am</w:t>
      </w:r>
      <w:r w:rsidR="00400E8B" w:rsidRPr="009B080D">
        <w:rPr>
          <w:rFonts w:asciiTheme="minorHAnsi" w:hAnsiTheme="minorHAnsi" w:cstheme="minorHAnsi"/>
          <w:spacing w:val="-1"/>
          <w:sz w:val="20"/>
          <w:szCs w:val="20"/>
        </w:rPr>
        <w:t xml:space="preserve"> ove</w:t>
      </w:r>
      <w:r w:rsidR="00400E8B" w:rsidRPr="009B080D">
        <w:rPr>
          <w:rFonts w:asciiTheme="minorHAnsi" w:hAnsiTheme="minorHAnsi" w:cstheme="minorHAnsi"/>
          <w:sz w:val="20"/>
          <w:szCs w:val="20"/>
        </w:rPr>
        <w:t>r</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the</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a</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e</w:t>
      </w:r>
      <w:r w:rsidR="00400E8B" w:rsidRPr="009B080D">
        <w:rPr>
          <w:rFonts w:asciiTheme="minorHAnsi" w:hAnsiTheme="minorHAnsi" w:cstheme="minorHAnsi"/>
          <w:spacing w:val="-1"/>
          <w:sz w:val="20"/>
          <w:szCs w:val="20"/>
        </w:rPr>
        <w:t xml:space="preserve"> o</w:t>
      </w:r>
      <w:r w:rsidR="00400E8B" w:rsidRPr="009B080D">
        <w:rPr>
          <w:rFonts w:asciiTheme="minorHAnsi" w:hAnsiTheme="minorHAnsi" w:cstheme="minorHAnsi"/>
          <w:sz w:val="20"/>
          <w:szCs w:val="20"/>
        </w:rPr>
        <w:t xml:space="preserve">f </w:t>
      </w:r>
      <w:r w:rsidR="00400E8B" w:rsidRPr="009B080D">
        <w:rPr>
          <w:rFonts w:asciiTheme="minorHAnsi" w:hAnsiTheme="minorHAnsi" w:cstheme="minorHAnsi"/>
          <w:spacing w:val="-1"/>
          <w:sz w:val="20"/>
          <w:szCs w:val="20"/>
        </w:rPr>
        <w:t>e</w:t>
      </w:r>
      <w:r w:rsidR="00400E8B" w:rsidRPr="009B080D">
        <w:rPr>
          <w:rFonts w:asciiTheme="minorHAnsi" w:hAnsiTheme="minorHAnsi" w:cstheme="minorHAnsi"/>
          <w:spacing w:val="-2"/>
          <w:sz w:val="20"/>
          <w:szCs w:val="20"/>
        </w:rPr>
        <w:t>i</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ht</w:t>
      </w:r>
      <w:r w:rsidR="00400E8B" w:rsidRPr="009B080D">
        <w:rPr>
          <w:rFonts w:asciiTheme="minorHAnsi" w:hAnsiTheme="minorHAnsi" w:cstheme="minorHAnsi"/>
          <w:spacing w:val="-1"/>
          <w:sz w:val="20"/>
          <w:szCs w:val="20"/>
        </w:rPr>
        <w:t>ee</w:t>
      </w:r>
      <w:r w:rsidR="00400E8B" w:rsidRPr="009B080D">
        <w:rPr>
          <w:rFonts w:asciiTheme="minorHAnsi" w:hAnsiTheme="minorHAnsi" w:cstheme="minorHAnsi"/>
          <w:sz w:val="20"/>
          <w:szCs w:val="20"/>
        </w:rPr>
        <w:t xml:space="preserve">n </w:t>
      </w:r>
      <w:r w:rsidR="00400E8B" w:rsidRPr="009B080D">
        <w:rPr>
          <w:rFonts w:asciiTheme="minorHAnsi" w:hAnsiTheme="minorHAnsi" w:cstheme="minorHAnsi"/>
          <w:spacing w:val="-1"/>
          <w:sz w:val="20"/>
          <w:szCs w:val="20"/>
        </w:rPr>
        <w:t>(18</w:t>
      </w:r>
      <w:r w:rsidR="00400E8B" w:rsidRPr="009B080D">
        <w:rPr>
          <w:rFonts w:asciiTheme="minorHAnsi" w:hAnsiTheme="minorHAnsi" w:cstheme="minorHAnsi"/>
          <w:sz w:val="20"/>
          <w:szCs w:val="20"/>
        </w:rPr>
        <w:t>)</w:t>
      </w:r>
      <w:r w:rsidR="00F519C5">
        <w:rPr>
          <w:rFonts w:asciiTheme="minorHAnsi" w:hAnsiTheme="minorHAnsi" w:cstheme="minorHAnsi"/>
          <w:sz w:val="20"/>
          <w:szCs w:val="20"/>
        </w:rPr>
        <w:t xml:space="preserve"> </w:t>
      </w:r>
      <w:r w:rsidR="00400E8B" w:rsidRPr="009B080D">
        <w:rPr>
          <w:rFonts w:asciiTheme="minorHAnsi" w:hAnsiTheme="minorHAnsi" w:cstheme="minorHAnsi"/>
          <w:sz w:val="20"/>
          <w:szCs w:val="20"/>
        </w:rPr>
        <w:t>and</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un</w:t>
      </w:r>
      <w:r w:rsidR="00400E8B" w:rsidRPr="009B080D">
        <w:rPr>
          <w:rFonts w:asciiTheme="minorHAnsi" w:hAnsiTheme="minorHAnsi" w:cstheme="minorHAnsi"/>
          <w:spacing w:val="-1"/>
          <w:sz w:val="20"/>
          <w:szCs w:val="20"/>
        </w:rPr>
        <w:t>der</w:t>
      </w:r>
      <w:r w:rsidR="00400E8B" w:rsidRPr="009B080D">
        <w:rPr>
          <w:rFonts w:asciiTheme="minorHAnsi" w:hAnsiTheme="minorHAnsi" w:cstheme="minorHAnsi"/>
          <w:sz w:val="20"/>
          <w:szCs w:val="20"/>
        </w:rPr>
        <w:t>stand</w:t>
      </w:r>
      <w:r w:rsidRPr="009B080D">
        <w:rPr>
          <w:rFonts w:asciiTheme="minorHAnsi" w:hAnsiTheme="minorHAnsi" w:cstheme="minorHAnsi"/>
          <w:sz w:val="20"/>
          <w:szCs w:val="20"/>
        </w:rPr>
        <w:t xml:space="preserve"> </w:t>
      </w:r>
      <w:r w:rsidR="00400E8B" w:rsidRPr="009B080D">
        <w:rPr>
          <w:rFonts w:asciiTheme="minorHAnsi" w:hAnsiTheme="minorHAnsi" w:cstheme="minorHAnsi"/>
          <w:sz w:val="20"/>
          <w:szCs w:val="20"/>
        </w:rPr>
        <w:t>and</w:t>
      </w:r>
      <w:r w:rsidRPr="009B080D">
        <w:rPr>
          <w:rFonts w:asciiTheme="minorHAnsi" w:hAnsiTheme="minorHAnsi" w:cstheme="minorHAnsi"/>
          <w:sz w:val="20"/>
          <w:szCs w:val="20"/>
        </w:rPr>
        <w:t xml:space="preserve"> a</w:t>
      </w:r>
      <w:r w:rsidRPr="009B080D">
        <w:rPr>
          <w:rFonts w:asciiTheme="minorHAnsi" w:hAnsiTheme="minorHAnsi" w:cstheme="minorHAnsi"/>
          <w:spacing w:val="-1"/>
          <w:sz w:val="20"/>
          <w:szCs w:val="20"/>
        </w:rPr>
        <w:t>ppre</w:t>
      </w:r>
      <w:r w:rsidRPr="009B080D">
        <w:rPr>
          <w:rFonts w:asciiTheme="minorHAnsi" w:hAnsiTheme="minorHAnsi" w:cstheme="minorHAnsi"/>
          <w:sz w:val="20"/>
          <w:szCs w:val="20"/>
        </w:rPr>
        <w:t>c</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ate </w:t>
      </w:r>
      <w:r w:rsidR="00400E8B" w:rsidRPr="009B080D">
        <w:rPr>
          <w:rFonts w:asciiTheme="minorHAnsi" w:hAnsiTheme="minorHAnsi" w:cstheme="minorHAnsi"/>
          <w:sz w:val="20"/>
          <w:szCs w:val="20"/>
        </w:rPr>
        <w:t>he</w:t>
      </w:r>
      <w:r w:rsidR="00400E8B" w:rsidRPr="009B080D">
        <w:rPr>
          <w:rFonts w:asciiTheme="minorHAnsi" w:hAnsiTheme="minorHAnsi" w:cstheme="minorHAnsi"/>
          <w:spacing w:val="-1"/>
          <w:sz w:val="20"/>
          <w:szCs w:val="20"/>
        </w:rPr>
        <w:t xml:space="preserve"> ob</w:t>
      </w:r>
      <w:r w:rsidR="00400E8B" w:rsidRPr="009B080D">
        <w:rPr>
          <w:rFonts w:asciiTheme="minorHAnsi" w:hAnsiTheme="minorHAnsi" w:cstheme="minorHAnsi"/>
          <w:spacing w:val="-2"/>
          <w:sz w:val="20"/>
          <w:szCs w:val="20"/>
        </w:rPr>
        <w:t>li</w:t>
      </w:r>
      <w:r w:rsidR="00400E8B" w:rsidRPr="009B080D">
        <w:rPr>
          <w:rFonts w:asciiTheme="minorHAnsi" w:hAnsiTheme="minorHAnsi" w:cstheme="minorHAnsi"/>
          <w:spacing w:val="-1"/>
          <w:sz w:val="20"/>
          <w:szCs w:val="20"/>
        </w:rPr>
        <w:t>g</w:t>
      </w:r>
      <w:r w:rsidR="00400E8B" w:rsidRPr="009B080D">
        <w:rPr>
          <w:rFonts w:asciiTheme="minorHAnsi" w:hAnsiTheme="minorHAnsi" w:cstheme="minorHAnsi"/>
          <w:sz w:val="20"/>
          <w:szCs w:val="20"/>
        </w:rPr>
        <w:t>at</w:t>
      </w:r>
      <w:r w:rsidR="00400E8B" w:rsidRPr="009B080D">
        <w:rPr>
          <w:rFonts w:asciiTheme="minorHAnsi" w:hAnsiTheme="minorHAnsi" w:cstheme="minorHAnsi"/>
          <w:spacing w:val="-2"/>
          <w:sz w:val="20"/>
          <w:szCs w:val="20"/>
        </w:rPr>
        <w:t>i</w:t>
      </w:r>
      <w:r w:rsidR="00400E8B" w:rsidRPr="009B080D">
        <w:rPr>
          <w:rFonts w:asciiTheme="minorHAnsi" w:hAnsiTheme="minorHAnsi" w:cstheme="minorHAnsi"/>
          <w:spacing w:val="-1"/>
          <w:sz w:val="20"/>
          <w:szCs w:val="20"/>
        </w:rPr>
        <w:t>o</w:t>
      </w:r>
      <w:r w:rsidR="00400E8B" w:rsidRPr="009B080D">
        <w:rPr>
          <w:rFonts w:asciiTheme="minorHAnsi" w:hAnsiTheme="minorHAnsi" w:cstheme="minorHAnsi"/>
          <w:sz w:val="20"/>
          <w:szCs w:val="20"/>
        </w:rPr>
        <w:t xml:space="preserve">ns </w:t>
      </w:r>
      <w:r w:rsidR="00400E8B" w:rsidRPr="009B080D">
        <w:rPr>
          <w:rFonts w:asciiTheme="minorHAnsi" w:hAnsiTheme="minorHAnsi" w:cstheme="minorHAnsi"/>
          <w:spacing w:val="-1"/>
          <w:sz w:val="20"/>
          <w:szCs w:val="20"/>
        </w:rPr>
        <w:t>o</w:t>
      </w:r>
      <w:r w:rsidR="00400E8B" w:rsidRPr="009B080D">
        <w:rPr>
          <w:rFonts w:asciiTheme="minorHAnsi" w:hAnsiTheme="minorHAnsi" w:cstheme="minorHAnsi"/>
          <w:sz w:val="20"/>
          <w:szCs w:val="20"/>
        </w:rPr>
        <w:t>f</w:t>
      </w:r>
    </w:p>
    <w:p w14:paraId="38BC0173"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1F905F10" w14:textId="77777777" w:rsidR="00400E8B" w:rsidRPr="009B080D" w:rsidRDefault="00400E8B" w:rsidP="00400E8B">
      <w:pPr>
        <w:autoSpaceDE w:val="0"/>
        <w:autoSpaceDN w:val="0"/>
        <w:adjustRightInd w:val="0"/>
        <w:ind w:left="90"/>
        <w:rPr>
          <w:rFonts w:asciiTheme="minorHAnsi" w:hAnsiTheme="minorHAnsi" w:cstheme="minorHAnsi"/>
          <w:color w:val="000000"/>
          <w:sz w:val="20"/>
          <w:szCs w:val="20"/>
        </w:rPr>
      </w:pPr>
      <w:r w:rsidRPr="009B080D">
        <w:rPr>
          <w:rFonts w:asciiTheme="minorHAnsi" w:hAnsiTheme="minorHAnsi" w:cstheme="minorHAnsi"/>
          <w:color w:val="000000"/>
          <w:sz w:val="20"/>
          <w:szCs w:val="20"/>
        </w:rPr>
        <w:t xml:space="preserve">an </w:t>
      </w:r>
      <w:r w:rsidR="007F03E5" w:rsidRPr="009B080D">
        <w:rPr>
          <w:rFonts w:asciiTheme="minorHAnsi" w:hAnsiTheme="minorHAnsi" w:cstheme="minorHAnsi"/>
          <w:color w:val="000000"/>
          <w:spacing w:val="-1"/>
          <w:sz w:val="20"/>
          <w:szCs w:val="20"/>
        </w:rPr>
        <w:t>o</w:t>
      </w:r>
      <w:r w:rsidR="007F03E5" w:rsidRPr="009B080D">
        <w:rPr>
          <w:rFonts w:asciiTheme="minorHAnsi" w:hAnsiTheme="minorHAnsi" w:cstheme="minorHAnsi"/>
          <w:color w:val="000000"/>
          <w:sz w:val="20"/>
          <w:szCs w:val="20"/>
        </w:rPr>
        <w:t>at</w:t>
      </w:r>
      <w:r w:rsidR="007F03E5" w:rsidRPr="009B080D">
        <w:rPr>
          <w:rFonts w:asciiTheme="minorHAnsi" w:hAnsiTheme="minorHAnsi" w:cstheme="minorHAnsi"/>
          <w:color w:val="000000"/>
          <w:spacing w:val="-3"/>
          <w:sz w:val="20"/>
          <w:szCs w:val="20"/>
        </w:rPr>
        <w:t>h</w:t>
      </w:r>
      <w:r w:rsidR="007F03E5" w:rsidRPr="009B080D">
        <w:rPr>
          <w:rFonts w:asciiTheme="minorHAnsi" w:hAnsiTheme="minorHAnsi" w:cstheme="minorHAnsi"/>
          <w:color w:val="000000"/>
          <w:sz w:val="20"/>
          <w:szCs w:val="20"/>
        </w:rPr>
        <w:t>. I</w:t>
      </w:r>
      <w:r w:rsidRPr="009B080D">
        <w:rPr>
          <w:rFonts w:asciiTheme="minorHAnsi" w:hAnsiTheme="minorHAnsi" w:cstheme="minorHAnsi"/>
          <w:color w:val="000000"/>
          <w:sz w:val="20"/>
          <w:szCs w:val="20"/>
        </w:rPr>
        <w:t xml:space="preserve"> am_________________________ </w:t>
      </w:r>
      <w:r w:rsidRPr="009B080D">
        <w:rPr>
          <w:rFonts w:asciiTheme="minorHAnsi" w:hAnsiTheme="minorHAnsi" w:cstheme="minorHAnsi"/>
          <w:color w:val="000000"/>
          <w:spacing w:val="-1"/>
          <w:sz w:val="20"/>
          <w:szCs w:val="20"/>
        </w:rPr>
        <w:t>o</w:t>
      </w:r>
      <w:r w:rsidRPr="009B080D">
        <w:rPr>
          <w:rFonts w:asciiTheme="minorHAnsi" w:hAnsiTheme="minorHAnsi" w:cstheme="minorHAnsi"/>
          <w:color w:val="000000"/>
          <w:sz w:val="20"/>
          <w:szCs w:val="20"/>
        </w:rPr>
        <w:t xml:space="preserve">f   _______________________________ an </w:t>
      </w:r>
      <w:r w:rsidRPr="009B080D">
        <w:rPr>
          <w:rFonts w:asciiTheme="minorHAnsi" w:hAnsiTheme="minorHAnsi" w:cstheme="minorHAnsi"/>
          <w:color w:val="000000"/>
          <w:spacing w:val="-1"/>
          <w:sz w:val="20"/>
          <w:szCs w:val="20"/>
        </w:rPr>
        <w:t>e</w:t>
      </w:r>
      <w:r w:rsidRPr="009B080D">
        <w:rPr>
          <w:rFonts w:asciiTheme="minorHAnsi" w:hAnsiTheme="minorHAnsi" w:cstheme="minorHAnsi"/>
          <w:color w:val="000000"/>
          <w:sz w:val="20"/>
          <w:szCs w:val="20"/>
        </w:rPr>
        <w:t>nt</w:t>
      </w:r>
      <w:r w:rsidRPr="009B080D">
        <w:rPr>
          <w:rFonts w:asciiTheme="minorHAnsi" w:hAnsiTheme="minorHAnsi" w:cstheme="minorHAnsi"/>
          <w:color w:val="000000"/>
          <w:spacing w:val="-2"/>
          <w:sz w:val="20"/>
          <w:szCs w:val="20"/>
        </w:rPr>
        <w:t>i</w:t>
      </w:r>
      <w:r w:rsidRPr="009B080D">
        <w:rPr>
          <w:rFonts w:asciiTheme="minorHAnsi" w:hAnsiTheme="minorHAnsi" w:cstheme="minorHAnsi"/>
          <w:color w:val="000000"/>
          <w:sz w:val="20"/>
          <w:szCs w:val="20"/>
        </w:rPr>
        <w:t>ty</w:t>
      </w:r>
    </w:p>
    <w:p w14:paraId="009BAAD4" w14:textId="77777777" w:rsidR="00400E8B" w:rsidRPr="009B080D" w:rsidRDefault="00400E8B" w:rsidP="00400E8B">
      <w:pPr>
        <w:kinsoku w:val="0"/>
        <w:overflowPunct w:val="0"/>
        <w:autoSpaceDE w:val="0"/>
        <w:autoSpaceDN w:val="0"/>
        <w:adjustRightInd w:val="0"/>
        <w:spacing w:before="30"/>
        <w:ind w:left="1919"/>
        <w:rPr>
          <w:rFonts w:asciiTheme="minorHAnsi" w:hAnsiTheme="minorHAnsi" w:cstheme="minorHAnsi"/>
          <w:sz w:val="20"/>
          <w:szCs w:val="20"/>
        </w:rPr>
      </w:pPr>
      <w:r w:rsidRPr="009B080D">
        <w:rPr>
          <w:rFonts w:asciiTheme="minorHAnsi" w:hAnsiTheme="minorHAnsi" w:cstheme="minorHAnsi"/>
          <w:spacing w:val="1"/>
          <w:sz w:val="20"/>
          <w:szCs w:val="20"/>
        </w:rPr>
        <w:t>S</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g</w:t>
      </w:r>
      <w:r w:rsidRPr="009B080D">
        <w:rPr>
          <w:rFonts w:asciiTheme="minorHAnsi" w:hAnsiTheme="minorHAnsi" w:cstheme="minorHAnsi"/>
          <w:sz w:val="20"/>
          <w:szCs w:val="20"/>
        </w:rPr>
        <w:t>nat</w:t>
      </w:r>
      <w:r w:rsidRPr="009B080D">
        <w:rPr>
          <w:rFonts w:asciiTheme="minorHAnsi" w:hAnsiTheme="minorHAnsi" w:cstheme="minorHAnsi"/>
          <w:spacing w:val="-1"/>
          <w:sz w:val="20"/>
          <w:szCs w:val="20"/>
        </w:rPr>
        <w:t>ory’</w:t>
      </w:r>
      <w:r w:rsidRPr="009B080D">
        <w:rPr>
          <w:rFonts w:asciiTheme="minorHAnsi" w:hAnsiTheme="minorHAnsi" w:cstheme="minorHAnsi"/>
          <w:sz w:val="20"/>
          <w:szCs w:val="20"/>
        </w:rPr>
        <w:t>s 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 xml:space="preserve">e                                    </w:t>
      </w: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Ent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w:t>
      </w:r>
    </w:p>
    <w:p w14:paraId="6EF53B77" w14:textId="77777777" w:rsidR="00400E8B" w:rsidRPr="009B080D" w:rsidRDefault="00400E8B" w:rsidP="00400E8B">
      <w:pPr>
        <w:kinsoku w:val="0"/>
        <w:overflowPunct w:val="0"/>
        <w:autoSpaceDE w:val="0"/>
        <w:autoSpaceDN w:val="0"/>
        <w:adjustRightInd w:val="0"/>
        <w:spacing w:before="6" w:line="200" w:lineRule="exact"/>
        <w:rPr>
          <w:rFonts w:asciiTheme="minorHAnsi" w:hAnsiTheme="minorHAnsi" w:cstheme="minorHAnsi"/>
          <w:sz w:val="20"/>
          <w:szCs w:val="20"/>
        </w:rPr>
      </w:pPr>
    </w:p>
    <w:p w14:paraId="50F723C4" w14:textId="77777777" w:rsidR="00400E8B" w:rsidRPr="009B080D" w:rsidRDefault="00400E8B" w:rsidP="00400E8B">
      <w:pPr>
        <w:kinsoku w:val="0"/>
        <w:overflowPunct w:val="0"/>
        <w:autoSpaceDE w:val="0"/>
        <w:autoSpaceDN w:val="0"/>
        <w:adjustRightInd w:val="0"/>
        <w:ind w:left="120"/>
        <w:rPr>
          <w:rFonts w:asciiTheme="minorHAnsi" w:hAnsiTheme="minorHAnsi" w:cstheme="minorHAnsi"/>
          <w:sz w:val="20"/>
          <w:szCs w:val="20"/>
        </w:rPr>
      </w:pPr>
      <w:r w:rsidRPr="009B080D">
        <w:rPr>
          <w:rFonts w:asciiTheme="minorHAnsi" w:hAnsiTheme="minorHAnsi" w:cstheme="minorHAnsi"/>
          <w:spacing w:val="-1"/>
          <w:sz w:val="20"/>
          <w:szCs w:val="20"/>
        </w:rPr>
        <w:t>d</w:t>
      </w:r>
      <w:r w:rsidRPr="009B080D">
        <w:rPr>
          <w:rFonts w:asciiTheme="minorHAnsi" w:hAnsiTheme="minorHAnsi" w:cstheme="minorHAnsi"/>
          <w:sz w:val="20"/>
          <w:szCs w:val="20"/>
        </w:rPr>
        <w:t>u</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y f</w:t>
      </w:r>
      <w:r w:rsidRPr="009B080D">
        <w:rPr>
          <w:rFonts w:asciiTheme="minorHAnsi" w:hAnsiTheme="minorHAnsi" w:cstheme="minorHAnsi"/>
          <w:spacing w:val="-1"/>
          <w:sz w:val="20"/>
          <w:szCs w:val="20"/>
        </w:rPr>
        <w:t>orme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
          <w:sz w:val="20"/>
          <w:szCs w:val="20"/>
        </w:rPr>
        <w:t xml:space="preserve"> e</w:t>
      </w:r>
      <w:r w:rsidRPr="009B080D">
        <w:rPr>
          <w:rFonts w:asciiTheme="minorHAnsi" w:hAnsiTheme="minorHAnsi" w:cstheme="minorHAnsi"/>
          <w:sz w:val="20"/>
          <w:szCs w:val="20"/>
        </w:rPr>
        <w:t>x</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ng</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un</w:t>
      </w:r>
      <w:r w:rsidRPr="009B080D">
        <w:rPr>
          <w:rFonts w:asciiTheme="minorHAnsi" w:hAnsiTheme="minorHAnsi" w:cstheme="minorHAnsi"/>
          <w:spacing w:val="-1"/>
          <w:sz w:val="20"/>
          <w:szCs w:val="20"/>
        </w:rPr>
        <w:t>de</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the</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w</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f    ______________________________________</w:t>
      </w:r>
    </w:p>
    <w:p w14:paraId="3423EBFF" w14:textId="77777777" w:rsidR="00400E8B" w:rsidRPr="009B080D" w:rsidRDefault="00400E8B" w:rsidP="00400E8B">
      <w:pPr>
        <w:kinsoku w:val="0"/>
        <w:overflowPunct w:val="0"/>
        <w:autoSpaceDE w:val="0"/>
        <w:autoSpaceDN w:val="0"/>
        <w:adjustRightInd w:val="0"/>
        <w:spacing w:before="2" w:line="479" w:lineRule="auto"/>
        <w:ind w:left="120" w:right="2305" w:firstLine="4320"/>
        <w:rPr>
          <w:rFonts w:asciiTheme="minorHAnsi" w:hAnsiTheme="minorHAnsi" w:cstheme="minorHAnsi"/>
          <w:sz w:val="20"/>
          <w:szCs w:val="20"/>
        </w:rPr>
      </w:pP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S</w:t>
      </w:r>
      <w:r w:rsidRPr="009B080D">
        <w:rPr>
          <w:rFonts w:asciiTheme="minorHAnsi" w:hAnsiTheme="minorHAnsi" w:cstheme="minorHAnsi"/>
          <w:spacing w:val="-3"/>
          <w:sz w:val="20"/>
          <w:szCs w:val="20"/>
        </w:rPr>
        <w:t>t</w:t>
      </w:r>
      <w:r w:rsidRPr="009B080D">
        <w:rPr>
          <w:rFonts w:asciiTheme="minorHAnsi" w:hAnsiTheme="minorHAnsi" w:cstheme="minorHAnsi"/>
          <w:sz w:val="20"/>
          <w:szCs w:val="20"/>
        </w:rPr>
        <w:t>ate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omm</w:t>
      </w:r>
      <w:r w:rsidRPr="009B080D">
        <w:rPr>
          <w:rFonts w:asciiTheme="minorHAnsi" w:hAnsiTheme="minorHAnsi" w:cstheme="minorHAnsi"/>
          <w:spacing w:val="-3"/>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3"/>
          <w:sz w:val="20"/>
          <w:szCs w:val="20"/>
        </w:rPr>
        <w:t>w</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 xml:space="preserve">th </w:t>
      </w:r>
    </w:p>
    <w:p w14:paraId="61216EA6" w14:textId="77777777" w:rsidR="00400E8B" w:rsidRPr="009B080D" w:rsidRDefault="00400E8B" w:rsidP="00400E8B">
      <w:pPr>
        <w:kinsoku w:val="0"/>
        <w:overflowPunct w:val="0"/>
        <w:autoSpaceDE w:val="0"/>
        <w:autoSpaceDN w:val="0"/>
        <w:adjustRightInd w:val="0"/>
        <w:spacing w:before="2" w:line="479" w:lineRule="auto"/>
        <w:ind w:left="120" w:right="2305"/>
        <w:rPr>
          <w:rFonts w:asciiTheme="minorHAnsi" w:hAnsiTheme="minorHAnsi" w:cstheme="minorHAnsi"/>
          <w:sz w:val="20"/>
          <w:szCs w:val="20"/>
        </w:rPr>
      </w:pPr>
      <w:r w:rsidRPr="009B080D">
        <w:rPr>
          <w:rFonts w:asciiTheme="minorHAnsi" w:hAnsiTheme="minorHAnsi" w:cstheme="minorHAnsi"/>
          <w:sz w:val="20"/>
          <w:szCs w:val="20"/>
        </w:rPr>
        <w:t>I certify that I</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2"/>
          <w:sz w:val="20"/>
          <w:szCs w:val="20"/>
        </w:rPr>
        <w:t>a</w:t>
      </w:r>
      <w:r w:rsidRPr="009B080D">
        <w:rPr>
          <w:rFonts w:asciiTheme="minorHAnsi" w:hAnsiTheme="minorHAnsi" w:cstheme="minorHAnsi"/>
          <w:sz w:val="20"/>
          <w:szCs w:val="20"/>
        </w:rPr>
        <w:t>m</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au</w:t>
      </w:r>
      <w:r w:rsidRPr="009B080D">
        <w:rPr>
          <w:rFonts w:asciiTheme="minorHAnsi" w:hAnsiTheme="minorHAnsi" w:cstheme="minorHAnsi"/>
          <w:spacing w:val="-3"/>
          <w:sz w:val="20"/>
          <w:szCs w:val="20"/>
        </w:rPr>
        <w:t>t</w:t>
      </w:r>
      <w:r w:rsidRPr="009B080D">
        <w:rPr>
          <w:rFonts w:asciiTheme="minorHAnsi" w:hAnsiTheme="minorHAnsi" w:cstheme="minorHAnsi"/>
          <w:sz w:val="20"/>
          <w:szCs w:val="20"/>
        </w:rPr>
        <w:t>h</w:t>
      </w:r>
      <w:r w:rsidRPr="009B080D">
        <w:rPr>
          <w:rFonts w:asciiTheme="minorHAnsi" w:hAnsiTheme="minorHAnsi" w:cstheme="minorHAnsi"/>
          <w:spacing w:val="-1"/>
          <w:sz w:val="20"/>
          <w:szCs w:val="20"/>
        </w:rPr>
        <w:t>or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z</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to</w:t>
      </w:r>
      <w:r w:rsidRPr="009B080D">
        <w:rPr>
          <w:rFonts w:asciiTheme="minorHAnsi" w:hAnsiTheme="minorHAnsi" w:cstheme="minorHAnsi"/>
          <w:spacing w:val="-1"/>
          <w:sz w:val="20"/>
          <w:szCs w:val="20"/>
        </w:rPr>
        <w:t xml:space="preserve"> exe</w:t>
      </w:r>
      <w:r w:rsidRPr="009B080D">
        <w:rPr>
          <w:rFonts w:asciiTheme="minorHAnsi" w:hAnsiTheme="minorHAnsi" w:cstheme="minorHAnsi"/>
          <w:sz w:val="20"/>
          <w:szCs w:val="20"/>
        </w:rPr>
        <w:t>cute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and</w:t>
      </w:r>
      <w:r w:rsidRPr="009B080D">
        <w:rPr>
          <w:rFonts w:asciiTheme="minorHAnsi" w:hAnsiTheme="minorHAnsi" w:cstheme="minorHAnsi"/>
          <w:spacing w:val="-1"/>
          <w:sz w:val="20"/>
          <w:szCs w:val="20"/>
        </w:rPr>
        <w:t xml:space="preserve"> de</w:t>
      </w:r>
      <w:r w:rsidRPr="009B080D">
        <w:rPr>
          <w:rFonts w:asciiTheme="minorHAnsi" w:hAnsiTheme="minorHAnsi" w:cstheme="minorHAnsi"/>
          <w:spacing w:val="-2"/>
          <w:sz w:val="20"/>
          <w:szCs w:val="20"/>
        </w:rPr>
        <w:t>li</w:t>
      </w:r>
      <w:r w:rsidRPr="009B080D">
        <w:rPr>
          <w:rFonts w:asciiTheme="minorHAnsi" w:hAnsiTheme="minorHAnsi" w:cstheme="minorHAnsi"/>
          <w:spacing w:val="-1"/>
          <w:sz w:val="20"/>
          <w:szCs w:val="20"/>
        </w:rPr>
        <w:t>ve</w:t>
      </w:r>
      <w:r w:rsidRPr="009B080D">
        <w:rPr>
          <w:rFonts w:asciiTheme="minorHAnsi" w:hAnsiTheme="minorHAnsi" w:cstheme="minorHAnsi"/>
          <w:sz w:val="20"/>
          <w:szCs w:val="20"/>
        </w:rPr>
        <w:t>r</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aff</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d</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v</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t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 xml:space="preserve">n </w:t>
      </w:r>
      <w:r w:rsidRPr="009B080D">
        <w:rPr>
          <w:rFonts w:asciiTheme="minorHAnsi" w:hAnsiTheme="minorHAnsi" w:cstheme="minorHAnsi"/>
          <w:spacing w:val="-1"/>
          <w:sz w:val="20"/>
          <w:szCs w:val="20"/>
        </w:rPr>
        <w:t>be</w:t>
      </w:r>
      <w:r w:rsidRPr="009B080D">
        <w:rPr>
          <w:rFonts w:asciiTheme="minorHAnsi" w:hAnsiTheme="minorHAnsi" w:cstheme="minorHAnsi"/>
          <w:sz w:val="20"/>
          <w:szCs w:val="20"/>
        </w:rPr>
        <w:t>ha</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f</w:t>
      </w:r>
      <w:r w:rsidR="00A23B02" w:rsidRPr="009B080D">
        <w:rPr>
          <w:rFonts w:asciiTheme="minorHAnsi" w:hAnsiTheme="minorHAnsi" w:cstheme="minorHAnsi"/>
          <w:sz w:val="20"/>
          <w:szCs w:val="20"/>
        </w:rPr>
        <w:t>______</w:t>
      </w:r>
      <w:r w:rsidR="002F507E" w:rsidRPr="009B080D">
        <w:rPr>
          <w:rFonts w:asciiTheme="minorHAnsi" w:hAnsiTheme="minorHAnsi" w:cstheme="minorHAnsi"/>
          <w:sz w:val="20"/>
          <w:szCs w:val="20"/>
        </w:rPr>
        <w:t>_____</w:t>
      </w:r>
      <w:r w:rsidR="00A23B02" w:rsidRPr="009B080D">
        <w:rPr>
          <w:rFonts w:asciiTheme="minorHAnsi" w:hAnsiTheme="minorHAnsi" w:cstheme="minorHAnsi"/>
          <w:sz w:val="20"/>
          <w:szCs w:val="20"/>
        </w:rPr>
        <w:t>__________</w:t>
      </w:r>
    </w:p>
    <w:p w14:paraId="5A9ECE6A" w14:textId="77777777" w:rsidR="00A23B02" w:rsidRPr="009B080D" w:rsidRDefault="00400E8B" w:rsidP="00400E8B">
      <w:pPr>
        <w:kinsoku w:val="0"/>
        <w:overflowPunct w:val="0"/>
        <w:autoSpaceDE w:val="0"/>
        <w:autoSpaceDN w:val="0"/>
        <w:adjustRightInd w:val="0"/>
        <w:spacing w:before="36" w:line="206" w:lineRule="exact"/>
        <w:ind w:left="1201" w:right="1601" w:hanging="1081"/>
        <w:rPr>
          <w:rFonts w:asciiTheme="minorHAnsi" w:hAnsiTheme="minorHAnsi" w:cstheme="minorHAnsi"/>
          <w:sz w:val="20"/>
          <w:szCs w:val="20"/>
          <w:u w:val="single"/>
        </w:rPr>
      </w:pPr>
      <w:r w:rsidRPr="009B080D">
        <w:rPr>
          <w:rFonts w:asciiTheme="minorHAnsi" w:hAnsiTheme="minorHAnsi" w:cstheme="minorHAnsi"/>
          <w:sz w:val="20"/>
          <w:szCs w:val="20"/>
        </w:rPr>
        <w:t xml:space="preserve">  </w:t>
      </w:r>
      <w:r w:rsidR="007F03E5" w:rsidRPr="009B080D">
        <w:rPr>
          <w:rFonts w:asciiTheme="minorHAnsi" w:hAnsiTheme="minorHAnsi" w:cstheme="minorHAnsi"/>
          <w:sz w:val="20"/>
          <w:szCs w:val="20"/>
        </w:rPr>
        <w:t>A</w:t>
      </w:r>
      <w:r w:rsidRPr="009B080D">
        <w:rPr>
          <w:rFonts w:asciiTheme="minorHAnsi" w:hAnsiTheme="minorHAnsi" w:cstheme="minorHAnsi"/>
          <w:sz w:val="20"/>
          <w:szCs w:val="20"/>
        </w:rPr>
        <w:t>nd</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that _______________________________</w:t>
      </w:r>
      <w:r w:rsidR="00A23B02" w:rsidRPr="009B080D">
        <w:rPr>
          <w:rFonts w:asciiTheme="minorHAnsi" w:hAnsiTheme="minorHAnsi" w:cstheme="minorHAnsi"/>
          <w:sz w:val="20"/>
          <w:szCs w:val="20"/>
        </w:rPr>
        <w:tab/>
      </w:r>
      <w:r w:rsidR="00A23B02" w:rsidRPr="009B080D">
        <w:rPr>
          <w:rFonts w:asciiTheme="minorHAnsi" w:hAnsiTheme="minorHAnsi" w:cstheme="minorHAnsi"/>
          <w:sz w:val="20"/>
          <w:szCs w:val="20"/>
        </w:rPr>
        <w:tab/>
      </w:r>
      <w:r w:rsidR="00A23B02" w:rsidRPr="009B080D">
        <w:rPr>
          <w:rFonts w:asciiTheme="minorHAnsi" w:hAnsiTheme="minorHAnsi" w:cstheme="minorHAnsi"/>
          <w:sz w:val="20"/>
          <w:szCs w:val="20"/>
        </w:rPr>
        <w:tab/>
      </w:r>
      <w:r w:rsidR="00A23B02" w:rsidRPr="009B080D">
        <w:rPr>
          <w:rFonts w:asciiTheme="minorHAnsi" w:hAnsiTheme="minorHAnsi" w:cstheme="minorHAnsi"/>
          <w:sz w:val="20"/>
          <w:szCs w:val="20"/>
        </w:rPr>
        <w:tab/>
      </w: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Ent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w:t>
      </w:r>
      <w:r w:rsidRPr="009B080D">
        <w:rPr>
          <w:rFonts w:asciiTheme="minorHAnsi" w:hAnsiTheme="minorHAnsi" w:cstheme="minorHAnsi"/>
          <w:sz w:val="20"/>
          <w:szCs w:val="20"/>
          <w:u w:val="single"/>
        </w:rPr>
        <w:t xml:space="preserve"> </w:t>
      </w:r>
    </w:p>
    <w:p w14:paraId="196198DE" w14:textId="77777777" w:rsidR="00A23B02" w:rsidRPr="009B080D" w:rsidRDefault="00A23B02" w:rsidP="00400E8B">
      <w:pPr>
        <w:kinsoku w:val="0"/>
        <w:overflowPunct w:val="0"/>
        <w:autoSpaceDE w:val="0"/>
        <w:autoSpaceDN w:val="0"/>
        <w:adjustRightInd w:val="0"/>
        <w:spacing w:before="36" w:line="206" w:lineRule="exact"/>
        <w:ind w:left="1201" w:right="1601" w:hanging="1081"/>
        <w:rPr>
          <w:rFonts w:asciiTheme="minorHAnsi" w:hAnsiTheme="minorHAnsi" w:cstheme="minorHAnsi"/>
          <w:sz w:val="20"/>
          <w:szCs w:val="20"/>
          <w:u w:val="single"/>
        </w:rPr>
      </w:pPr>
    </w:p>
    <w:p w14:paraId="503246C0" w14:textId="77777777" w:rsidR="00400E8B" w:rsidRPr="009B080D" w:rsidRDefault="00400E8B" w:rsidP="002F507E">
      <w:pPr>
        <w:kinsoku w:val="0"/>
        <w:overflowPunct w:val="0"/>
        <w:autoSpaceDE w:val="0"/>
        <w:autoSpaceDN w:val="0"/>
        <w:adjustRightInd w:val="0"/>
        <w:spacing w:before="36" w:line="206" w:lineRule="exact"/>
        <w:ind w:left="1201" w:right="1601"/>
        <w:rPr>
          <w:rFonts w:asciiTheme="minorHAnsi" w:hAnsiTheme="minorHAnsi" w:cstheme="minorHAnsi"/>
          <w:sz w:val="20"/>
          <w:szCs w:val="20"/>
        </w:rPr>
      </w:pPr>
      <w:r w:rsidRPr="009B080D">
        <w:rPr>
          <w:rFonts w:asciiTheme="minorHAnsi" w:hAnsiTheme="minorHAnsi" w:cstheme="minorHAnsi"/>
          <w:spacing w:val="-1"/>
          <w:sz w:val="20"/>
          <w:szCs w:val="20"/>
        </w:rPr>
        <w:t>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r w:rsidRPr="009B080D">
        <w:rPr>
          <w:rFonts w:asciiTheme="minorHAnsi" w:hAnsiTheme="minorHAnsi" w:cstheme="minorHAnsi"/>
          <w:spacing w:val="-1"/>
          <w:sz w:val="20"/>
          <w:szCs w:val="20"/>
        </w:rPr>
        <w:t xml:space="preserve"> o</w:t>
      </w:r>
      <w:r w:rsidRPr="009B080D">
        <w:rPr>
          <w:rFonts w:asciiTheme="minorHAnsi" w:hAnsiTheme="minorHAnsi" w:cstheme="minorHAnsi"/>
          <w:sz w:val="20"/>
          <w:szCs w:val="20"/>
        </w:rPr>
        <w:t>f Ent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ty</w:t>
      </w:r>
    </w:p>
    <w:p w14:paraId="33D1263E" w14:textId="77777777" w:rsidR="002F507E" w:rsidRPr="009B080D" w:rsidRDefault="002F507E" w:rsidP="002F507E">
      <w:pPr>
        <w:kinsoku w:val="0"/>
        <w:overflowPunct w:val="0"/>
        <w:autoSpaceDE w:val="0"/>
        <w:autoSpaceDN w:val="0"/>
        <w:adjustRightInd w:val="0"/>
        <w:spacing w:before="36" w:line="206" w:lineRule="exact"/>
        <w:ind w:left="1201" w:right="1601"/>
        <w:rPr>
          <w:rFonts w:asciiTheme="minorHAnsi" w:hAnsiTheme="minorHAnsi" w:cstheme="minorHAnsi"/>
          <w:sz w:val="20"/>
          <w:szCs w:val="20"/>
        </w:rPr>
      </w:pPr>
    </w:p>
    <w:p w14:paraId="79B4E0FA" w14:textId="77777777" w:rsidR="00400E8B" w:rsidRPr="009B080D" w:rsidRDefault="00400E8B" w:rsidP="00400E8B">
      <w:pPr>
        <w:kinsoku w:val="0"/>
        <w:overflowPunct w:val="0"/>
        <w:autoSpaceDE w:val="0"/>
        <w:autoSpaceDN w:val="0"/>
        <w:adjustRightInd w:val="0"/>
        <w:spacing w:line="479" w:lineRule="auto"/>
        <w:ind w:left="121" w:right="512"/>
        <w:rPr>
          <w:rFonts w:asciiTheme="minorHAnsi" w:hAnsiTheme="minorHAnsi" w:cstheme="minorHAnsi"/>
          <w:sz w:val="20"/>
          <w:szCs w:val="20"/>
        </w:rPr>
      </w:pPr>
      <w:r w:rsidRPr="009B080D">
        <w:rPr>
          <w:rFonts w:asciiTheme="minorHAnsi" w:hAnsiTheme="minorHAnsi" w:cstheme="minorHAnsi"/>
          <w:sz w:val="20"/>
          <w:szCs w:val="20"/>
        </w:rPr>
        <w:t xml:space="preserve">has a </w:t>
      </w:r>
      <w:r w:rsidRPr="009B080D">
        <w:rPr>
          <w:rFonts w:asciiTheme="minorHAnsi" w:hAnsiTheme="minorHAnsi" w:cstheme="minorHAnsi"/>
          <w:spacing w:val="-1"/>
          <w:sz w:val="20"/>
          <w:szCs w:val="20"/>
        </w:rPr>
        <w:t>po</w:t>
      </w:r>
      <w:r w:rsidRPr="009B080D">
        <w:rPr>
          <w:rFonts w:asciiTheme="minorHAnsi" w:hAnsiTheme="minorHAnsi" w:cstheme="minorHAnsi"/>
          <w:spacing w:val="-2"/>
          <w:sz w:val="20"/>
          <w:szCs w:val="20"/>
        </w:rPr>
        <w:t>li</w:t>
      </w:r>
      <w:r w:rsidRPr="009B080D">
        <w:rPr>
          <w:rFonts w:asciiTheme="minorHAnsi" w:hAnsiTheme="minorHAnsi" w:cstheme="minorHAnsi"/>
          <w:sz w:val="20"/>
          <w:szCs w:val="20"/>
        </w:rPr>
        <w:t xml:space="preserve">cy </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 xml:space="preserve">n </w:t>
      </w:r>
      <w:r w:rsidRPr="009B080D">
        <w:rPr>
          <w:rFonts w:asciiTheme="minorHAnsi" w:hAnsiTheme="minorHAnsi" w:cstheme="minorHAnsi"/>
          <w:spacing w:val="-1"/>
          <w:sz w:val="20"/>
          <w:szCs w:val="20"/>
        </w:rPr>
        <w:t>p</w:t>
      </w:r>
      <w:r w:rsidRPr="009B080D">
        <w:rPr>
          <w:rFonts w:asciiTheme="minorHAnsi" w:hAnsiTheme="minorHAnsi" w:cstheme="minorHAnsi"/>
          <w:spacing w:val="-2"/>
          <w:sz w:val="20"/>
          <w:szCs w:val="20"/>
        </w:rPr>
        <w:t>l</w:t>
      </w:r>
      <w:r w:rsidRPr="009B080D">
        <w:rPr>
          <w:rFonts w:asciiTheme="minorHAnsi" w:hAnsiTheme="minorHAnsi" w:cstheme="minorHAnsi"/>
          <w:sz w:val="20"/>
          <w:szCs w:val="20"/>
        </w:rPr>
        <w:t>ace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that c</w:t>
      </w:r>
      <w:r w:rsidRPr="009B080D">
        <w:rPr>
          <w:rFonts w:asciiTheme="minorHAnsi" w:hAnsiTheme="minorHAnsi" w:cstheme="minorHAnsi"/>
          <w:spacing w:val="-3"/>
          <w:sz w:val="20"/>
          <w:szCs w:val="20"/>
        </w:rPr>
        <w:t>o</w:t>
      </w:r>
      <w:r w:rsidRPr="009B080D">
        <w:rPr>
          <w:rFonts w:asciiTheme="minorHAnsi" w:hAnsiTheme="minorHAnsi" w:cstheme="minorHAnsi"/>
          <w:spacing w:val="-1"/>
          <w:sz w:val="20"/>
          <w:szCs w:val="20"/>
        </w:rPr>
        <w:t>mp</w:t>
      </w:r>
      <w:r w:rsidRPr="009B080D">
        <w:rPr>
          <w:rFonts w:asciiTheme="minorHAnsi" w:hAnsiTheme="minorHAnsi" w:cstheme="minorHAnsi"/>
          <w:spacing w:val="-2"/>
          <w:sz w:val="20"/>
          <w:szCs w:val="20"/>
        </w:rPr>
        <w:t>li</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w</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th the</w:t>
      </w:r>
      <w:r w:rsidR="007F03E5" w:rsidRPr="009B080D">
        <w:rPr>
          <w:rFonts w:asciiTheme="minorHAnsi" w:hAnsiTheme="minorHAnsi" w:cstheme="minorHAnsi"/>
          <w:sz w:val="20"/>
          <w:szCs w:val="20"/>
        </w:rPr>
        <w:t xml:space="preserve"> </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d</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sc</w:t>
      </w:r>
      <w:r w:rsidRPr="009B080D">
        <w:rPr>
          <w:rFonts w:asciiTheme="minorHAnsi" w:hAnsiTheme="minorHAnsi" w:cstheme="minorHAnsi"/>
          <w:spacing w:val="1"/>
          <w:sz w:val="20"/>
          <w:szCs w:val="20"/>
        </w:rPr>
        <w:t>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m</w:t>
      </w:r>
      <w:r w:rsidRPr="009B080D">
        <w:rPr>
          <w:rFonts w:asciiTheme="minorHAnsi" w:hAnsiTheme="minorHAnsi" w:cstheme="minorHAnsi"/>
          <w:spacing w:val="1"/>
          <w:sz w:val="20"/>
          <w:szCs w:val="20"/>
        </w:rPr>
        <w:t>i</w:t>
      </w:r>
      <w:r w:rsidRPr="009B080D">
        <w:rPr>
          <w:rFonts w:asciiTheme="minorHAnsi" w:hAnsiTheme="minorHAnsi" w:cstheme="minorHAnsi"/>
          <w:sz w:val="20"/>
          <w:szCs w:val="20"/>
        </w:rPr>
        <w:t>nat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 a</w:t>
      </w:r>
      <w:r w:rsidRPr="009B080D">
        <w:rPr>
          <w:rFonts w:asciiTheme="minorHAnsi" w:hAnsiTheme="minorHAnsi" w:cstheme="minorHAnsi"/>
          <w:spacing w:val="-1"/>
          <w:sz w:val="20"/>
          <w:szCs w:val="20"/>
        </w:rPr>
        <w:t>greeme</w:t>
      </w:r>
      <w:r w:rsidRPr="009B080D">
        <w:rPr>
          <w:rFonts w:asciiTheme="minorHAnsi" w:hAnsiTheme="minorHAnsi" w:cstheme="minorHAnsi"/>
          <w:sz w:val="20"/>
          <w:szCs w:val="20"/>
        </w:rPr>
        <w:t>nts and</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3"/>
          <w:sz w:val="20"/>
          <w:szCs w:val="20"/>
        </w:rPr>
        <w:t>w</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rr</w:t>
      </w:r>
      <w:r w:rsidRPr="009B080D">
        <w:rPr>
          <w:rFonts w:asciiTheme="minorHAnsi" w:hAnsiTheme="minorHAnsi" w:cstheme="minorHAnsi"/>
          <w:sz w:val="20"/>
          <w:szCs w:val="20"/>
        </w:rPr>
        <w:t>ant</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 xml:space="preserve">f </w:t>
      </w:r>
      <w:r w:rsidRPr="009B080D">
        <w:rPr>
          <w:rFonts w:asciiTheme="minorHAnsi" w:hAnsiTheme="minorHAnsi" w:cstheme="minorHAnsi"/>
          <w:spacing w:val="1"/>
          <w:sz w:val="20"/>
          <w:szCs w:val="20"/>
        </w:rPr>
        <w:t>C</w:t>
      </w:r>
      <w:r w:rsidRPr="009B080D">
        <w:rPr>
          <w:rFonts w:asciiTheme="minorHAnsi" w:hAnsiTheme="minorHAnsi" w:cstheme="minorHAnsi"/>
          <w:spacing w:val="-1"/>
          <w:sz w:val="20"/>
          <w:szCs w:val="20"/>
        </w:rPr>
        <w:t>o</w:t>
      </w:r>
      <w:r w:rsidRPr="009B080D">
        <w:rPr>
          <w:rFonts w:asciiTheme="minorHAnsi" w:hAnsiTheme="minorHAnsi" w:cstheme="minorHAnsi"/>
          <w:sz w:val="20"/>
          <w:szCs w:val="20"/>
        </w:rPr>
        <w:t>nn</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ct</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cut G</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er</w:t>
      </w:r>
      <w:r w:rsidRPr="009B080D">
        <w:rPr>
          <w:rFonts w:asciiTheme="minorHAnsi" w:hAnsiTheme="minorHAnsi" w:cstheme="minorHAnsi"/>
          <w:sz w:val="20"/>
          <w:szCs w:val="20"/>
        </w:rPr>
        <w:t>al</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z w:val="20"/>
          <w:szCs w:val="20"/>
        </w:rPr>
        <w:t>tatut</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 xml:space="preserve">s </w:t>
      </w:r>
      <w:r w:rsidRPr="009B080D">
        <w:rPr>
          <w:rFonts w:asciiTheme="minorHAnsi" w:hAnsiTheme="minorHAnsi" w:cstheme="minorHAnsi"/>
          <w:spacing w:val="-1"/>
          <w:sz w:val="20"/>
          <w:szCs w:val="20"/>
        </w:rPr>
        <w:t>§</w:t>
      </w:r>
      <w:r w:rsidRPr="009B080D">
        <w:rPr>
          <w:rFonts w:asciiTheme="minorHAnsi" w:hAnsiTheme="minorHAnsi" w:cstheme="minorHAnsi"/>
          <w:sz w:val="20"/>
          <w:szCs w:val="20"/>
        </w:rPr>
        <w:t>§</w:t>
      </w:r>
      <w:r w:rsidRPr="009B080D">
        <w:rPr>
          <w:rFonts w:asciiTheme="minorHAnsi" w:hAnsiTheme="minorHAnsi" w:cstheme="minorHAnsi"/>
          <w:spacing w:val="-3"/>
          <w:sz w:val="20"/>
          <w:szCs w:val="20"/>
        </w:rPr>
        <w:t>4</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-60</w:t>
      </w:r>
      <w:r w:rsidRPr="009B080D">
        <w:rPr>
          <w:rFonts w:asciiTheme="minorHAnsi" w:hAnsiTheme="minorHAnsi" w:cstheme="minorHAnsi"/>
          <w:sz w:val="20"/>
          <w:szCs w:val="20"/>
        </w:rPr>
        <w:t>and</w:t>
      </w:r>
      <w:r w:rsidRPr="009B080D">
        <w:rPr>
          <w:rFonts w:asciiTheme="minorHAnsi" w:hAnsiTheme="minorHAnsi" w:cstheme="minorHAnsi"/>
          <w:spacing w:val="-1"/>
          <w:sz w:val="20"/>
          <w:szCs w:val="20"/>
        </w:rPr>
        <w:t xml:space="preserve"> 4</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-60</w:t>
      </w:r>
      <w:r w:rsidRPr="009B080D">
        <w:rPr>
          <w:rFonts w:asciiTheme="minorHAnsi" w:hAnsiTheme="minorHAnsi" w:cstheme="minorHAnsi"/>
          <w:sz w:val="20"/>
          <w:szCs w:val="20"/>
        </w:rPr>
        <w:t xml:space="preserve">a,as </w:t>
      </w:r>
      <w:r w:rsidRPr="009B080D">
        <w:rPr>
          <w:rFonts w:asciiTheme="minorHAnsi" w:hAnsiTheme="minorHAnsi" w:cstheme="minorHAnsi"/>
          <w:spacing w:val="-2"/>
          <w:sz w:val="20"/>
          <w:szCs w:val="20"/>
        </w:rPr>
        <w:t>a</w:t>
      </w:r>
      <w:r w:rsidRPr="009B080D">
        <w:rPr>
          <w:rFonts w:asciiTheme="minorHAnsi" w:hAnsiTheme="minorHAnsi" w:cstheme="minorHAnsi"/>
          <w:spacing w:val="-1"/>
          <w:sz w:val="20"/>
          <w:szCs w:val="20"/>
        </w:rPr>
        <w:t>me</w:t>
      </w:r>
      <w:r w:rsidRPr="009B080D">
        <w:rPr>
          <w:rFonts w:asciiTheme="minorHAnsi" w:hAnsiTheme="minorHAnsi" w:cstheme="minorHAnsi"/>
          <w:sz w:val="20"/>
          <w:szCs w:val="20"/>
        </w:rPr>
        <w:t>n</w:t>
      </w:r>
      <w:r w:rsidRPr="009B080D">
        <w:rPr>
          <w:rFonts w:asciiTheme="minorHAnsi" w:hAnsiTheme="minorHAnsi" w:cstheme="minorHAnsi"/>
          <w:spacing w:val="-1"/>
          <w:sz w:val="20"/>
          <w:szCs w:val="20"/>
        </w:rPr>
        <w:t>ded</w:t>
      </w:r>
      <w:r w:rsidRPr="009B080D">
        <w:rPr>
          <w:rFonts w:asciiTheme="minorHAnsi" w:hAnsiTheme="minorHAnsi" w:cstheme="minorHAnsi"/>
          <w:sz w:val="20"/>
          <w:szCs w:val="20"/>
        </w:rPr>
        <w:t>.</w:t>
      </w:r>
    </w:p>
    <w:p w14:paraId="2B27C976" w14:textId="77777777" w:rsidR="00400E8B" w:rsidRPr="009B080D" w:rsidRDefault="00400E8B" w:rsidP="00400E8B">
      <w:pPr>
        <w:kinsoku w:val="0"/>
        <w:overflowPunct w:val="0"/>
        <w:autoSpaceDE w:val="0"/>
        <w:autoSpaceDN w:val="0"/>
        <w:adjustRightInd w:val="0"/>
        <w:spacing w:before="5" w:line="140" w:lineRule="exact"/>
        <w:rPr>
          <w:rFonts w:asciiTheme="minorHAnsi" w:hAnsiTheme="minorHAnsi" w:cstheme="minorHAnsi"/>
          <w:sz w:val="20"/>
          <w:szCs w:val="20"/>
        </w:rPr>
      </w:pPr>
    </w:p>
    <w:p w14:paraId="30688A69" w14:textId="77777777" w:rsidR="00400E8B" w:rsidRPr="009B080D" w:rsidRDefault="00002653" w:rsidP="00400E8B">
      <w:pPr>
        <w:kinsoku w:val="0"/>
        <w:overflowPunct w:val="0"/>
        <w:autoSpaceDE w:val="0"/>
        <w:autoSpaceDN w:val="0"/>
        <w:adjustRightInd w:val="0"/>
        <w:rPr>
          <w:rFonts w:asciiTheme="minorHAnsi" w:hAnsiTheme="minorHAnsi" w:cstheme="minorHAnsi"/>
          <w:sz w:val="20"/>
          <w:szCs w:val="20"/>
        </w:rPr>
      </w:pPr>
      <w:r w:rsidRPr="009B080D">
        <w:rPr>
          <w:rFonts w:asciiTheme="minorHAnsi" w:hAnsiTheme="minorHAnsi" w:cstheme="minorHAnsi"/>
          <w:noProof/>
          <w:sz w:val="20"/>
          <w:szCs w:val="20"/>
        </w:rPr>
        <mc:AlternateContent>
          <mc:Choice Requires="wps">
            <w:drawing>
              <wp:inline distT="0" distB="0" distL="0" distR="0" wp14:anchorId="6BC134C4" wp14:editId="6E122C1A">
                <wp:extent cx="2950845" cy="635"/>
                <wp:effectExtent l="9525" t="9525" r="11430" b="9525"/>
                <wp:docPr id="40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0"/>
                        </a:xfrm>
                        <a:custGeom>
                          <a:avLst/>
                          <a:gdLst>
                            <a:gd name="T0" fmla="*/ 0 w 4647"/>
                            <a:gd name="T1" fmla="*/ 0 h 20"/>
                            <a:gd name="T2" fmla="*/ 2950845 w 4647"/>
                            <a:gd name="T3" fmla="*/ 0 h 20"/>
                            <a:gd name="T4" fmla="*/ 0 60000 65536"/>
                            <a:gd name="T5" fmla="*/ 0 60000 65536"/>
                          </a:gdLst>
                          <a:ahLst/>
                          <a:cxnLst>
                            <a:cxn ang="T4">
                              <a:pos x="T0" y="T1"/>
                            </a:cxn>
                            <a:cxn ang="T5">
                              <a:pos x="T2" y="T3"/>
                            </a:cxn>
                          </a:cxnLst>
                          <a:rect l="0" t="0" r="r" b="b"/>
                          <a:pathLst>
                            <a:path w="4647" h="20">
                              <a:moveTo>
                                <a:pt x="0" y="0"/>
                              </a:moveTo>
                              <a:lnTo>
                                <a:pt x="4647"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0900D59C" id="Freeform 204" o:spid="_x0000_s1026" style="width:232.35pt;height:.05pt;visibility:visible;mso-wrap-style:square;mso-left-percent:-10001;mso-top-percent:-10001;mso-position-horizontal:absolute;mso-position-horizontal-relative:char;mso-position-vertical:absolute;mso-position-vertical-relative:line;mso-left-percent:-10001;mso-top-percent:-10001;v-text-anchor:top" coordsize="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" path="m,l4647,e" filled="f" strokeweight=".17733mm">
                <v:path arrowok="t" o:connecttype="custom" o:connectlocs="0,0;1873786575,0" o:connectangles="0,0"/>
                <w10:anchorlock/>
              </v:shape>
            </w:pict>
          </mc:Fallback>
        </mc:AlternateContent>
      </w:r>
    </w:p>
    <w:p w14:paraId="3592B01E" w14:textId="77777777" w:rsidR="00400E8B" w:rsidRPr="009B080D" w:rsidRDefault="00400E8B" w:rsidP="00400E8B">
      <w:pPr>
        <w:kinsoku w:val="0"/>
        <w:overflowPunct w:val="0"/>
        <w:autoSpaceDE w:val="0"/>
        <w:autoSpaceDN w:val="0"/>
        <w:adjustRightInd w:val="0"/>
        <w:spacing w:before="30"/>
        <w:ind w:left="121"/>
        <w:rPr>
          <w:rFonts w:asciiTheme="minorHAnsi" w:hAnsiTheme="minorHAnsi" w:cstheme="minorHAnsi"/>
          <w:sz w:val="20"/>
          <w:szCs w:val="20"/>
        </w:rPr>
      </w:pPr>
      <w:r w:rsidRPr="009B080D">
        <w:rPr>
          <w:rFonts w:asciiTheme="minorHAnsi" w:hAnsiTheme="minorHAnsi" w:cstheme="minorHAnsi"/>
          <w:spacing w:val="1"/>
          <w:sz w:val="20"/>
          <w:szCs w:val="20"/>
        </w:rPr>
        <w:t>A</w:t>
      </w:r>
      <w:r w:rsidRPr="009B080D">
        <w:rPr>
          <w:rFonts w:asciiTheme="minorHAnsi" w:hAnsiTheme="minorHAnsi" w:cstheme="minorHAnsi"/>
          <w:sz w:val="20"/>
          <w:szCs w:val="20"/>
        </w:rPr>
        <w:t>uth</w:t>
      </w:r>
      <w:r w:rsidRPr="009B080D">
        <w:rPr>
          <w:rFonts w:asciiTheme="minorHAnsi" w:hAnsiTheme="minorHAnsi" w:cstheme="minorHAnsi"/>
          <w:spacing w:val="-1"/>
          <w:sz w:val="20"/>
          <w:szCs w:val="20"/>
        </w:rPr>
        <w:t>or</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ze</w:t>
      </w:r>
      <w:r w:rsidRPr="009B080D">
        <w:rPr>
          <w:rFonts w:asciiTheme="minorHAnsi" w:hAnsiTheme="minorHAnsi" w:cstheme="minorHAnsi"/>
          <w:sz w:val="20"/>
          <w:szCs w:val="20"/>
        </w:rPr>
        <w:t>d</w:t>
      </w:r>
      <w:r w:rsidR="007F03E5" w:rsidRPr="009B080D">
        <w:rPr>
          <w:rFonts w:asciiTheme="minorHAnsi" w:hAnsiTheme="minorHAnsi" w:cstheme="minorHAnsi"/>
          <w:sz w:val="20"/>
          <w:szCs w:val="20"/>
        </w:rPr>
        <w:t xml:space="preserve"> </w:t>
      </w:r>
      <w:r w:rsidRPr="009B080D">
        <w:rPr>
          <w:rFonts w:asciiTheme="minorHAnsi" w:hAnsiTheme="minorHAnsi" w:cstheme="minorHAnsi"/>
          <w:spacing w:val="1"/>
          <w:sz w:val="20"/>
          <w:szCs w:val="20"/>
        </w:rPr>
        <w:t>S</w:t>
      </w:r>
      <w:r w:rsidRPr="009B080D">
        <w:rPr>
          <w:rFonts w:asciiTheme="minorHAnsi" w:hAnsiTheme="minorHAnsi" w:cstheme="minorHAnsi"/>
          <w:spacing w:val="-2"/>
          <w:sz w:val="20"/>
          <w:szCs w:val="20"/>
        </w:rPr>
        <w:t>i</w:t>
      </w:r>
      <w:r w:rsidRPr="009B080D">
        <w:rPr>
          <w:rFonts w:asciiTheme="minorHAnsi" w:hAnsiTheme="minorHAnsi" w:cstheme="minorHAnsi"/>
          <w:spacing w:val="-1"/>
          <w:sz w:val="20"/>
          <w:szCs w:val="20"/>
        </w:rPr>
        <w:t>g</w:t>
      </w:r>
      <w:r w:rsidRPr="009B080D">
        <w:rPr>
          <w:rFonts w:asciiTheme="minorHAnsi" w:hAnsiTheme="minorHAnsi" w:cstheme="minorHAnsi"/>
          <w:sz w:val="20"/>
          <w:szCs w:val="20"/>
        </w:rPr>
        <w:t>nat</w:t>
      </w:r>
      <w:r w:rsidRPr="009B080D">
        <w:rPr>
          <w:rFonts w:asciiTheme="minorHAnsi" w:hAnsiTheme="minorHAnsi" w:cstheme="minorHAnsi"/>
          <w:spacing w:val="-1"/>
          <w:sz w:val="20"/>
          <w:szCs w:val="20"/>
        </w:rPr>
        <w:t>ory</w:t>
      </w:r>
    </w:p>
    <w:p w14:paraId="577B3DCC" w14:textId="77777777" w:rsidR="00400E8B" w:rsidRPr="009B080D" w:rsidRDefault="00400E8B" w:rsidP="00400E8B">
      <w:pPr>
        <w:kinsoku w:val="0"/>
        <w:overflowPunct w:val="0"/>
        <w:autoSpaceDE w:val="0"/>
        <w:autoSpaceDN w:val="0"/>
        <w:adjustRightInd w:val="0"/>
        <w:spacing w:before="1" w:line="170" w:lineRule="exact"/>
        <w:rPr>
          <w:rFonts w:asciiTheme="minorHAnsi" w:hAnsiTheme="minorHAnsi" w:cstheme="minorHAnsi"/>
          <w:sz w:val="20"/>
          <w:szCs w:val="20"/>
        </w:rPr>
      </w:pPr>
    </w:p>
    <w:p w14:paraId="2DFE9F37" w14:textId="77777777" w:rsidR="00400E8B" w:rsidRPr="009B080D" w:rsidRDefault="00002653" w:rsidP="00400E8B">
      <w:pPr>
        <w:kinsoku w:val="0"/>
        <w:overflowPunct w:val="0"/>
        <w:autoSpaceDE w:val="0"/>
        <w:autoSpaceDN w:val="0"/>
        <w:adjustRightInd w:val="0"/>
        <w:rPr>
          <w:rFonts w:asciiTheme="minorHAnsi" w:hAnsiTheme="minorHAnsi" w:cstheme="minorHAnsi"/>
          <w:sz w:val="20"/>
          <w:szCs w:val="20"/>
        </w:rPr>
      </w:pPr>
      <w:r w:rsidRPr="009B080D">
        <w:rPr>
          <w:rFonts w:asciiTheme="minorHAnsi" w:hAnsiTheme="minorHAnsi" w:cstheme="minorHAnsi"/>
          <w:noProof/>
          <w:sz w:val="20"/>
          <w:szCs w:val="20"/>
        </w:rPr>
        <mc:AlternateContent>
          <mc:Choice Requires="wps">
            <w:drawing>
              <wp:inline distT="0" distB="0" distL="0" distR="0" wp14:anchorId="4A32C6AC" wp14:editId="18FC9D9D">
                <wp:extent cx="2950845" cy="635"/>
                <wp:effectExtent l="9525" t="10160" r="11430" b="8890"/>
                <wp:docPr id="40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0"/>
                        </a:xfrm>
                        <a:custGeom>
                          <a:avLst/>
                          <a:gdLst>
                            <a:gd name="T0" fmla="*/ 0 w 4647"/>
                            <a:gd name="T1" fmla="*/ 0 h 20"/>
                            <a:gd name="T2" fmla="*/ 2950845 w 4647"/>
                            <a:gd name="T3" fmla="*/ 0 h 20"/>
                            <a:gd name="T4" fmla="*/ 0 60000 65536"/>
                            <a:gd name="T5" fmla="*/ 0 60000 65536"/>
                          </a:gdLst>
                          <a:ahLst/>
                          <a:cxnLst>
                            <a:cxn ang="T4">
                              <a:pos x="T0" y="T1"/>
                            </a:cxn>
                            <a:cxn ang="T5">
                              <a:pos x="T2" y="T3"/>
                            </a:cxn>
                          </a:cxnLst>
                          <a:rect l="0" t="0" r="r" b="b"/>
                          <a:pathLst>
                            <a:path w="4647" h="20">
                              <a:moveTo>
                                <a:pt x="0" y="0"/>
                              </a:moveTo>
                              <a:lnTo>
                                <a:pt x="4647"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4180B051" id="Freeform 203" o:spid="_x0000_s1026" style="width:232.35pt;height:.05pt;visibility:visible;mso-wrap-style:square;mso-left-percent:-10001;mso-top-percent:-10001;mso-position-horizontal:absolute;mso-position-horizontal-relative:char;mso-position-vertical:absolute;mso-position-vertical-relative:line;mso-left-percent:-10001;mso-top-percent:-10001;v-text-anchor:top" coordsize="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" path="m,l4647,e" filled="f" strokeweight=".17733mm">
                <v:path arrowok="t" o:connecttype="custom" o:connectlocs="0,0;1873786575,0" o:connectangles="0,0"/>
                <w10:anchorlock/>
              </v:shape>
            </w:pict>
          </mc:Fallback>
        </mc:AlternateContent>
      </w:r>
    </w:p>
    <w:p w14:paraId="1C2ECE3C" w14:textId="77777777" w:rsidR="00400E8B" w:rsidRPr="009B080D" w:rsidRDefault="00400E8B" w:rsidP="00400E8B">
      <w:pPr>
        <w:kinsoku w:val="0"/>
        <w:overflowPunct w:val="0"/>
        <w:autoSpaceDE w:val="0"/>
        <w:autoSpaceDN w:val="0"/>
        <w:adjustRightInd w:val="0"/>
        <w:spacing w:before="30"/>
        <w:ind w:left="121"/>
        <w:rPr>
          <w:rFonts w:asciiTheme="minorHAnsi" w:hAnsiTheme="minorHAnsi" w:cstheme="minorHAnsi"/>
          <w:sz w:val="20"/>
          <w:szCs w:val="20"/>
        </w:rPr>
      </w:pPr>
      <w:r w:rsidRPr="009B080D">
        <w:rPr>
          <w:rFonts w:asciiTheme="minorHAnsi" w:hAnsiTheme="minorHAnsi" w:cstheme="minorHAnsi"/>
          <w:sz w:val="20"/>
          <w:szCs w:val="20"/>
        </w:rPr>
        <w:t>P</w:t>
      </w:r>
      <w:r w:rsidRPr="009B080D">
        <w:rPr>
          <w:rFonts w:asciiTheme="minorHAnsi" w:hAnsiTheme="minorHAnsi" w:cstheme="minorHAnsi"/>
          <w:spacing w:val="-1"/>
          <w:sz w:val="20"/>
          <w:szCs w:val="20"/>
        </w:rPr>
        <w:t>r</w:t>
      </w:r>
      <w:r w:rsidRPr="009B080D">
        <w:rPr>
          <w:rFonts w:asciiTheme="minorHAnsi" w:hAnsiTheme="minorHAnsi" w:cstheme="minorHAnsi"/>
          <w:spacing w:val="-2"/>
          <w:sz w:val="20"/>
          <w:szCs w:val="20"/>
        </w:rPr>
        <w:t>i</w:t>
      </w:r>
      <w:r w:rsidRPr="009B080D">
        <w:rPr>
          <w:rFonts w:asciiTheme="minorHAnsi" w:hAnsiTheme="minorHAnsi" w:cstheme="minorHAnsi"/>
          <w:sz w:val="20"/>
          <w:szCs w:val="20"/>
        </w:rPr>
        <w:t>nt</w:t>
      </w:r>
      <w:r w:rsidRPr="009B080D">
        <w:rPr>
          <w:rFonts w:asciiTheme="minorHAnsi" w:hAnsiTheme="minorHAnsi" w:cstheme="minorHAnsi"/>
          <w:spacing w:val="-1"/>
          <w:sz w:val="20"/>
          <w:szCs w:val="20"/>
        </w:rPr>
        <w:t>e</w:t>
      </w:r>
      <w:r w:rsidRPr="009B080D">
        <w:rPr>
          <w:rFonts w:asciiTheme="minorHAnsi" w:hAnsiTheme="minorHAnsi" w:cstheme="minorHAnsi"/>
          <w:sz w:val="20"/>
          <w:szCs w:val="20"/>
        </w:rPr>
        <w:t>d</w:t>
      </w:r>
      <w:r w:rsidRPr="009B080D">
        <w:rPr>
          <w:rFonts w:asciiTheme="minorHAnsi" w:hAnsiTheme="minorHAnsi" w:cstheme="minorHAnsi"/>
          <w:spacing w:val="-1"/>
          <w:sz w:val="20"/>
          <w:szCs w:val="20"/>
        </w:rPr>
        <w:t xml:space="preserve"> N</w:t>
      </w:r>
      <w:r w:rsidRPr="009B080D">
        <w:rPr>
          <w:rFonts w:asciiTheme="minorHAnsi" w:hAnsiTheme="minorHAnsi" w:cstheme="minorHAnsi"/>
          <w:sz w:val="20"/>
          <w:szCs w:val="20"/>
        </w:rPr>
        <w:t>a</w:t>
      </w:r>
      <w:r w:rsidRPr="009B080D">
        <w:rPr>
          <w:rFonts w:asciiTheme="minorHAnsi" w:hAnsiTheme="minorHAnsi" w:cstheme="minorHAnsi"/>
          <w:spacing w:val="-1"/>
          <w:sz w:val="20"/>
          <w:szCs w:val="20"/>
        </w:rPr>
        <w:t>m</w:t>
      </w:r>
      <w:r w:rsidRPr="009B080D">
        <w:rPr>
          <w:rFonts w:asciiTheme="minorHAnsi" w:hAnsiTheme="minorHAnsi" w:cstheme="minorHAnsi"/>
          <w:sz w:val="20"/>
          <w:szCs w:val="20"/>
        </w:rPr>
        <w:t>e</w:t>
      </w:r>
    </w:p>
    <w:p w14:paraId="4AAA91B0" w14:textId="77777777" w:rsidR="00400E8B" w:rsidRPr="009B080D" w:rsidRDefault="00400E8B" w:rsidP="00400E8B">
      <w:pPr>
        <w:kinsoku w:val="0"/>
        <w:overflowPunct w:val="0"/>
        <w:autoSpaceDE w:val="0"/>
        <w:autoSpaceDN w:val="0"/>
        <w:adjustRightInd w:val="0"/>
        <w:spacing w:before="10" w:line="180" w:lineRule="exact"/>
        <w:rPr>
          <w:rFonts w:asciiTheme="minorHAnsi" w:hAnsiTheme="minorHAnsi" w:cstheme="minorHAnsi"/>
          <w:sz w:val="20"/>
          <w:szCs w:val="20"/>
        </w:rPr>
      </w:pPr>
    </w:p>
    <w:p w14:paraId="0CA3E821" w14:textId="77777777" w:rsidR="00400E8B" w:rsidRPr="009B080D" w:rsidRDefault="00400E8B" w:rsidP="00400E8B">
      <w:pPr>
        <w:kinsoku w:val="0"/>
        <w:overflowPunct w:val="0"/>
        <w:autoSpaceDE w:val="0"/>
        <w:autoSpaceDN w:val="0"/>
        <w:adjustRightInd w:val="0"/>
        <w:spacing w:before="30"/>
        <w:outlineLvl w:val="1"/>
        <w:rPr>
          <w:rFonts w:asciiTheme="minorHAnsi" w:hAnsiTheme="minorHAnsi" w:cstheme="minorHAnsi"/>
          <w:sz w:val="20"/>
          <w:szCs w:val="20"/>
        </w:rPr>
      </w:pPr>
      <w:r w:rsidRPr="009B080D">
        <w:rPr>
          <w:rFonts w:asciiTheme="minorHAnsi" w:hAnsiTheme="minorHAnsi" w:cstheme="minorHAnsi"/>
          <w:b/>
          <w:bCs/>
          <w:spacing w:val="-2"/>
          <w:sz w:val="20"/>
          <w:szCs w:val="20"/>
        </w:rPr>
        <w:t>S</w:t>
      </w:r>
      <w:r w:rsidRPr="009B080D">
        <w:rPr>
          <w:rFonts w:asciiTheme="minorHAnsi" w:hAnsiTheme="minorHAnsi" w:cstheme="minorHAnsi"/>
          <w:b/>
          <w:bCs/>
          <w:spacing w:val="1"/>
          <w:sz w:val="20"/>
          <w:szCs w:val="20"/>
        </w:rPr>
        <w:t>w</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 xml:space="preserve">n </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n</w:t>
      </w:r>
      <w:r w:rsidRPr="009B080D">
        <w:rPr>
          <w:rFonts w:asciiTheme="minorHAnsi" w:hAnsiTheme="minorHAnsi" w:cstheme="minorHAnsi"/>
          <w:b/>
          <w:bCs/>
          <w:sz w:val="20"/>
          <w:szCs w:val="20"/>
        </w:rPr>
        <w:t xml:space="preserve">d </w:t>
      </w:r>
      <w:r w:rsidRPr="009B080D">
        <w:rPr>
          <w:rFonts w:asciiTheme="minorHAnsi" w:hAnsiTheme="minorHAnsi" w:cstheme="minorHAnsi"/>
          <w:b/>
          <w:bCs/>
          <w:spacing w:val="-3"/>
          <w:sz w:val="20"/>
          <w:szCs w:val="20"/>
        </w:rPr>
        <w:t>s</w:t>
      </w:r>
      <w:r w:rsidRPr="009B080D">
        <w:rPr>
          <w:rFonts w:asciiTheme="minorHAnsi" w:hAnsiTheme="minorHAnsi" w:cstheme="minorHAnsi"/>
          <w:b/>
          <w:bCs/>
          <w:spacing w:val="1"/>
          <w:sz w:val="20"/>
          <w:szCs w:val="20"/>
        </w:rPr>
        <w:t>u</w:t>
      </w:r>
      <w:r w:rsidRPr="009B080D">
        <w:rPr>
          <w:rFonts w:asciiTheme="minorHAnsi" w:hAnsiTheme="minorHAnsi" w:cstheme="minorHAnsi"/>
          <w:b/>
          <w:bCs/>
          <w:sz w:val="20"/>
          <w:szCs w:val="20"/>
        </w:rPr>
        <w:t>b</w:t>
      </w:r>
      <w:r w:rsidRPr="009B080D">
        <w:rPr>
          <w:rFonts w:asciiTheme="minorHAnsi" w:hAnsiTheme="minorHAnsi" w:cstheme="minorHAnsi"/>
          <w:b/>
          <w:bCs/>
          <w:spacing w:val="-3"/>
          <w:sz w:val="20"/>
          <w:szCs w:val="20"/>
        </w:rPr>
        <w:t>s</w:t>
      </w:r>
      <w:r w:rsidRPr="009B080D">
        <w:rPr>
          <w:rFonts w:asciiTheme="minorHAnsi" w:hAnsiTheme="minorHAnsi" w:cstheme="minorHAnsi"/>
          <w:b/>
          <w:bCs/>
          <w:sz w:val="20"/>
          <w:szCs w:val="20"/>
        </w:rPr>
        <w:t>c</w:t>
      </w:r>
      <w:r w:rsidRPr="009B080D">
        <w:rPr>
          <w:rFonts w:asciiTheme="minorHAnsi" w:hAnsiTheme="minorHAnsi" w:cstheme="minorHAnsi"/>
          <w:b/>
          <w:bCs/>
          <w:spacing w:val="-1"/>
          <w:sz w:val="20"/>
          <w:szCs w:val="20"/>
        </w:rPr>
        <w:t>ri</w:t>
      </w:r>
      <w:r w:rsidRPr="009B080D">
        <w:rPr>
          <w:rFonts w:asciiTheme="minorHAnsi" w:hAnsiTheme="minorHAnsi" w:cstheme="minorHAnsi"/>
          <w:b/>
          <w:bCs/>
          <w:sz w:val="20"/>
          <w:szCs w:val="20"/>
        </w:rPr>
        <w:t>b</w:t>
      </w:r>
      <w:r w:rsidRPr="009B080D">
        <w:rPr>
          <w:rFonts w:asciiTheme="minorHAnsi" w:hAnsiTheme="minorHAnsi" w:cstheme="minorHAnsi"/>
          <w:b/>
          <w:bCs/>
          <w:spacing w:val="-1"/>
          <w:sz w:val="20"/>
          <w:szCs w:val="20"/>
        </w:rPr>
        <w:t>e</w:t>
      </w:r>
      <w:r w:rsidRPr="009B080D">
        <w:rPr>
          <w:rFonts w:asciiTheme="minorHAnsi" w:hAnsiTheme="minorHAnsi" w:cstheme="minorHAnsi"/>
          <w:b/>
          <w:bCs/>
          <w:sz w:val="20"/>
          <w:szCs w:val="20"/>
        </w:rPr>
        <w:t xml:space="preserve">d </w:t>
      </w:r>
      <w:r w:rsidRPr="009B080D">
        <w:rPr>
          <w:rFonts w:asciiTheme="minorHAnsi" w:hAnsiTheme="minorHAnsi" w:cstheme="minorHAnsi"/>
          <w:b/>
          <w:bCs/>
          <w:spacing w:val="-1"/>
          <w:sz w:val="20"/>
          <w:szCs w:val="20"/>
        </w:rPr>
        <w:t>t</w:t>
      </w:r>
      <w:r w:rsidRPr="009B080D">
        <w:rPr>
          <w:rFonts w:asciiTheme="minorHAnsi" w:hAnsiTheme="minorHAnsi" w:cstheme="minorHAnsi"/>
          <w:b/>
          <w:bCs/>
          <w:sz w:val="20"/>
          <w:szCs w:val="20"/>
        </w:rPr>
        <w:t>o</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b</w:t>
      </w:r>
      <w:r w:rsidRPr="009B080D">
        <w:rPr>
          <w:rFonts w:asciiTheme="minorHAnsi" w:hAnsiTheme="minorHAnsi" w:cstheme="minorHAnsi"/>
          <w:b/>
          <w:bCs/>
          <w:spacing w:val="-1"/>
          <w:sz w:val="20"/>
          <w:szCs w:val="20"/>
        </w:rPr>
        <w:t>e</w:t>
      </w:r>
      <w:r w:rsidRPr="009B080D">
        <w:rPr>
          <w:rFonts w:asciiTheme="minorHAnsi" w:hAnsiTheme="minorHAnsi" w:cstheme="minorHAnsi"/>
          <w:b/>
          <w:bCs/>
          <w:sz w:val="20"/>
          <w:szCs w:val="20"/>
        </w:rPr>
        <w:t>fo</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e</w:t>
      </w:r>
      <w:r w:rsidRPr="009B080D">
        <w:rPr>
          <w:rFonts w:asciiTheme="minorHAnsi" w:hAnsiTheme="minorHAnsi" w:cstheme="minorHAnsi"/>
          <w:b/>
          <w:bCs/>
          <w:spacing w:val="-1"/>
          <w:sz w:val="20"/>
          <w:szCs w:val="20"/>
        </w:rPr>
        <w:t xml:space="preserve"> m</w:t>
      </w:r>
      <w:r w:rsidRPr="009B080D">
        <w:rPr>
          <w:rFonts w:asciiTheme="minorHAnsi" w:hAnsiTheme="minorHAnsi" w:cstheme="minorHAnsi"/>
          <w:b/>
          <w:bCs/>
          <w:sz w:val="20"/>
          <w:szCs w:val="20"/>
        </w:rPr>
        <w:t>e</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 xml:space="preserve">on </w:t>
      </w:r>
      <w:r w:rsidRPr="009B080D">
        <w:rPr>
          <w:rFonts w:asciiTheme="minorHAnsi" w:hAnsiTheme="minorHAnsi" w:cstheme="minorHAnsi"/>
          <w:b/>
          <w:bCs/>
          <w:spacing w:val="-1"/>
          <w:sz w:val="20"/>
          <w:szCs w:val="20"/>
        </w:rPr>
        <w:t>t</w:t>
      </w:r>
      <w:r w:rsidRPr="009B080D">
        <w:rPr>
          <w:rFonts w:asciiTheme="minorHAnsi" w:hAnsiTheme="minorHAnsi" w:cstheme="minorHAnsi"/>
          <w:b/>
          <w:bCs/>
          <w:spacing w:val="1"/>
          <w:sz w:val="20"/>
          <w:szCs w:val="20"/>
        </w:rPr>
        <w:t>h</w:t>
      </w:r>
      <w:r w:rsidRPr="009B080D">
        <w:rPr>
          <w:rFonts w:asciiTheme="minorHAnsi" w:hAnsiTheme="minorHAnsi" w:cstheme="minorHAnsi"/>
          <w:b/>
          <w:bCs/>
          <w:spacing w:val="-1"/>
          <w:sz w:val="20"/>
          <w:szCs w:val="20"/>
        </w:rPr>
        <w:t>i</w:t>
      </w:r>
      <w:r w:rsidRPr="009B080D">
        <w:rPr>
          <w:rFonts w:asciiTheme="minorHAnsi" w:hAnsiTheme="minorHAnsi" w:cstheme="minorHAnsi"/>
          <w:b/>
          <w:bCs/>
          <w:sz w:val="20"/>
          <w:szCs w:val="20"/>
        </w:rPr>
        <w:t>s</w:t>
      </w:r>
      <w:r w:rsidRPr="009B080D">
        <w:rPr>
          <w:rFonts w:asciiTheme="minorHAnsi" w:hAnsiTheme="minorHAnsi" w:cstheme="minorHAnsi"/>
          <w:b/>
          <w:bCs/>
          <w:spacing w:val="-1"/>
          <w:sz w:val="20"/>
          <w:szCs w:val="20"/>
        </w:rPr>
        <w:t xml:space="preserve"> _______</w:t>
      </w:r>
      <w:r w:rsidRPr="009B080D">
        <w:rPr>
          <w:rFonts w:asciiTheme="minorHAnsi" w:hAnsiTheme="minorHAnsi" w:cstheme="minorHAnsi"/>
          <w:b/>
          <w:bCs/>
          <w:sz w:val="20"/>
          <w:szCs w:val="20"/>
        </w:rPr>
        <w:t>d</w:t>
      </w:r>
      <w:r w:rsidRPr="009B080D">
        <w:rPr>
          <w:rFonts w:asciiTheme="minorHAnsi" w:hAnsiTheme="minorHAnsi" w:cstheme="minorHAnsi"/>
          <w:b/>
          <w:bCs/>
          <w:spacing w:val="-2"/>
          <w:sz w:val="20"/>
          <w:szCs w:val="20"/>
        </w:rPr>
        <w:t>a</w:t>
      </w:r>
      <w:r w:rsidRPr="009B080D">
        <w:rPr>
          <w:rFonts w:asciiTheme="minorHAnsi" w:hAnsiTheme="minorHAnsi" w:cstheme="minorHAnsi"/>
          <w:b/>
          <w:bCs/>
          <w:sz w:val="20"/>
          <w:szCs w:val="20"/>
        </w:rPr>
        <w:t>y</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 xml:space="preserve">of____________, </w:t>
      </w:r>
      <w:r w:rsidRPr="009B080D">
        <w:rPr>
          <w:rFonts w:asciiTheme="minorHAnsi" w:hAnsiTheme="minorHAnsi" w:cstheme="minorHAnsi"/>
          <w:b/>
          <w:bCs/>
          <w:spacing w:val="-2"/>
          <w:sz w:val="20"/>
          <w:szCs w:val="20"/>
        </w:rPr>
        <w:t>2</w:t>
      </w:r>
      <w:r w:rsidRPr="009B080D">
        <w:rPr>
          <w:rFonts w:asciiTheme="minorHAnsi" w:hAnsiTheme="minorHAnsi" w:cstheme="minorHAnsi"/>
          <w:b/>
          <w:bCs/>
          <w:sz w:val="20"/>
          <w:szCs w:val="20"/>
        </w:rPr>
        <w:t>0____.</w:t>
      </w:r>
    </w:p>
    <w:p w14:paraId="070CEFA4"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16521C28" w14:textId="77777777" w:rsidR="00400E8B" w:rsidRPr="009B080D" w:rsidRDefault="00400E8B" w:rsidP="00400E8B">
      <w:pPr>
        <w:kinsoku w:val="0"/>
        <w:overflowPunct w:val="0"/>
        <w:autoSpaceDE w:val="0"/>
        <w:autoSpaceDN w:val="0"/>
        <w:adjustRightInd w:val="0"/>
        <w:spacing w:line="200" w:lineRule="exact"/>
        <w:rPr>
          <w:rFonts w:asciiTheme="minorHAnsi" w:hAnsiTheme="minorHAnsi" w:cstheme="minorHAnsi"/>
          <w:sz w:val="20"/>
          <w:szCs w:val="20"/>
        </w:rPr>
      </w:pPr>
    </w:p>
    <w:p w14:paraId="670ED922" w14:textId="77777777" w:rsidR="00400E8B" w:rsidRPr="009B080D" w:rsidRDefault="00002653" w:rsidP="00400E8B">
      <w:pPr>
        <w:kinsoku w:val="0"/>
        <w:overflowPunct w:val="0"/>
        <w:autoSpaceDE w:val="0"/>
        <w:autoSpaceDN w:val="0"/>
        <w:adjustRightInd w:val="0"/>
        <w:rPr>
          <w:rFonts w:asciiTheme="minorHAnsi" w:hAnsiTheme="minorHAnsi" w:cstheme="minorHAnsi"/>
          <w:sz w:val="20"/>
          <w:szCs w:val="20"/>
        </w:rPr>
      </w:pPr>
      <w:r w:rsidRPr="009B080D">
        <w:rPr>
          <w:rFonts w:asciiTheme="minorHAnsi" w:hAnsiTheme="minorHAnsi" w:cstheme="minorHAnsi"/>
          <w:noProof/>
          <w:sz w:val="20"/>
          <w:szCs w:val="20"/>
        </w:rPr>
        <mc:AlternateContent>
          <mc:Choice Requires="wps">
            <w:drawing>
              <wp:inline distT="0" distB="0" distL="0" distR="0" wp14:anchorId="2E373D71" wp14:editId="183CF4BD">
                <wp:extent cx="2950845" cy="635"/>
                <wp:effectExtent l="9525" t="8255" r="11430" b="10795"/>
                <wp:docPr id="40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845" cy="0"/>
                        </a:xfrm>
                        <a:custGeom>
                          <a:avLst/>
                          <a:gdLst>
                            <a:gd name="T0" fmla="*/ 0 w 4647"/>
                            <a:gd name="T1" fmla="*/ 0 h 20"/>
                            <a:gd name="T2" fmla="*/ 2950845 w 4647"/>
                            <a:gd name="T3" fmla="*/ 0 h 20"/>
                            <a:gd name="T4" fmla="*/ 0 60000 65536"/>
                            <a:gd name="T5" fmla="*/ 0 60000 65536"/>
                          </a:gdLst>
                          <a:ahLst/>
                          <a:cxnLst>
                            <a:cxn ang="T4">
                              <a:pos x="T0" y="T1"/>
                            </a:cxn>
                            <a:cxn ang="T5">
                              <a:pos x="T2" y="T3"/>
                            </a:cxn>
                          </a:cxnLst>
                          <a:rect l="0" t="0" r="r" b="b"/>
                          <a:pathLst>
                            <a:path w="4647" h="20">
                              <a:moveTo>
                                <a:pt x="0" y="0"/>
                              </a:moveTo>
                              <a:lnTo>
                                <a:pt x="4647"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7D2F38F0" id="Freeform 202" o:spid="_x0000_s1026" style="width:232.35pt;height:.05pt;visibility:visible;mso-wrap-style:square;mso-left-percent:-10001;mso-top-percent:-10001;mso-position-horizontal:absolute;mso-position-horizontal-relative:char;mso-position-vertical:absolute;mso-position-vertical-relative:line;mso-left-percent:-10001;mso-top-percent:-10001;v-text-anchor:top" coordsize="46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" path="m,l4647,e" filled="f" strokeweight=".17733mm">
                <v:path arrowok="t" o:connecttype="custom" o:connectlocs="0,0;1873786575,0" o:connectangles="0,0"/>
                <w10:anchorlock/>
              </v:shape>
            </w:pict>
          </mc:Fallback>
        </mc:AlternateContent>
      </w:r>
      <w:r w:rsidRPr="009B080D">
        <w:rPr>
          <w:rFonts w:asciiTheme="minorHAnsi" w:hAnsiTheme="minorHAnsi" w:cstheme="minorHAnsi"/>
          <w:noProof/>
          <w:sz w:val="20"/>
          <w:szCs w:val="20"/>
        </w:rPr>
        <mc:AlternateContent>
          <mc:Choice Requires="wps">
            <w:drawing>
              <wp:inline distT="0" distB="0" distL="0" distR="0" wp14:anchorId="7585C495" wp14:editId="27D384BD">
                <wp:extent cx="2402205" cy="635"/>
                <wp:effectExtent l="9525" t="8255" r="7620" b="10795"/>
                <wp:docPr id="400"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2205" cy="0"/>
                        </a:xfrm>
                        <a:custGeom>
                          <a:avLst/>
                          <a:gdLst>
                            <a:gd name="T0" fmla="*/ 0 w 3783"/>
                            <a:gd name="T1" fmla="*/ 0 h 20"/>
                            <a:gd name="T2" fmla="*/ 2402205 w 3783"/>
                            <a:gd name="T3" fmla="*/ 0 h 20"/>
                            <a:gd name="T4" fmla="*/ 0 60000 65536"/>
                            <a:gd name="T5" fmla="*/ 0 60000 65536"/>
                          </a:gdLst>
                          <a:ahLst/>
                          <a:cxnLst>
                            <a:cxn ang="T4">
                              <a:pos x="T0" y="T1"/>
                            </a:cxn>
                            <a:cxn ang="T5">
                              <a:pos x="T2" y="T3"/>
                            </a:cxn>
                          </a:cxnLst>
                          <a:rect l="0" t="0" r="r" b="b"/>
                          <a:pathLst>
                            <a:path w="3783" h="20">
                              <a:moveTo>
                                <a:pt x="0" y="0"/>
                              </a:moveTo>
                              <a:lnTo>
                                <a:pt x="3783" y="0"/>
                              </a:lnTo>
                            </a:path>
                          </a:pathLst>
                        </a:custGeom>
                        <a:noFill/>
                        <a:ln w="6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6A585F2F" id="Freeform 201" o:spid="_x0000_s1026" style="width:189.15pt;height:.05pt;visibility:visible;mso-wrap-style:square;mso-left-percent:-10001;mso-top-percent:-10001;mso-position-horizontal:absolute;mso-position-horizontal-relative:char;mso-position-vertical:absolute;mso-position-vertical-relative:line;mso-left-percent:-10001;mso-top-percent:-10001;v-text-anchor:top" coordsize="37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" path="m,l3783,e" filled="f" strokeweight=".17733mm">
                <v:path arrowok="t" o:connecttype="custom" o:connectlocs="0,0;1525400175,0" o:connectangles="0,0"/>
                <w10:anchorlock/>
              </v:shape>
            </w:pict>
          </mc:Fallback>
        </mc:AlternateContent>
      </w:r>
    </w:p>
    <w:p w14:paraId="3FACECCE" w14:textId="77777777" w:rsidR="00400E8B" w:rsidRPr="009B080D" w:rsidRDefault="00400E8B" w:rsidP="00400E8B">
      <w:pPr>
        <w:kinsoku w:val="0"/>
        <w:overflowPunct w:val="0"/>
        <w:autoSpaceDE w:val="0"/>
        <w:autoSpaceDN w:val="0"/>
        <w:adjustRightInd w:val="0"/>
        <w:spacing w:before="36" w:line="206" w:lineRule="exact"/>
        <w:ind w:left="121" w:right="1745"/>
        <w:rPr>
          <w:rFonts w:asciiTheme="minorHAnsi" w:hAnsiTheme="minorHAnsi" w:cstheme="minorHAnsi"/>
          <w:sz w:val="20"/>
          <w:szCs w:val="20"/>
        </w:rPr>
      </w:pPr>
      <w:r w:rsidRPr="009B080D">
        <w:rPr>
          <w:rFonts w:asciiTheme="minorHAnsi" w:hAnsiTheme="minorHAnsi" w:cstheme="minorHAnsi"/>
          <w:b/>
          <w:bCs/>
          <w:spacing w:val="-1"/>
          <w:sz w:val="20"/>
          <w:szCs w:val="20"/>
        </w:rPr>
        <w:t>C</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mmissi</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n</w:t>
      </w:r>
      <w:r w:rsidRPr="009B080D">
        <w:rPr>
          <w:rFonts w:asciiTheme="minorHAnsi" w:hAnsiTheme="minorHAnsi" w:cstheme="minorHAnsi"/>
          <w:b/>
          <w:bCs/>
          <w:spacing w:val="-1"/>
          <w:sz w:val="20"/>
          <w:szCs w:val="20"/>
        </w:rPr>
        <w:t>e</w:t>
      </w:r>
      <w:r w:rsidRPr="009B080D">
        <w:rPr>
          <w:rFonts w:asciiTheme="minorHAnsi" w:hAnsiTheme="minorHAnsi" w:cstheme="minorHAnsi"/>
          <w:b/>
          <w:bCs/>
          <w:sz w:val="20"/>
          <w:szCs w:val="20"/>
        </w:rPr>
        <w:t>r</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z w:val="20"/>
          <w:szCs w:val="20"/>
        </w:rPr>
        <w:t>of</w:t>
      </w:r>
      <w:r w:rsidRPr="009B080D">
        <w:rPr>
          <w:rFonts w:asciiTheme="minorHAnsi" w:hAnsiTheme="minorHAnsi" w:cstheme="minorHAnsi"/>
          <w:b/>
          <w:bCs/>
          <w:spacing w:val="-1"/>
          <w:sz w:val="20"/>
          <w:szCs w:val="20"/>
        </w:rPr>
        <w:t xml:space="preserve"> t</w:t>
      </w:r>
      <w:r w:rsidRPr="009B080D">
        <w:rPr>
          <w:rFonts w:asciiTheme="minorHAnsi" w:hAnsiTheme="minorHAnsi" w:cstheme="minorHAnsi"/>
          <w:b/>
          <w:bCs/>
          <w:spacing w:val="1"/>
          <w:sz w:val="20"/>
          <w:szCs w:val="20"/>
        </w:rPr>
        <w:t>h</w:t>
      </w:r>
      <w:r w:rsidRPr="009B080D">
        <w:rPr>
          <w:rFonts w:asciiTheme="minorHAnsi" w:hAnsiTheme="minorHAnsi" w:cstheme="minorHAnsi"/>
          <w:b/>
          <w:bCs/>
          <w:sz w:val="20"/>
          <w:szCs w:val="20"/>
        </w:rPr>
        <w:t>e</w:t>
      </w:r>
      <w:r w:rsidRPr="009B080D">
        <w:rPr>
          <w:rFonts w:asciiTheme="minorHAnsi" w:hAnsiTheme="minorHAnsi" w:cstheme="minorHAnsi"/>
          <w:b/>
          <w:bCs/>
          <w:spacing w:val="-1"/>
          <w:sz w:val="20"/>
          <w:szCs w:val="20"/>
        </w:rPr>
        <w:t xml:space="preserve"> S</w:t>
      </w:r>
      <w:r w:rsidRPr="009B080D">
        <w:rPr>
          <w:rFonts w:asciiTheme="minorHAnsi" w:hAnsiTheme="minorHAnsi" w:cstheme="minorHAnsi"/>
          <w:b/>
          <w:bCs/>
          <w:spacing w:val="1"/>
          <w:sz w:val="20"/>
          <w:szCs w:val="20"/>
        </w:rPr>
        <w:t>u</w:t>
      </w:r>
      <w:r w:rsidRPr="009B080D">
        <w:rPr>
          <w:rFonts w:asciiTheme="minorHAnsi" w:hAnsiTheme="minorHAnsi" w:cstheme="minorHAnsi"/>
          <w:b/>
          <w:bCs/>
          <w:spacing w:val="-2"/>
          <w:sz w:val="20"/>
          <w:szCs w:val="20"/>
        </w:rPr>
        <w:t>p</w:t>
      </w:r>
      <w:r w:rsidRPr="009B080D">
        <w:rPr>
          <w:rFonts w:asciiTheme="minorHAnsi" w:hAnsiTheme="minorHAnsi" w:cstheme="minorHAnsi"/>
          <w:b/>
          <w:bCs/>
          <w:spacing w:val="-1"/>
          <w:sz w:val="20"/>
          <w:szCs w:val="20"/>
        </w:rPr>
        <w:t>eri</w:t>
      </w:r>
      <w:r w:rsidRPr="009B080D">
        <w:rPr>
          <w:rFonts w:asciiTheme="minorHAnsi" w:hAnsiTheme="minorHAnsi" w:cstheme="minorHAnsi"/>
          <w:b/>
          <w:bCs/>
          <w:sz w:val="20"/>
          <w:szCs w:val="20"/>
        </w:rPr>
        <w:t>or</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pacing w:val="-1"/>
          <w:sz w:val="20"/>
          <w:szCs w:val="20"/>
        </w:rPr>
        <w:t>C</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u</w:t>
      </w:r>
      <w:r w:rsidRPr="009B080D">
        <w:rPr>
          <w:rFonts w:asciiTheme="minorHAnsi" w:hAnsiTheme="minorHAnsi" w:cstheme="minorHAnsi"/>
          <w:b/>
          <w:bCs/>
          <w:spacing w:val="-1"/>
          <w:sz w:val="20"/>
          <w:szCs w:val="20"/>
        </w:rPr>
        <w:t>rt</w:t>
      </w:r>
      <w:r w:rsidRPr="009B080D">
        <w:rPr>
          <w:rFonts w:asciiTheme="minorHAnsi" w:hAnsiTheme="minorHAnsi" w:cstheme="minorHAnsi"/>
          <w:b/>
          <w:bCs/>
          <w:sz w:val="20"/>
          <w:szCs w:val="20"/>
        </w:rPr>
        <w:t xml:space="preserve">/                        </w:t>
      </w:r>
      <w:r w:rsidRPr="009B080D">
        <w:rPr>
          <w:rFonts w:asciiTheme="minorHAnsi" w:hAnsiTheme="minorHAnsi" w:cstheme="minorHAnsi"/>
          <w:b/>
          <w:bCs/>
          <w:spacing w:val="-1"/>
          <w:sz w:val="20"/>
          <w:szCs w:val="20"/>
        </w:rPr>
        <w:t>C</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mmissi</w:t>
      </w:r>
      <w:r w:rsidRPr="009B080D">
        <w:rPr>
          <w:rFonts w:asciiTheme="minorHAnsi" w:hAnsiTheme="minorHAnsi" w:cstheme="minorHAnsi"/>
          <w:b/>
          <w:bCs/>
          <w:sz w:val="20"/>
          <w:szCs w:val="20"/>
        </w:rPr>
        <w:t xml:space="preserve">on </w:t>
      </w:r>
      <w:r w:rsidRPr="009B080D">
        <w:rPr>
          <w:rFonts w:asciiTheme="minorHAnsi" w:hAnsiTheme="minorHAnsi" w:cstheme="minorHAnsi"/>
          <w:b/>
          <w:bCs/>
          <w:spacing w:val="1"/>
          <w:sz w:val="20"/>
          <w:szCs w:val="20"/>
        </w:rPr>
        <w:t>E</w:t>
      </w:r>
      <w:r w:rsidRPr="009B080D">
        <w:rPr>
          <w:rFonts w:asciiTheme="minorHAnsi" w:hAnsiTheme="minorHAnsi" w:cstheme="minorHAnsi"/>
          <w:b/>
          <w:bCs/>
          <w:spacing w:val="-2"/>
          <w:sz w:val="20"/>
          <w:szCs w:val="20"/>
        </w:rPr>
        <w:t>x</w:t>
      </w:r>
      <w:r w:rsidRPr="009B080D">
        <w:rPr>
          <w:rFonts w:asciiTheme="minorHAnsi" w:hAnsiTheme="minorHAnsi" w:cstheme="minorHAnsi"/>
          <w:b/>
          <w:bCs/>
          <w:sz w:val="20"/>
          <w:szCs w:val="20"/>
        </w:rPr>
        <w:t>p</w:t>
      </w:r>
      <w:r w:rsidRPr="009B080D">
        <w:rPr>
          <w:rFonts w:asciiTheme="minorHAnsi" w:hAnsiTheme="minorHAnsi" w:cstheme="minorHAnsi"/>
          <w:b/>
          <w:bCs/>
          <w:spacing w:val="-1"/>
          <w:sz w:val="20"/>
          <w:szCs w:val="20"/>
        </w:rPr>
        <w:t>ir</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ti</w:t>
      </w:r>
      <w:r w:rsidRPr="009B080D">
        <w:rPr>
          <w:rFonts w:asciiTheme="minorHAnsi" w:hAnsiTheme="minorHAnsi" w:cstheme="minorHAnsi"/>
          <w:b/>
          <w:bCs/>
          <w:sz w:val="20"/>
          <w:szCs w:val="20"/>
        </w:rPr>
        <w:t xml:space="preserve">on </w:t>
      </w:r>
      <w:r w:rsidRPr="009B080D">
        <w:rPr>
          <w:rFonts w:asciiTheme="minorHAnsi" w:hAnsiTheme="minorHAnsi" w:cstheme="minorHAnsi"/>
          <w:b/>
          <w:bCs/>
          <w:spacing w:val="-3"/>
          <w:sz w:val="20"/>
          <w:szCs w:val="20"/>
        </w:rPr>
        <w:t>D</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t</w:t>
      </w:r>
      <w:r w:rsidRPr="009B080D">
        <w:rPr>
          <w:rFonts w:asciiTheme="minorHAnsi" w:hAnsiTheme="minorHAnsi" w:cstheme="minorHAnsi"/>
          <w:b/>
          <w:bCs/>
          <w:sz w:val="20"/>
          <w:szCs w:val="20"/>
        </w:rPr>
        <w:t xml:space="preserve">e </w:t>
      </w:r>
      <w:r w:rsidRPr="009B080D">
        <w:rPr>
          <w:rFonts w:asciiTheme="minorHAnsi" w:hAnsiTheme="minorHAnsi" w:cstheme="minorHAnsi"/>
          <w:b/>
          <w:bCs/>
          <w:spacing w:val="-1"/>
          <w:sz w:val="20"/>
          <w:szCs w:val="20"/>
        </w:rPr>
        <w:t>N</w:t>
      </w:r>
      <w:r w:rsidRPr="009B080D">
        <w:rPr>
          <w:rFonts w:asciiTheme="minorHAnsi" w:hAnsiTheme="minorHAnsi" w:cstheme="minorHAnsi"/>
          <w:b/>
          <w:bCs/>
          <w:sz w:val="20"/>
          <w:szCs w:val="20"/>
        </w:rPr>
        <w:t>o</w:t>
      </w:r>
      <w:r w:rsidRPr="009B080D">
        <w:rPr>
          <w:rFonts w:asciiTheme="minorHAnsi" w:hAnsiTheme="minorHAnsi" w:cstheme="minorHAnsi"/>
          <w:b/>
          <w:bCs/>
          <w:spacing w:val="-1"/>
          <w:sz w:val="20"/>
          <w:szCs w:val="20"/>
        </w:rPr>
        <w:t>t</w:t>
      </w:r>
      <w:r w:rsidRPr="009B080D">
        <w:rPr>
          <w:rFonts w:asciiTheme="minorHAnsi" w:hAnsiTheme="minorHAnsi" w:cstheme="minorHAnsi"/>
          <w:b/>
          <w:bCs/>
          <w:spacing w:val="-2"/>
          <w:sz w:val="20"/>
          <w:szCs w:val="20"/>
        </w:rPr>
        <w:t>a</w:t>
      </w:r>
      <w:r w:rsidRPr="009B080D">
        <w:rPr>
          <w:rFonts w:asciiTheme="minorHAnsi" w:hAnsiTheme="minorHAnsi" w:cstheme="minorHAnsi"/>
          <w:b/>
          <w:bCs/>
          <w:spacing w:val="-1"/>
          <w:sz w:val="20"/>
          <w:szCs w:val="20"/>
        </w:rPr>
        <w:t>r</w:t>
      </w:r>
      <w:r w:rsidRPr="009B080D">
        <w:rPr>
          <w:rFonts w:asciiTheme="minorHAnsi" w:hAnsiTheme="minorHAnsi" w:cstheme="minorHAnsi"/>
          <w:b/>
          <w:bCs/>
          <w:sz w:val="20"/>
          <w:szCs w:val="20"/>
        </w:rPr>
        <w:t>y</w:t>
      </w:r>
      <w:r w:rsidR="007F03E5" w:rsidRPr="009B080D">
        <w:rPr>
          <w:rFonts w:asciiTheme="minorHAnsi" w:hAnsiTheme="minorHAnsi" w:cstheme="minorHAnsi"/>
          <w:b/>
          <w:bCs/>
          <w:sz w:val="20"/>
          <w:szCs w:val="20"/>
        </w:rPr>
        <w:t xml:space="preserve"> </w:t>
      </w:r>
      <w:r w:rsidRPr="009B080D">
        <w:rPr>
          <w:rFonts w:asciiTheme="minorHAnsi" w:hAnsiTheme="minorHAnsi" w:cstheme="minorHAnsi"/>
          <w:b/>
          <w:bCs/>
          <w:spacing w:val="-1"/>
          <w:sz w:val="20"/>
          <w:szCs w:val="20"/>
        </w:rPr>
        <w:t>P</w:t>
      </w:r>
      <w:r w:rsidRPr="009B080D">
        <w:rPr>
          <w:rFonts w:asciiTheme="minorHAnsi" w:hAnsiTheme="minorHAnsi" w:cstheme="minorHAnsi"/>
          <w:b/>
          <w:bCs/>
          <w:spacing w:val="1"/>
          <w:sz w:val="20"/>
          <w:szCs w:val="20"/>
        </w:rPr>
        <w:t>u</w:t>
      </w:r>
      <w:r w:rsidRPr="009B080D">
        <w:rPr>
          <w:rFonts w:asciiTheme="minorHAnsi" w:hAnsiTheme="minorHAnsi" w:cstheme="minorHAnsi"/>
          <w:b/>
          <w:bCs/>
          <w:sz w:val="20"/>
          <w:szCs w:val="20"/>
        </w:rPr>
        <w:t>b</w:t>
      </w:r>
      <w:r w:rsidRPr="009B080D">
        <w:rPr>
          <w:rFonts w:asciiTheme="minorHAnsi" w:hAnsiTheme="minorHAnsi" w:cstheme="minorHAnsi"/>
          <w:b/>
          <w:bCs/>
          <w:spacing w:val="-1"/>
          <w:sz w:val="20"/>
          <w:szCs w:val="20"/>
        </w:rPr>
        <w:t>lic</w:t>
      </w:r>
    </w:p>
    <w:p w14:paraId="6805738D" w14:textId="77777777" w:rsidR="00400E8B" w:rsidRPr="009B080D" w:rsidRDefault="00400E8B" w:rsidP="00400E8B">
      <w:pPr>
        <w:rPr>
          <w:rFonts w:asciiTheme="minorHAnsi" w:hAnsiTheme="minorHAnsi" w:cstheme="minorHAnsi"/>
        </w:rPr>
      </w:pPr>
    </w:p>
    <w:p w14:paraId="342EC476" w14:textId="77777777" w:rsidR="00400E8B" w:rsidRPr="009B080D" w:rsidRDefault="00400E8B" w:rsidP="00400E8B">
      <w:pPr>
        <w:rPr>
          <w:rFonts w:asciiTheme="minorHAnsi" w:hAnsiTheme="minorHAnsi" w:cstheme="minorHAnsi"/>
        </w:rPr>
        <w:sectPr w:rsidR="00400E8B" w:rsidRPr="009B080D" w:rsidSect="009D5021">
          <w:pgSz w:w="12240" w:h="15840"/>
          <w:pgMar w:top="360" w:right="720" w:bottom="360" w:left="720" w:header="720" w:footer="720" w:gutter="0"/>
          <w:cols w:space="720"/>
          <w:titlePg/>
          <w:docGrid w:linePitch="272"/>
        </w:sectPr>
      </w:pPr>
    </w:p>
    <w:p w14:paraId="0133AD5A" w14:textId="77777777" w:rsidR="00400E8B" w:rsidRPr="009B080D" w:rsidRDefault="00400E8B" w:rsidP="00400E8B">
      <w:pPr>
        <w:jc w:val="center"/>
        <w:rPr>
          <w:rFonts w:asciiTheme="minorHAnsi" w:hAnsiTheme="minorHAnsi" w:cstheme="minorHAnsi"/>
          <w:b/>
        </w:rPr>
        <w:sectPr w:rsidR="00400E8B" w:rsidRPr="009B080D" w:rsidSect="009D5021">
          <w:type w:val="continuous"/>
          <w:pgSz w:w="12240" w:h="15840"/>
          <w:pgMar w:top="360" w:right="720" w:bottom="360" w:left="720" w:header="245" w:footer="360" w:gutter="0"/>
          <w:cols w:space="720"/>
          <w:noEndnote/>
        </w:sectPr>
      </w:pPr>
    </w:p>
    <w:p w14:paraId="7F6D8C66" w14:textId="59132482" w:rsidR="00400E8B" w:rsidRPr="009B080D" w:rsidRDefault="00002653" w:rsidP="00400E8B">
      <w:pPr>
        <w:jc w:val="center"/>
        <w:rPr>
          <w:rFonts w:asciiTheme="minorHAnsi" w:hAnsiTheme="minorHAnsi" w:cstheme="minorHAnsi"/>
          <w:b/>
        </w:rPr>
      </w:pPr>
      <w:r w:rsidRPr="009B080D">
        <w:rPr>
          <w:rFonts w:asciiTheme="minorHAnsi" w:hAnsiTheme="minorHAnsi" w:cstheme="minorHAnsi"/>
          <w:noProof/>
        </w:rPr>
        <w:lastRenderedPageBreak/>
        <mc:AlternateContent>
          <mc:Choice Requires="wps">
            <w:drawing>
              <wp:anchor distT="0" distB="0" distL="114300" distR="114300" simplePos="0" relativeHeight="251668480" behindDoc="0" locked="0" layoutInCell="1" allowOverlap="1" wp14:anchorId="7897FCD5" wp14:editId="79CB5DBA">
                <wp:simplePos x="0" y="0"/>
                <wp:positionH relativeFrom="column">
                  <wp:posOffset>5305425</wp:posOffset>
                </wp:positionH>
                <wp:positionV relativeFrom="paragraph">
                  <wp:posOffset>41275</wp:posOffset>
                </wp:positionV>
                <wp:extent cx="1381760" cy="24130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00564" w14:textId="1DAE0648" w:rsidR="006D3884" w:rsidRPr="00446D19" w:rsidRDefault="006D3884" w:rsidP="00400E8B">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7FCD5" id="Text Box 200" o:spid="_x0000_s1031" type="#_x0000_t202" style="position:absolute;left:0;text-align:left;margin-left:417.75pt;margin-top:3.25pt;width:108.8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" stroked="f">
                <v:textbox>
                  <w:txbxContent>
                    <w:p w14:paraId="05B00564" w14:textId="1DAE0648" w:rsidR="006D3884" w:rsidRPr="00446D19" w:rsidRDefault="006D3884" w:rsidP="00400E8B">
                      <w:pPr>
                        <w:rPr>
                          <w:b/>
                        </w:rPr>
                      </w:pPr>
                    </w:p>
                  </w:txbxContent>
                </v:textbox>
              </v:shape>
            </w:pict>
          </mc:Fallback>
        </mc:AlternateContent>
      </w:r>
    </w:p>
    <w:p w14:paraId="11911B01" w14:textId="77777777" w:rsidR="00BF1B79" w:rsidRDefault="00BF1B79" w:rsidP="00400E8B">
      <w:pPr>
        <w:spacing w:before="41" w:line="244" w:lineRule="auto"/>
        <w:ind w:left="2476" w:right="2522"/>
        <w:jc w:val="center"/>
        <w:rPr>
          <w:rFonts w:asciiTheme="minorHAnsi" w:hAnsiTheme="minorHAnsi" w:cstheme="minorHAnsi"/>
          <w:b/>
          <w:spacing w:val="-1"/>
          <w:sz w:val="20"/>
          <w:szCs w:val="20"/>
        </w:rPr>
      </w:pPr>
    </w:p>
    <w:p w14:paraId="3A94EB45" w14:textId="77777777" w:rsidR="00400E8B" w:rsidRPr="009B080D" w:rsidRDefault="00400E8B" w:rsidP="00400E8B">
      <w:pPr>
        <w:rPr>
          <w:rFonts w:asciiTheme="minorHAnsi" w:hAnsiTheme="minorHAnsi" w:cstheme="minorHAnsi"/>
        </w:rPr>
      </w:pPr>
    </w:p>
    <w:p w14:paraId="7E12996B" w14:textId="77777777" w:rsidR="00400E8B" w:rsidRPr="009B080D" w:rsidRDefault="00400E8B" w:rsidP="00400E8B">
      <w:pPr>
        <w:pStyle w:val="Default"/>
        <w:jc w:val="center"/>
        <w:rPr>
          <w:rFonts w:asciiTheme="minorHAnsi" w:hAnsiTheme="minorHAnsi" w:cstheme="minorHAnsi"/>
          <w:b/>
          <w:bCs/>
          <w:sz w:val="23"/>
          <w:szCs w:val="23"/>
        </w:rPr>
      </w:pPr>
    </w:p>
    <w:p w14:paraId="2A949888" w14:textId="77777777" w:rsidR="00400E8B" w:rsidRPr="009B080D" w:rsidRDefault="00400E8B" w:rsidP="00400E8B">
      <w:pPr>
        <w:pStyle w:val="Default"/>
        <w:jc w:val="center"/>
        <w:rPr>
          <w:rFonts w:asciiTheme="minorHAnsi" w:hAnsiTheme="minorHAnsi" w:cstheme="minorHAnsi"/>
          <w:b/>
          <w:bCs/>
          <w:sz w:val="23"/>
          <w:szCs w:val="23"/>
        </w:rPr>
      </w:pPr>
    </w:p>
    <w:p w14:paraId="21AC5A39" w14:textId="77777777" w:rsidR="00400E8B" w:rsidRPr="009B080D" w:rsidRDefault="00400E8B" w:rsidP="00400E8B">
      <w:pPr>
        <w:pStyle w:val="Default"/>
        <w:jc w:val="center"/>
        <w:rPr>
          <w:rFonts w:asciiTheme="minorHAnsi" w:hAnsiTheme="minorHAnsi" w:cstheme="minorHAnsi"/>
          <w:b/>
          <w:bCs/>
          <w:sz w:val="23"/>
          <w:szCs w:val="23"/>
        </w:rPr>
      </w:pPr>
    </w:p>
    <w:p w14:paraId="6C0DF4C0" w14:textId="77777777" w:rsidR="00400E8B" w:rsidRPr="009B080D" w:rsidRDefault="00400E8B" w:rsidP="00400E8B">
      <w:pPr>
        <w:pStyle w:val="Default"/>
        <w:jc w:val="center"/>
        <w:rPr>
          <w:rFonts w:asciiTheme="minorHAnsi" w:hAnsiTheme="minorHAnsi" w:cstheme="minorHAnsi"/>
          <w:b/>
          <w:bCs/>
          <w:sz w:val="23"/>
          <w:szCs w:val="23"/>
        </w:rPr>
      </w:pPr>
    </w:p>
    <w:p w14:paraId="6E7364DB" w14:textId="77777777" w:rsidR="00400E8B" w:rsidRPr="009B080D" w:rsidRDefault="00400E8B" w:rsidP="00400E8B">
      <w:pPr>
        <w:pStyle w:val="Default"/>
        <w:jc w:val="center"/>
        <w:rPr>
          <w:rFonts w:asciiTheme="minorHAnsi" w:hAnsiTheme="minorHAnsi" w:cstheme="minorHAnsi"/>
          <w:b/>
          <w:bCs/>
          <w:sz w:val="23"/>
          <w:szCs w:val="23"/>
        </w:rPr>
      </w:pPr>
    </w:p>
    <w:p w14:paraId="5BF1102E" w14:textId="77777777" w:rsidR="00400E8B" w:rsidRPr="009B080D" w:rsidRDefault="00400E8B" w:rsidP="00400E8B">
      <w:pPr>
        <w:pStyle w:val="Default"/>
        <w:jc w:val="center"/>
        <w:rPr>
          <w:rFonts w:asciiTheme="minorHAnsi" w:hAnsiTheme="minorHAnsi" w:cstheme="minorHAnsi"/>
          <w:b/>
          <w:bCs/>
          <w:sz w:val="23"/>
          <w:szCs w:val="23"/>
        </w:rPr>
      </w:pPr>
    </w:p>
    <w:p w14:paraId="4A06A0D5" w14:textId="77777777" w:rsidR="00400E8B" w:rsidRPr="009B080D" w:rsidRDefault="00400E8B" w:rsidP="00400E8B">
      <w:pPr>
        <w:pStyle w:val="Default"/>
        <w:jc w:val="center"/>
        <w:rPr>
          <w:rFonts w:asciiTheme="minorHAnsi" w:hAnsiTheme="minorHAnsi" w:cstheme="minorHAnsi"/>
          <w:b/>
          <w:bCs/>
          <w:sz w:val="23"/>
          <w:szCs w:val="23"/>
        </w:rPr>
      </w:pPr>
    </w:p>
    <w:p w14:paraId="7B54E956" w14:textId="77777777" w:rsidR="00400E8B" w:rsidRPr="009B080D" w:rsidRDefault="00400E8B" w:rsidP="00400E8B">
      <w:pPr>
        <w:pStyle w:val="Default"/>
        <w:jc w:val="center"/>
        <w:rPr>
          <w:rFonts w:asciiTheme="minorHAnsi" w:hAnsiTheme="minorHAnsi" w:cstheme="minorHAnsi"/>
          <w:b/>
          <w:bCs/>
          <w:sz w:val="23"/>
          <w:szCs w:val="23"/>
        </w:rPr>
      </w:pPr>
    </w:p>
    <w:p w14:paraId="03887FE8" w14:textId="77777777" w:rsidR="00400E8B" w:rsidRPr="009B080D" w:rsidRDefault="00400E8B" w:rsidP="00400E8B">
      <w:pPr>
        <w:pStyle w:val="Default"/>
        <w:jc w:val="center"/>
        <w:rPr>
          <w:rFonts w:asciiTheme="minorHAnsi" w:hAnsiTheme="minorHAnsi" w:cstheme="minorHAnsi"/>
          <w:b/>
          <w:bCs/>
          <w:sz w:val="23"/>
          <w:szCs w:val="23"/>
        </w:rPr>
      </w:pPr>
    </w:p>
    <w:p w14:paraId="269F9DE8" w14:textId="77777777" w:rsidR="00400E8B" w:rsidRPr="009B080D" w:rsidRDefault="00400E8B" w:rsidP="00400E8B">
      <w:pPr>
        <w:pStyle w:val="Default"/>
        <w:jc w:val="center"/>
        <w:rPr>
          <w:rFonts w:asciiTheme="minorHAnsi" w:hAnsiTheme="minorHAnsi" w:cstheme="minorHAnsi"/>
          <w:b/>
          <w:bCs/>
          <w:sz w:val="23"/>
          <w:szCs w:val="23"/>
        </w:rPr>
      </w:pPr>
    </w:p>
    <w:p w14:paraId="547990B7" w14:textId="77777777" w:rsidR="00400E8B" w:rsidRPr="009B080D" w:rsidRDefault="00400E8B" w:rsidP="00400E8B">
      <w:pPr>
        <w:pStyle w:val="Default"/>
        <w:jc w:val="center"/>
        <w:rPr>
          <w:rFonts w:asciiTheme="minorHAnsi" w:hAnsiTheme="minorHAnsi" w:cstheme="minorHAnsi"/>
          <w:b/>
          <w:bCs/>
          <w:sz w:val="23"/>
          <w:szCs w:val="23"/>
        </w:rPr>
      </w:pPr>
    </w:p>
    <w:p w14:paraId="56B1A89A" w14:textId="77777777" w:rsidR="00400E8B" w:rsidRPr="009B080D" w:rsidRDefault="00400E8B" w:rsidP="00400E8B">
      <w:pPr>
        <w:spacing w:after="160" w:line="259" w:lineRule="auto"/>
        <w:rPr>
          <w:rFonts w:asciiTheme="minorHAnsi" w:hAnsiTheme="minorHAnsi" w:cstheme="minorHAnsi"/>
          <w:b/>
          <w:bCs/>
          <w:color w:val="000000"/>
          <w:sz w:val="23"/>
          <w:szCs w:val="23"/>
        </w:rPr>
      </w:pPr>
      <w:r w:rsidRPr="009B080D">
        <w:rPr>
          <w:rFonts w:asciiTheme="minorHAnsi" w:hAnsiTheme="minorHAnsi" w:cstheme="minorHAnsi"/>
          <w:b/>
          <w:bCs/>
          <w:sz w:val="23"/>
          <w:szCs w:val="23"/>
        </w:rPr>
        <w:br w:type="page"/>
      </w:r>
    </w:p>
    <w:p w14:paraId="30FACC25" w14:textId="04CEF24A" w:rsidR="00400E8B" w:rsidRPr="009B080D" w:rsidRDefault="002E1C18" w:rsidP="00BD7CDE">
      <w:pPr>
        <w:autoSpaceDE w:val="0"/>
        <w:autoSpaceDN w:val="0"/>
        <w:adjustRightInd w:val="0"/>
        <w:rPr>
          <w:rFonts w:asciiTheme="minorHAnsi" w:hAnsiTheme="minorHAnsi" w:cstheme="minorHAnsi"/>
          <w:b/>
          <w:bCs/>
          <w:sz w:val="16"/>
          <w:szCs w:val="16"/>
        </w:rPr>
      </w:pPr>
      <w:r w:rsidRPr="009B080D">
        <w:rPr>
          <w:rFonts w:asciiTheme="minorHAnsi" w:hAnsiTheme="minorHAnsi" w:cstheme="minorHAnsi"/>
          <w:b/>
          <w:bCs/>
          <w:sz w:val="23"/>
          <w:szCs w:val="23"/>
        </w:rPr>
        <w:lastRenderedPageBreak/>
        <w:tab/>
      </w:r>
      <w:r w:rsidRPr="009B080D">
        <w:rPr>
          <w:rFonts w:asciiTheme="minorHAnsi" w:hAnsiTheme="minorHAnsi" w:cstheme="minorHAnsi"/>
          <w:b/>
          <w:bCs/>
          <w:sz w:val="23"/>
          <w:szCs w:val="23"/>
        </w:rPr>
        <w:tab/>
      </w:r>
      <w:r w:rsidRPr="009B080D">
        <w:rPr>
          <w:rFonts w:asciiTheme="minorHAnsi" w:hAnsiTheme="minorHAnsi" w:cstheme="minorHAnsi"/>
          <w:b/>
          <w:bCs/>
          <w:sz w:val="23"/>
          <w:szCs w:val="23"/>
        </w:rPr>
        <w:tab/>
      </w:r>
      <w:r w:rsidRPr="009B080D">
        <w:rPr>
          <w:rFonts w:asciiTheme="minorHAnsi" w:hAnsiTheme="minorHAnsi" w:cstheme="minorHAnsi"/>
          <w:b/>
          <w:bCs/>
          <w:sz w:val="23"/>
          <w:szCs w:val="23"/>
        </w:rPr>
        <w:tab/>
      </w:r>
      <w:r w:rsidRPr="009B080D">
        <w:rPr>
          <w:rFonts w:asciiTheme="minorHAnsi" w:hAnsiTheme="minorHAnsi" w:cstheme="minorHAnsi"/>
          <w:b/>
          <w:bCs/>
          <w:sz w:val="23"/>
          <w:szCs w:val="23"/>
        </w:rPr>
        <w:tab/>
      </w:r>
      <w:r w:rsidRPr="009B080D">
        <w:rPr>
          <w:rFonts w:asciiTheme="minorHAnsi" w:hAnsiTheme="minorHAnsi" w:cstheme="minorHAnsi"/>
          <w:b/>
          <w:bCs/>
          <w:sz w:val="23"/>
          <w:szCs w:val="23"/>
        </w:rPr>
        <w:tab/>
      </w:r>
      <w:r w:rsidR="00BE0C42" w:rsidRPr="009B080D">
        <w:rPr>
          <w:rFonts w:asciiTheme="minorHAnsi" w:hAnsiTheme="minorHAnsi" w:cstheme="minorHAnsi"/>
          <w:b/>
          <w:bCs/>
          <w:sz w:val="23"/>
          <w:szCs w:val="23"/>
        </w:rPr>
        <w:tab/>
      </w:r>
      <w:r w:rsidR="00BE0C42" w:rsidRPr="009B080D">
        <w:rPr>
          <w:rFonts w:asciiTheme="minorHAnsi" w:hAnsiTheme="minorHAnsi" w:cstheme="minorHAnsi"/>
          <w:b/>
          <w:bCs/>
          <w:sz w:val="23"/>
          <w:szCs w:val="23"/>
        </w:rPr>
        <w:tab/>
      </w:r>
      <w:r w:rsidR="00BE0C42" w:rsidRPr="009B080D">
        <w:rPr>
          <w:rFonts w:asciiTheme="minorHAnsi" w:hAnsiTheme="minorHAnsi" w:cstheme="minorHAnsi"/>
          <w:b/>
          <w:bCs/>
          <w:sz w:val="23"/>
          <w:szCs w:val="23"/>
        </w:rPr>
        <w:tab/>
      </w:r>
      <w:r w:rsidR="00BE0C42" w:rsidRPr="009B080D">
        <w:rPr>
          <w:rFonts w:asciiTheme="minorHAnsi" w:hAnsiTheme="minorHAnsi" w:cstheme="minorHAnsi"/>
          <w:b/>
          <w:bCs/>
          <w:sz w:val="23"/>
          <w:szCs w:val="23"/>
        </w:rPr>
        <w:tab/>
      </w:r>
      <w:r w:rsidR="00400E8B" w:rsidRPr="009B080D">
        <w:rPr>
          <w:rFonts w:asciiTheme="minorHAnsi" w:hAnsiTheme="minorHAnsi" w:cstheme="minorHAnsi"/>
          <w:b/>
          <w:bCs/>
        </w:rPr>
        <w:t xml:space="preserve">Attachment </w:t>
      </w:r>
      <w:r w:rsidR="00683CE6">
        <w:rPr>
          <w:rFonts w:asciiTheme="minorHAnsi" w:hAnsiTheme="minorHAnsi" w:cstheme="minorHAnsi"/>
          <w:b/>
          <w:bCs/>
        </w:rPr>
        <w:t>D</w:t>
      </w:r>
    </w:p>
    <w:p w14:paraId="7C08874F" w14:textId="665B813C" w:rsidR="00400E8B" w:rsidRPr="009B080D" w:rsidRDefault="00B83EFF" w:rsidP="00BD7CDE">
      <w:pPr>
        <w:rPr>
          <w:rFonts w:asciiTheme="minorHAnsi" w:hAnsiTheme="minorHAnsi" w:cstheme="minorHAnsi"/>
          <w:b/>
          <w:bCs/>
          <w:sz w:val="16"/>
          <w:szCs w:val="16"/>
        </w:rPr>
      </w:pPr>
      <w:r w:rsidRPr="00B83EFF">
        <w:rPr>
          <w:rFonts w:asciiTheme="minorHAnsi" w:hAnsiTheme="minorHAnsi" w:cstheme="minorHAnsi"/>
          <w:noProof/>
        </w:rPr>
        <w:object w:dxaOrig="9180" w:dyaOrig="11880" w14:anchorId="21B5D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3.35pt;height:651.6pt;mso-width-percent:0;mso-height-percent:0;mso-width-percent:0;mso-height-percent:0" o:ole="">
            <v:imagedata r:id="rId30" o:title=""/>
          </v:shape>
          <o:OLEObject Type="Embed" ProgID="AcroExch.Document.DC" ShapeID="_x0000_i1025" DrawAspect="Content" ObjectID="_1678617307" r:id="rId31"/>
        </w:object>
      </w:r>
    </w:p>
    <w:p w14:paraId="5A7E88E6" w14:textId="5F79BD7A" w:rsidR="00400E8B" w:rsidRPr="009B080D" w:rsidRDefault="00400E8B" w:rsidP="00400E8B">
      <w:pPr>
        <w:autoSpaceDE w:val="0"/>
        <w:autoSpaceDN w:val="0"/>
        <w:adjustRightInd w:val="0"/>
        <w:jc w:val="both"/>
        <w:rPr>
          <w:rFonts w:asciiTheme="minorHAnsi" w:hAnsiTheme="minorHAnsi" w:cstheme="minorHAnsi"/>
          <w:sz w:val="21"/>
          <w:szCs w:val="21"/>
        </w:rPr>
      </w:pPr>
    </w:p>
    <w:p w14:paraId="4356D112" w14:textId="4ED3C9AA" w:rsidR="00400E8B" w:rsidRPr="009B080D" w:rsidRDefault="00B83EFF" w:rsidP="00400E8B">
      <w:pPr>
        <w:autoSpaceDE w:val="0"/>
        <w:autoSpaceDN w:val="0"/>
        <w:adjustRightInd w:val="0"/>
        <w:jc w:val="both"/>
        <w:rPr>
          <w:rFonts w:asciiTheme="minorHAnsi" w:hAnsiTheme="minorHAnsi" w:cstheme="minorHAnsi"/>
          <w:sz w:val="21"/>
          <w:szCs w:val="21"/>
          <w:u w:val="single"/>
        </w:rPr>
        <w:sectPr w:rsidR="00400E8B" w:rsidRPr="009B080D" w:rsidSect="009D5021">
          <w:headerReference w:type="even" r:id="rId32"/>
          <w:headerReference w:type="default" r:id="rId33"/>
          <w:headerReference w:type="first" r:id="rId34"/>
          <w:pgSz w:w="12240" w:h="15840" w:code="1"/>
          <w:pgMar w:top="720" w:right="1440" w:bottom="720" w:left="1440" w:header="720" w:footer="720" w:gutter="0"/>
          <w:cols w:space="720"/>
          <w:titlePg/>
        </w:sectPr>
      </w:pPr>
      <w:r w:rsidRPr="00B83EFF">
        <w:rPr>
          <w:rFonts w:asciiTheme="minorHAnsi" w:hAnsiTheme="minorHAnsi" w:cstheme="minorHAnsi"/>
          <w:noProof/>
        </w:rPr>
        <w:object w:dxaOrig="9180" w:dyaOrig="11881" w14:anchorId="18381C2A">
          <v:shape id="_x0000_i1026" type="#_x0000_t75" alt="" style="width:524.65pt;height:674.85pt;mso-width-percent:0;mso-height-percent:0;mso-width-percent:0;mso-height-percent:0" o:ole="">
            <v:imagedata r:id="rId35" o:title=""/>
          </v:shape>
          <o:OLEObject Type="Embed" ProgID="AcroExch.Document.DC" ShapeID="_x0000_i1026" DrawAspect="Content" ObjectID="_1678617308" r:id="rId36"/>
        </w:object>
      </w:r>
    </w:p>
    <w:p w14:paraId="261163A0" w14:textId="33DA01C2" w:rsidR="001C2DF7" w:rsidRPr="009B080D" w:rsidRDefault="00817253" w:rsidP="00C80C43">
      <w:pPr>
        <w:rPr>
          <w:rFonts w:asciiTheme="minorHAnsi" w:hAnsiTheme="minorHAnsi" w:cstheme="minorHAnsi"/>
          <w:b/>
        </w:rPr>
      </w:pPr>
      <w:r w:rsidRPr="009B080D">
        <w:rPr>
          <w:rFonts w:asciiTheme="minorHAnsi" w:hAnsiTheme="minorHAnsi" w:cstheme="minorHAnsi"/>
          <w:b/>
          <w:noProof/>
        </w:rPr>
        <w:lastRenderedPageBreak/>
        <mc:AlternateContent>
          <mc:Choice Requires="wps">
            <w:drawing>
              <wp:anchor distT="45720" distB="45720" distL="114300" distR="114300" simplePos="0" relativeHeight="251666432" behindDoc="0" locked="0" layoutInCell="1" allowOverlap="1" wp14:anchorId="591E5003" wp14:editId="7AF07846">
                <wp:simplePos x="0" y="0"/>
                <wp:positionH relativeFrom="margin">
                  <wp:posOffset>4787900</wp:posOffset>
                </wp:positionH>
                <wp:positionV relativeFrom="paragraph">
                  <wp:posOffset>0</wp:posOffset>
                </wp:positionV>
                <wp:extent cx="121920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57175"/>
                        </a:xfrm>
                        <a:prstGeom prst="rect">
                          <a:avLst/>
                        </a:prstGeom>
                        <a:solidFill>
                          <a:srgbClr val="FFFFFF"/>
                        </a:solidFill>
                        <a:ln w="9525">
                          <a:solidFill>
                            <a:srgbClr val="000000"/>
                          </a:solidFill>
                          <a:miter lim="800000"/>
                          <a:headEnd/>
                          <a:tailEnd/>
                        </a:ln>
                      </wps:spPr>
                      <wps:txbx>
                        <w:txbxContent>
                          <w:p w14:paraId="6AA5E101" w14:textId="1593B99C" w:rsidR="006D3884" w:rsidRPr="000316D2" w:rsidRDefault="006D3884" w:rsidP="00400E8B">
                            <w:pPr>
                              <w:rPr>
                                <w:b/>
                              </w:rPr>
                            </w:pPr>
                            <w:r w:rsidRPr="000316D2">
                              <w:rPr>
                                <w:b/>
                              </w:rPr>
                              <w:t xml:space="preserve">Attachment </w:t>
                            </w:r>
                            <w:r>
                              <w:rPr>
                                <w: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E5003" id="Text Box 2" o:spid="_x0000_s1032" type="#_x0000_t202" style="position:absolute;margin-left:377pt;margin-top:0;width:96pt;height:2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sZJgIAAE0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">
                <v:textbox>
                  <w:txbxContent>
                    <w:p w14:paraId="6AA5E101" w14:textId="1593B99C" w:rsidR="006D3884" w:rsidRPr="000316D2" w:rsidRDefault="006D3884" w:rsidP="00400E8B">
                      <w:pPr>
                        <w:rPr>
                          <w:b/>
                        </w:rPr>
                      </w:pPr>
                      <w:r w:rsidRPr="000316D2">
                        <w:rPr>
                          <w:b/>
                        </w:rPr>
                        <w:t xml:space="preserve">Attachment </w:t>
                      </w:r>
                      <w:r>
                        <w:rPr>
                          <w:b/>
                        </w:rPr>
                        <w:t>E</w:t>
                      </w:r>
                    </w:p>
                  </w:txbxContent>
                </v:textbox>
                <w10:wrap type="square" anchorx="margin"/>
              </v:shape>
            </w:pict>
          </mc:Fallback>
        </mc:AlternateContent>
      </w:r>
      <w:r w:rsidR="00400E8B" w:rsidRPr="009B080D">
        <w:rPr>
          <w:rFonts w:asciiTheme="minorHAnsi" w:hAnsiTheme="minorHAnsi" w:cstheme="minorHAnsi"/>
          <w:b/>
        </w:rPr>
        <w:t xml:space="preserve">Contract Provisions </w:t>
      </w:r>
    </w:p>
    <w:p w14:paraId="0427C2BA" w14:textId="4CAF8345" w:rsidR="00400E8B" w:rsidRDefault="00400E8B" w:rsidP="00C80C43">
      <w:pPr>
        <w:rPr>
          <w:rFonts w:asciiTheme="minorHAnsi" w:hAnsiTheme="minorHAnsi" w:cstheme="minorHAnsi"/>
          <w:b/>
        </w:rPr>
      </w:pP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r w:rsidRPr="009B080D">
        <w:rPr>
          <w:rFonts w:asciiTheme="minorHAnsi" w:hAnsiTheme="minorHAnsi" w:cstheme="minorHAnsi"/>
          <w:b/>
        </w:rPr>
        <w:tab/>
      </w:r>
    </w:p>
    <w:p w14:paraId="6CB4379B" w14:textId="77777777" w:rsidR="00E34F44" w:rsidRPr="00E34F44" w:rsidRDefault="00E34F44" w:rsidP="00E34F44">
      <w:pPr>
        <w:jc w:val="center"/>
        <w:rPr>
          <w:szCs w:val="20"/>
          <w:u w:val="single"/>
        </w:rPr>
      </w:pPr>
      <w:r w:rsidRPr="00E34F44">
        <w:rPr>
          <w:szCs w:val="20"/>
          <w:u w:val="single"/>
        </w:rPr>
        <w:t>PURCHASE AND SALE AGREEMENT</w:t>
      </w:r>
    </w:p>
    <w:p w14:paraId="58C61943" w14:textId="77777777" w:rsidR="00E34F44" w:rsidRPr="00E34F44" w:rsidRDefault="00E34F44" w:rsidP="00E34F44">
      <w:pPr>
        <w:jc w:val="both"/>
        <w:rPr>
          <w:szCs w:val="20"/>
        </w:rPr>
      </w:pPr>
    </w:p>
    <w:p w14:paraId="42C4052B" w14:textId="72640C6B" w:rsidR="00E34F44" w:rsidRPr="00E34F44" w:rsidRDefault="00E34F44" w:rsidP="00E34F44">
      <w:pPr>
        <w:ind w:firstLine="720"/>
        <w:jc w:val="both"/>
        <w:rPr>
          <w:szCs w:val="20"/>
        </w:rPr>
      </w:pPr>
      <w:r w:rsidRPr="00E34F44">
        <w:rPr>
          <w:szCs w:val="20"/>
        </w:rPr>
        <w:t xml:space="preserve">THIS PURCHASE AND SALE AGREEMENT (the “Agreement”) is made the ____ day of  ______________, </w:t>
      </w:r>
      <w:r w:rsidR="0092411A" w:rsidRPr="00E34F44">
        <w:rPr>
          <w:szCs w:val="20"/>
        </w:rPr>
        <w:t>20</w:t>
      </w:r>
      <w:r w:rsidR="0092411A">
        <w:rPr>
          <w:szCs w:val="20"/>
        </w:rPr>
        <w:t>21</w:t>
      </w:r>
      <w:r w:rsidRPr="00E34F44">
        <w:rPr>
          <w:szCs w:val="20"/>
        </w:rPr>
        <w:t>, by and between THE STATE OF CONNECTICUT, acting through  ____________________(“Seller” or “State”), pursuant to Public Act 19-54, and [BUYER NAME], [a Connecticut Corporation, limited liability company, etc.] with an address and place of business at [ADDRESS] (“Purchaser”).</w:t>
      </w:r>
    </w:p>
    <w:p w14:paraId="750716B0" w14:textId="77777777" w:rsidR="00E34F44" w:rsidRPr="00E34F44" w:rsidRDefault="00E34F44" w:rsidP="00E34F44">
      <w:pPr>
        <w:ind w:firstLine="720"/>
        <w:rPr>
          <w:szCs w:val="20"/>
        </w:rPr>
      </w:pPr>
    </w:p>
    <w:p w14:paraId="2BFE5680" w14:textId="77777777" w:rsidR="00E34F44" w:rsidRPr="00E34F44" w:rsidRDefault="00E34F44" w:rsidP="00E34F44">
      <w:pPr>
        <w:jc w:val="center"/>
        <w:rPr>
          <w:szCs w:val="20"/>
        </w:rPr>
      </w:pPr>
      <w:r w:rsidRPr="00E34F44">
        <w:rPr>
          <w:b/>
          <w:smallCaps/>
          <w:szCs w:val="20"/>
        </w:rPr>
        <w:t>WITNESSETH:</w:t>
      </w:r>
    </w:p>
    <w:p w14:paraId="57492A04" w14:textId="77777777" w:rsidR="00E34F44" w:rsidRPr="00E34F44" w:rsidRDefault="00E34F44" w:rsidP="00E34F44">
      <w:pPr>
        <w:rPr>
          <w:szCs w:val="20"/>
        </w:rPr>
      </w:pPr>
    </w:p>
    <w:p w14:paraId="2CDDBA2A" w14:textId="77777777" w:rsidR="00E34F44" w:rsidRPr="00E34F44" w:rsidRDefault="00E34F44" w:rsidP="00E34F44">
      <w:pPr>
        <w:ind w:firstLine="720"/>
        <w:jc w:val="both"/>
        <w:rPr>
          <w:szCs w:val="20"/>
        </w:rPr>
      </w:pPr>
      <w:r w:rsidRPr="00E34F44">
        <w:rPr>
          <w:szCs w:val="20"/>
        </w:rPr>
        <w:t>1.</w:t>
      </w:r>
      <w:r w:rsidRPr="00E34F44">
        <w:rPr>
          <w:szCs w:val="20"/>
        </w:rPr>
        <w:tab/>
      </w:r>
      <w:r w:rsidRPr="00E34F44">
        <w:rPr>
          <w:szCs w:val="20"/>
          <w:u w:val="single"/>
        </w:rPr>
        <w:t>SALE OF PROPERTY</w:t>
      </w:r>
      <w:r w:rsidRPr="00E34F44">
        <w:rPr>
          <w:szCs w:val="20"/>
        </w:rPr>
        <w:t xml:space="preserve">.  For fair and adequate consideration acknowledged received, Seller hereby agrees to sell and Purchaser hereby agrees to purchase, subject to the terms and conditions set forth in this Agreement, all of Seller’s right, title and interest in and to that certain piece or parcel of land, with all buildings and other improvements thereon, located at [PROPERTY ADDRESS] in the City of_________, County of  _______ and State of Connecticut, as more particularly described in </w:t>
      </w:r>
      <w:r w:rsidRPr="00E34F44">
        <w:rPr>
          <w:szCs w:val="20"/>
          <w:u w:val="single"/>
        </w:rPr>
        <w:t>Exhibit A</w:t>
      </w:r>
      <w:r w:rsidRPr="00E34F44">
        <w:rPr>
          <w:szCs w:val="20"/>
        </w:rPr>
        <w:t xml:space="preserve"> attached hereto and made a part hereof. </w:t>
      </w:r>
    </w:p>
    <w:p w14:paraId="513BA783" w14:textId="77777777" w:rsidR="00E34F44" w:rsidRPr="00E34F44" w:rsidRDefault="00E34F44" w:rsidP="00E34F44">
      <w:pPr>
        <w:rPr>
          <w:szCs w:val="20"/>
        </w:rPr>
      </w:pPr>
    </w:p>
    <w:p w14:paraId="789626A7" w14:textId="77777777" w:rsidR="00E34F44" w:rsidRPr="00E34F44" w:rsidRDefault="00E34F44" w:rsidP="00E34F44">
      <w:pPr>
        <w:ind w:firstLine="720"/>
        <w:jc w:val="both"/>
        <w:rPr>
          <w:szCs w:val="20"/>
        </w:rPr>
      </w:pPr>
      <w:r w:rsidRPr="00E34F44">
        <w:rPr>
          <w:szCs w:val="20"/>
        </w:rPr>
        <w:t>2.</w:t>
      </w:r>
      <w:r w:rsidRPr="00E34F44">
        <w:rPr>
          <w:szCs w:val="20"/>
        </w:rPr>
        <w:tab/>
      </w:r>
      <w:r w:rsidRPr="00E34F44">
        <w:rPr>
          <w:szCs w:val="20"/>
          <w:u w:val="single"/>
        </w:rPr>
        <w:t>PURCHASE PRICE</w:t>
      </w:r>
      <w:r w:rsidRPr="00E34F44">
        <w:rPr>
          <w:szCs w:val="20"/>
        </w:rPr>
        <w:t>.  The purchase price shall be [PRICE] ($[_______]) Dollars (the “Purchase Price”), paid as follows:</w:t>
      </w:r>
    </w:p>
    <w:p w14:paraId="3355BB3F" w14:textId="77777777" w:rsidR="00E34F44" w:rsidRPr="00E34F44" w:rsidRDefault="00E34F44" w:rsidP="00E34F44">
      <w:pPr>
        <w:rPr>
          <w:szCs w:val="20"/>
        </w:rPr>
      </w:pPr>
    </w:p>
    <w:p w14:paraId="7AFD2CFC" w14:textId="5CBD89B2" w:rsidR="00E34F44" w:rsidRPr="00E34F44" w:rsidRDefault="00E34F44" w:rsidP="00E34F44">
      <w:pPr>
        <w:ind w:firstLine="720"/>
        <w:jc w:val="both"/>
        <w:rPr>
          <w:szCs w:val="20"/>
        </w:rPr>
      </w:pPr>
      <w:r w:rsidRPr="00E34F44">
        <w:rPr>
          <w:szCs w:val="20"/>
        </w:rPr>
        <w:t>(a)</w:t>
      </w:r>
      <w:r w:rsidRPr="00E34F44">
        <w:rPr>
          <w:szCs w:val="20"/>
        </w:rPr>
        <w:tab/>
        <w:t xml:space="preserve">[AMOUNT] ($[_______]) Dollars at the time Purchaser executes this Agreement (the “Deposit”).  The Deposit shall be held by Seller in </w:t>
      </w:r>
      <w:r w:rsidR="00197052" w:rsidRPr="00E34F44">
        <w:rPr>
          <w:szCs w:val="20"/>
        </w:rPr>
        <w:t>a</w:t>
      </w:r>
      <w:r w:rsidRPr="00E34F44">
        <w:rPr>
          <w:szCs w:val="20"/>
        </w:rPr>
        <w:t xml:space="preserve"> non-</w:t>
      </w:r>
      <w:r w:rsidR="00F954C6" w:rsidRPr="00E34F44">
        <w:rPr>
          <w:szCs w:val="20"/>
        </w:rPr>
        <w:t>interest-bearing</w:t>
      </w:r>
      <w:r w:rsidRPr="00E34F44">
        <w:rPr>
          <w:szCs w:val="20"/>
        </w:rPr>
        <w:t xml:space="preserve"> account and may be co-mingled with other funds of Seller unrelated to this transaction.  Delivery and acceptance of the Deposit shall not constitute evidence of a binding, effective and enforceable agreement between the parties; and  </w:t>
      </w:r>
    </w:p>
    <w:p w14:paraId="5DB3BC3A" w14:textId="77777777" w:rsidR="00E34F44" w:rsidRPr="00E34F44" w:rsidRDefault="00E34F44" w:rsidP="00E34F44">
      <w:pPr>
        <w:ind w:firstLine="720"/>
        <w:jc w:val="both"/>
        <w:rPr>
          <w:szCs w:val="20"/>
        </w:rPr>
      </w:pPr>
    </w:p>
    <w:p w14:paraId="5348E080" w14:textId="77777777" w:rsidR="00E34F44" w:rsidRPr="00E34F44" w:rsidRDefault="00E34F44" w:rsidP="00E34F44">
      <w:pPr>
        <w:ind w:firstLine="720"/>
        <w:jc w:val="both"/>
        <w:rPr>
          <w:szCs w:val="20"/>
        </w:rPr>
      </w:pPr>
      <w:r w:rsidRPr="00E34F44">
        <w:rPr>
          <w:szCs w:val="20"/>
        </w:rPr>
        <w:t>(b)</w:t>
      </w:r>
      <w:r w:rsidRPr="00E34F44">
        <w:rPr>
          <w:szCs w:val="20"/>
        </w:rPr>
        <w:tab/>
        <w:t>The balance of [PRICE] ($[_______]) Dollars by wire transfer, bank check or certified funds at Closing (as defined in Section 4 below).</w:t>
      </w:r>
    </w:p>
    <w:p w14:paraId="2DD969C4" w14:textId="77777777" w:rsidR="00E34F44" w:rsidRPr="00E34F44" w:rsidRDefault="00E34F44" w:rsidP="00E34F44">
      <w:pPr>
        <w:jc w:val="both"/>
        <w:rPr>
          <w:szCs w:val="20"/>
        </w:rPr>
      </w:pPr>
    </w:p>
    <w:p w14:paraId="08BB40D3" w14:textId="77777777" w:rsidR="00E34F44" w:rsidRPr="00E34F44" w:rsidRDefault="00E34F44" w:rsidP="00E34F44">
      <w:pPr>
        <w:ind w:firstLine="720"/>
        <w:jc w:val="both"/>
        <w:rPr>
          <w:szCs w:val="20"/>
        </w:rPr>
      </w:pPr>
      <w:r w:rsidRPr="00E34F44">
        <w:rPr>
          <w:szCs w:val="20"/>
        </w:rPr>
        <w:t>3.</w:t>
      </w:r>
      <w:r w:rsidRPr="00E34F44">
        <w:rPr>
          <w:szCs w:val="20"/>
        </w:rPr>
        <w:tab/>
      </w:r>
      <w:r w:rsidRPr="00E34F44">
        <w:rPr>
          <w:szCs w:val="20"/>
          <w:u w:val="single"/>
        </w:rPr>
        <w:t>TITLE</w:t>
      </w:r>
      <w:r w:rsidRPr="00E34F44">
        <w:rPr>
          <w:szCs w:val="20"/>
        </w:rPr>
        <w:t>.</w:t>
      </w:r>
    </w:p>
    <w:p w14:paraId="12B2901C" w14:textId="77777777" w:rsidR="00E34F44" w:rsidRPr="00E34F44" w:rsidRDefault="00E34F44" w:rsidP="00E34F44">
      <w:pPr>
        <w:ind w:firstLine="720"/>
        <w:jc w:val="both"/>
        <w:rPr>
          <w:szCs w:val="20"/>
        </w:rPr>
      </w:pPr>
    </w:p>
    <w:p w14:paraId="674F3126" w14:textId="77777777" w:rsidR="00E34F44" w:rsidRPr="00E34F44" w:rsidRDefault="00E34F44" w:rsidP="00E34F44">
      <w:pPr>
        <w:ind w:firstLine="720"/>
        <w:jc w:val="both"/>
        <w:rPr>
          <w:szCs w:val="20"/>
        </w:rPr>
      </w:pPr>
      <w:r w:rsidRPr="00E34F44">
        <w:rPr>
          <w:szCs w:val="20"/>
        </w:rPr>
        <w:t xml:space="preserve">(a) The Purchaser shall bear all costs for title examinations, abstracts, surveys, title insurance and any and all other inspections of the title to the Property that the Purchaser may require. </w:t>
      </w:r>
    </w:p>
    <w:p w14:paraId="641D7ABC" w14:textId="77777777" w:rsidR="00E34F44" w:rsidRPr="00E34F44" w:rsidRDefault="00E34F44" w:rsidP="00E34F44">
      <w:pPr>
        <w:ind w:firstLine="720"/>
        <w:jc w:val="both"/>
        <w:rPr>
          <w:szCs w:val="20"/>
        </w:rPr>
      </w:pPr>
    </w:p>
    <w:p w14:paraId="59FA68C5" w14:textId="77777777" w:rsidR="00E34F44" w:rsidRPr="00E34F44" w:rsidRDefault="00E34F44" w:rsidP="00E34F44">
      <w:pPr>
        <w:ind w:firstLine="720"/>
        <w:jc w:val="both"/>
        <w:rPr>
          <w:bCs/>
          <w:szCs w:val="20"/>
        </w:rPr>
      </w:pPr>
      <w:r w:rsidRPr="00E34F44">
        <w:rPr>
          <w:bCs/>
          <w:szCs w:val="20"/>
        </w:rPr>
        <w:t>(b) The Seller shall convey such title as the Seller has in and to the Property subject to, and without limitation: (</w:t>
      </w:r>
      <w:proofErr w:type="spellStart"/>
      <w:r w:rsidRPr="00E34F44">
        <w:rPr>
          <w:bCs/>
          <w:szCs w:val="20"/>
        </w:rPr>
        <w:t>i</w:t>
      </w:r>
      <w:proofErr w:type="spellEnd"/>
      <w:r w:rsidRPr="00E34F44">
        <w:rPr>
          <w:bCs/>
          <w:szCs w:val="20"/>
        </w:rPr>
        <w:t>) any and all provisions of any ordinance, municipal regulation, or public or private law; (ii) any declarations, restrictions, covenants, and easements of record; (iii) any state of facts which an accurate survey or personal inspection of the Property might reveal; and (iv) current property taxes.</w:t>
      </w:r>
    </w:p>
    <w:p w14:paraId="76922BAC" w14:textId="77777777" w:rsidR="00E34F44" w:rsidRPr="00E34F44" w:rsidRDefault="00E34F44" w:rsidP="00E34F44">
      <w:pPr>
        <w:ind w:firstLine="720"/>
        <w:jc w:val="both"/>
        <w:rPr>
          <w:szCs w:val="20"/>
        </w:rPr>
      </w:pPr>
    </w:p>
    <w:p w14:paraId="60A26B14" w14:textId="1E5EA029" w:rsidR="00E34F44" w:rsidRPr="00E34F44" w:rsidRDefault="00E34F44" w:rsidP="00E34F44">
      <w:pPr>
        <w:ind w:firstLine="720"/>
        <w:jc w:val="both"/>
        <w:rPr>
          <w:szCs w:val="20"/>
        </w:rPr>
      </w:pPr>
      <w:r w:rsidRPr="00E34F44">
        <w:rPr>
          <w:szCs w:val="20"/>
        </w:rPr>
        <w:t>4.</w:t>
      </w:r>
      <w:r w:rsidRPr="00E34F44">
        <w:rPr>
          <w:szCs w:val="20"/>
        </w:rPr>
        <w:tab/>
      </w:r>
      <w:r w:rsidRPr="00E34F44">
        <w:rPr>
          <w:szCs w:val="20"/>
          <w:u w:val="single"/>
        </w:rPr>
        <w:t>CLOSING</w:t>
      </w:r>
      <w:r w:rsidRPr="00E34F44">
        <w:rPr>
          <w:szCs w:val="20"/>
        </w:rPr>
        <w:t xml:space="preserve">.  Subject to the other terms of this Agreement, the closing shall be held at the offices of the Department of Administrative Services, 450 Columbus Boulevard, Hartford, Connecticut, unless otherwise agreed, on the date which is </w:t>
      </w:r>
      <w:r w:rsidR="006173DE">
        <w:rPr>
          <w:szCs w:val="20"/>
        </w:rPr>
        <w:t xml:space="preserve">________ </w:t>
      </w:r>
      <w:r w:rsidRPr="00E34F44">
        <w:rPr>
          <w:szCs w:val="20"/>
        </w:rPr>
        <w:t>(</w:t>
      </w:r>
      <w:r w:rsidR="006173DE">
        <w:rPr>
          <w:szCs w:val="20"/>
        </w:rPr>
        <w:t>__</w:t>
      </w:r>
      <w:r w:rsidRPr="00E34F44">
        <w:rPr>
          <w:szCs w:val="20"/>
        </w:rPr>
        <w:t xml:space="preserve">) days following the </w:t>
      </w:r>
      <w:r w:rsidRPr="00E34F44">
        <w:rPr>
          <w:szCs w:val="20"/>
        </w:rPr>
        <w:lastRenderedPageBreak/>
        <w:t xml:space="preserve">State’s acquisition of the final Seller Approval (as defined below), or earlier as may be agreed upon between the parties.  </w:t>
      </w:r>
    </w:p>
    <w:p w14:paraId="51F2D95F" w14:textId="77777777" w:rsidR="00E34F44" w:rsidRPr="00E34F44" w:rsidRDefault="00E34F44" w:rsidP="00E34F44">
      <w:pPr>
        <w:ind w:firstLine="720"/>
        <w:jc w:val="both"/>
        <w:rPr>
          <w:szCs w:val="20"/>
        </w:rPr>
      </w:pPr>
    </w:p>
    <w:p w14:paraId="6C89FC0F" w14:textId="77777777" w:rsidR="00E34F44" w:rsidRPr="00E34F44" w:rsidRDefault="00E34F44" w:rsidP="00E34F44">
      <w:pPr>
        <w:ind w:firstLine="720"/>
        <w:jc w:val="both"/>
        <w:rPr>
          <w:szCs w:val="20"/>
        </w:rPr>
      </w:pPr>
      <w:r w:rsidRPr="00E34F44">
        <w:rPr>
          <w:szCs w:val="20"/>
        </w:rPr>
        <w:t>5.</w:t>
      </w:r>
      <w:r w:rsidRPr="00E34F44">
        <w:rPr>
          <w:szCs w:val="20"/>
        </w:rPr>
        <w:tab/>
      </w:r>
      <w:r w:rsidRPr="00E34F44">
        <w:rPr>
          <w:szCs w:val="20"/>
          <w:u w:val="single"/>
        </w:rPr>
        <w:t>CLOSING DOCUMENTS</w:t>
      </w:r>
      <w:r w:rsidRPr="00E34F44">
        <w:rPr>
          <w:szCs w:val="20"/>
        </w:rPr>
        <w:t>.  At Closing, Seller shall deliver to Purchaser the following:</w:t>
      </w:r>
    </w:p>
    <w:p w14:paraId="0497B088" w14:textId="77777777" w:rsidR="00E34F44" w:rsidRPr="00E34F44" w:rsidRDefault="00E34F44" w:rsidP="00E34F44">
      <w:pPr>
        <w:jc w:val="both"/>
        <w:rPr>
          <w:szCs w:val="20"/>
        </w:rPr>
      </w:pPr>
    </w:p>
    <w:p w14:paraId="4A5C063B" w14:textId="77777777" w:rsidR="00E34F44" w:rsidRPr="00E34F44" w:rsidRDefault="00E34F44" w:rsidP="00E34F44">
      <w:pPr>
        <w:jc w:val="both"/>
        <w:rPr>
          <w:szCs w:val="20"/>
        </w:rPr>
      </w:pPr>
      <w:r w:rsidRPr="00E34F44">
        <w:rPr>
          <w:szCs w:val="20"/>
        </w:rPr>
        <w:tab/>
        <w:t>(a)</w:t>
      </w:r>
      <w:r w:rsidRPr="00E34F44">
        <w:rPr>
          <w:szCs w:val="20"/>
        </w:rPr>
        <w:tab/>
        <w:t xml:space="preserve">A quit claim deed in substantially the same form as </w:t>
      </w:r>
      <w:r w:rsidRPr="00E34F44">
        <w:rPr>
          <w:szCs w:val="20"/>
          <w:u w:val="single"/>
        </w:rPr>
        <w:t>Exhibit B</w:t>
      </w:r>
      <w:r w:rsidRPr="00E34F44">
        <w:rPr>
          <w:szCs w:val="20"/>
        </w:rPr>
        <w:t xml:space="preserve"> attached hereto and made a part hereof (the “Deed”);</w:t>
      </w:r>
    </w:p>
    <w:p w14:paraId="4767E172" w14:textId="77777777" w:rsidR="00E34F44" w:rsidRPr="00E34F44" w:rsidRDefault="00E34F44" w:rsidP="00E34F44">
      <w:pPr>
        <w:jc w:val="both"/>
        <w:rPr>
          <w:szCs w:val="20"/>
        </w:rPr>
      </w:pPr>
    </w:p>
    <w:p w14:paraId="7740AE59" w14:textId="77777777" w:rsidR="00E34F44" w:rsidRPr="00E34F44" w:rsidRDefault="00E34F44" w:rsidP="00E34F44">
      <w:pPr>
        <w:jc w:val="both"/>
        <w:rPr>
          <w:szCs w:val="20"/>
        </w:rPr>
      </w:pPr>
      <w:r w:rsidRPr="00E34F44">
        <w:rPr>
          <w:szCs w:val="20"/>
        </w:rPr>
        <w:tab/>
        <w:t>(b)</w:t>
      </w:r>
      <w:r w:rsidRPr="00E34F44">
        <w:rPr>
          <w:szCs w:val="20"/>
        </w:rPr>
        <w:tab/>
        <w:t xml:space="preserve">An affidavit of title with respect to the Property in the form provided by a recognized title insurance company authorized to do business in the State of Connecticut; </w:t>
      </w:r>
    </w:p>
    <w:p w14:paraId="076D87AB" w14:textId="77777777" w:rsidR="00E34F44" w:rsidRPr="00E34F44" w:rsidRDefault="00E34F44" w:rsidP="00E34F44">
      <w:pPr>
        <w:jc w:val="both"/>
      </w:pPr>
    </w:p>
    <w:p w14:paraId="0FFA5E00" w14:textId="77777777" w:rsidR="00E34F44" w:rsidRPr="00E34F44" w:rsidRDefault="00E34F44" w:rsidP="00E34F44">
      <w:pPr>
        <w:ind w:firstLine="720"/>
        <w:jc w:val="both"/>
      </w:pPr>
      <w:r w:rsidRPr="00E34F44">
        <w:t>(c)</w:t>
      </w:r>
      <w:r w:rsidRPr="00E34F44">
        <w:tab/>
        <w:t>An affidavit made under penalty of perjury, to the effect that Seller is not a “foreign person” in the sense of the Internal Revenue Code, Section 1445;</w:t>
      </w:r>
    </w:p>
    <w:p w14:paraId="12F4E64B" w14:textId="77777777" w:rsidR="00E34F44" w:rsidRPr="00E34F44" w:rsidRDefault="00E34F44" w:rsidP="00E34F44">
      <w:pPr>
        <w:ind w:firstLine="1440"/>
        <w:jc w:val="both"/>
      </w:pPr>
    </w:p>
    <w:p w14:paraId="583378E0" w14:textId="77777777" w:rsidR="00E34F44" w:rsidRPr="00E34F44" w:rsidRDefault="00E34F44" w:rsidP="00E34F44">
      <w:pPr>
        <w:ind w:firstLine="720"/>
        <w:jc w:val="both"/>
      </w:pPr>
      <w:r w:rsidRPr="00E34F44">
        <w:t>(d)</w:t>
      </w:r>
      <w:r w:rsidRPr="00E34F44">
        <w:tab/>
        <w:t>Documents to clear those items of title that Seller has elected to cure, if not earlier provided; and</w:t>
      </w:r>
    </w:p>
    <w:p w14:paraId="49B11AF7" w14:textId="77777777" w:rsidR="00E34F44" w:rsidRPr="00E34F44" w:rsidRDefault="00E34F44" w:rsidP="00E34F44">
      <w:pPr>
        <w:ind w:firstLine="1440"/>
        <w:jc w:val="both"/>
      </w:pPr>
    </w:p>
    <w:p w14:paraId="2A645DA8" w14:textId="77777777" w:rsidR="00E34F44" w:rsidRPr="00E34F44" w:rsidRDefault="00E34F44" w:rsidP="00E34F44">
      <w:pPr>
        <w:ind w:firstLine="720"/>
        <w:jc w:val="both"/>
      </w:pPr>
      <w:r w:rsidRPr="00E34F44">
        <w:t>(e)</w:t>
      </w:r>
      <w:r w:rsidRPr="00E34F44">
        <w:tab/>
        <w:t>S</w:t>
      </w:r>
      <w:r w:rsidRPr="00E34F44">
        <w:rPr>
          <w:szCs w:val="20"/>
        </w:rPr>
        <w:t>uch other documents as are reasonably requested by counsel for Purchaser and as necessary to consummate the transaction contemplated by this Agreement; provided the same do not impose upon Seller any obligation or liability not specifically provided for herein.</w:t>
      </w:r>
      <w:r w:rsidRPr="00E34F44">
        <w:t xml:space="preserve"> </w:t>
      </w:r>
    </w:p>
    <w:p w14:paraId="6769CD65" w14:textId="77777777" w:rsidR="00E34F44" w:rsidRPr="00E34F44" w:rsidRDefault="00E34F44" w:rsidP="00E34F44">
      <w:pPr>
        <w:jc w:val="both"/>
        <w:rPr>
          <w:szCs w:val="20"/>
        </w:rPr>
      </w:pPr>
    </w:p>
    <w:p w14:paraId="60F993F3" w14:textId="77777777" w:rsidR="00E34F44" w:rsidRPr="00E34F44" w:rsidRDefault="00E34F44" w:rsidP="00E34F44">
      <w:pPr>
        <w:ind w:firstLine="720"/>
        <w:jc w:val="both"/>
        <w:rPr>
          <w:szCs w:val="20"/>
        </w:rPr>
      </w:pPr>
      <w:r w:rsidRPr="00E34F44">
        <w:rPr>
          <w:szCs w:val="20"/>
        </w:rPr>
        <w:t>6.</w:t>
      </w:r>
      <w:r w:rsidRPr="00E34F44">
        <w:rPr>
          <w:szCs w:val="20"/>
        </w:rPr>
        <w:tab/>
      </w:r>
      <w:r w:rsidRPr="00E34F44">
        <w:rPr>
          <w:szCs w:val="20"/>
          <w:u w:val="single"/>
        </w:rPr>
        <w:t>PERSONAL PROPERTY</w:t>
      </w:r>
      <w:r w:rsidRPr="00E34F44">
        <w:rPr>
          <w:szCs w:val="20"/>
        </w:rPr>
        <w:t xml:space="preserve">.  The Seller shall not be obligated to remove any personal property from the Property; however, Seller reserves the right to remove any and all personal property from the Property prior to Closing.  </w:t>
      </w:r>
      <w:r w:rsidRPr="00E34F44">
        <w:t>To the extent permitted by all applicable laws and regulations, any</w:t>
      </w:r>
      <w:r w:rsidRPr="00E34F44">
        <w:rPr>
          <w:rFonts w:asciiTheme="minorHAnsi" w:hAnsiTheme="minorHAnsi" w:cstheme="minorBidi"/>
          <w:color w:val="1F497D" w:themeColor="dark2"/>
          <w:sz w:val="20"/>
          <w:szCs w:val="20"/>
        </w:rPr>
        <w:t xml:space="preserve"> </w:t>
      </w:r>
      <w:r w:rsidRPr="00E34F44">
        <w:rPr>
          <w:szCs w:val="20"/>
        </w:rPr>
        <w:t>personal property at the Property after the Closing shall be deemed abandoned and Purchaser may retain or dispose of such personal property at its discretion.</w:t>
      </w:r>
    </w:p>
    <w:p w14:paraId="61ADBF92" w14:textId="77777777" w:rsidR="00E34F44" w:rsidRPr="00E34F44" w:rsidRDefault="00E34F44" w:rsidP="00E34F44">
      <w:pPr>
        <w:tabs>
          <w:tab w:val="left" w:pos="4013"/>
        </w:tabs>
        <w:jc w:val="both"/>
        <w:rPr>
          <w:szCs w:val="20"/>
        </w:rPr>
      </w:pPr>
      <w:r w:rsidRPr="00E34F44">
        <w:rPr>
          <w:szCs w:val="20"/>
        </w:rPr>
        <w:tab/>
      </w:r>
    </w:p>
    <w:p w14:paraId="619B2C43" w14:textId="77777777" w:rsidR="00E34F44" w:rsidRPr="00E34F44" w:rsidRDefault="00E34F44" w:rsidP="00E34F44">
      <w:pPr>
        <w:ind w:firstLine="720"/>
        <w:jc w:val="both"/>
        <w:rPr>
          <w:b/>
          <w:szCs w:val="20"/>
        </w:rPr>
      </w:pPr>
      <w:r w:rsidRPr="00E34F44">
        <w:rPr>
          <w:szCs w:val="20"/>
        </w:rPr>
        <w:t>7.</w:t>
      </w:r>
      <w:r w:rsidRPr="00E34F44">
        <w:rPr>
          <w:szCs w:val="20"/>
        </w:rPr>
        <w:tab/>
      </w:r>
      <w:r w:rsidRPr="00E34F44">
        <w:rPr>
          <w:szCs w:val="20"/>
          <w:u w:val="single"/>
        </w:rPr>
        <w:t>ADJUSTMENTS</w:t>
      </w:r>
      <w:r w:rsidRPr="00E34F44">
        <w:rPr>
          <w:szCs w:val="20"/>
        </w:rPr>
        <w:t xml:space="preserve">.  All taxes, water charges or other governmental charges and assessments applicable to the Property shall be adjusted at Closing.  All charges and expenses for taxes, utilities such as water, sewer, electricity and gas that relate to a period prior to the Closing shall be paid by Seller.  All such charges and expenses that relate to a period on and after the Closing shall be paid by Purchaser.  </w:t>
      </w:r>
    </w:p>
    <w:p w14:paraId="18FDF995" w14:textId="77777777" w:rsidR="00E34F44" w:rsidRPr="00E34F44" w:rsidRDefault="00E34F44" w:rsidP="00E34F44">
      <w:pPr>
        <w:jc w:val="both"/>
        <w:rPr>
          <w:szCs w:val="20"/>
        </w:rPr>
      </w:pPr>
      <w:r w:rsidRPr="00E34F44">
        <w:rPr>
          <w:szCs w:val="20"/>
        </w:rPr>
        <w:tab/>
      </w:r>
    </w:p>
    <w:p w14:paraId="625C8A8A" w14:textId="48BBDBDF" w:rsidR="00E34F44" w:rsidRPr="00E34F44" w:rsidRDefault="00E34F44" w:rsidP="00E34F44">
      <w:pPr>
        <w:ind w:firstLine="720"/>
        <w:jc w:val="both"/>
      </w:pPr>
      <w:r w:rsidRPr="00E34F44">
        <w:rPr>
          <w:szCs w:val="20"/>
        </w:rPr>
        <w:t>8.</w:t>
      </w:r>
      <w:r w:rsidRPr="00E34F44">
        <w:rPr>
          <w:szCs w:val="20"/>
        </w:rPr>
        <w:tab/>
        <w:t xml:space="preserve">Omitted.  </w:t>
      </w:r>
    </w:p>
    <w:p w14:paraId="133BBFEE" w14:textId="77777777" w:rsidR="00E34F44" w:rsidRPr="00E34F44" w:rsidRDefault="00E34F44" w:rsidP="00E34F44">
      <w:pPr>
        <w:rPr>
          <w:szCs w:val="20"/>
        </w:rPr>
      </w:pPr>
    </w:p>
    <w:p w14:paraId="763EC13C" w14:textId="77777777" w:rsidR="00E34F44" w:rsidRPr="00E34F44" w:rsidRDefault="00E34F44" w:rsidP="00E34F44">
      <w:pPr>
        <w:ind w:firstLine="720"/>
        <w:rPr>
          <w:szCs w:val="20"/>
        </w:rPr>
      </w:pPr>
      <w:r w:rsidRPr="00E34F44">
        <w:rPr>
          <w:szCs w:val="20"/>
        </w:rPr>
        <w:t>9.</w:t>
      </w:r>
      <w:r w:rsidRPr="00E34F44">
        <w:rPr>
          <w:szCs w:val="20"/>
        </w:rPr>
        <w:tab/>
      </w:r>
      <w:r w:rsidRPr="00E34F44">
        <w:rPr>
          <w:szCs w:val="20"/>
          <w:u w:val="single"/>
        </w:rPr>
        <w:t>CONDITION OF PROPERTY; INDEMNIFICATION; COMPLIANCE WITH LAWS; DEFINITIONS</w:t>
      </w:r>
      <w:r w:rsidRPr="00E34F44">
        <w:rPr>
          <w:szCs w:val="20"/>
        </w:rPr>
        <w:t xml:space="preserve">.  </w:t>
      </w:r>
    </w:p>
    <w:p w14:paraId="60880857" w14:textId="77777777" w:rsidR="00E34F44" w:rsidRPr="00E34F44" w:rsidRDefault="00E34F44" w:rsidP="00E34F44">
      <w:pPr>
        <w:ind w:firstLine="720"/>
        <w:rPr>
          <w:szCs w:val="20"/>
        </w:rPr>
      </w:pPr>
    </w:p>
    <w:p w14:paraId="5DB4E106" w14:textId="77777777" w:rsidR="00E34F44" w:rsidRPr="00E34F44" w:rsidRDefault="00E34F44" w:rsidP="00E34F44">
      <w:pPr>
        <w:ind w:firstLine="720"/>
        <w:jc w:val="both"/>
        <w:rPr>
          <w:szCs w:val="20"/>
        </w:rPr>
      </w:pPr>
      <w:r w:rsidRPr="00E34F44">
        <w:rPr>
          <w:szCs w:val="20"/>
        </w:rPr>
        <w:t>(a)</w:t>
      </w:r>
      <w:r w:rsidRPr="00E34F44">
        <w:rPr>
          <w:szCs w:val="20"/>
        </w:rPr>
        <w:tab/>
        <w:t xml:space="preserve">Purchaser shall accept the Property and such improvements in “AS IS” condition without any warranty or reliance upon oral or written representations from the Seller concerning the conditions of the Property or its improvements, including but not limited to, dimensions, soil conditions, groundwater or other environmental conditions, municipal restrictions on use, encumbrances or uses by third parties. The provisions of this Paragraph 9(a) shall survive the Closing. </w:t>
      </w:r>
    </w:p>
    <w:p w14:paraId="7F2980D6" w14:textId="77777777" w:rsidR="00E34F44" w:rsidRPr="00E34F44" w:rsidRDefault="00E34F44" w:rsidP="00E34F44">
      <w:pPr>
        <w:ind w:firstLine="720"/>
        <w:jc w:val="both"/>
        <w:rPr>
          <w:szCs w:val="20"/>
        </w:rPr>
      </w:pPr>
    </w:p>
    <w:p w14:paraId="764093E4" w14:textId="69EEC756" w:rsidR="00E34F44" w:rsidRPr="00E34F44" w:rsidRDefault="00E34F44" w:rsidP="00E34F44">
      <w:pPr>
        <w:ind w:firstLine="720"/>
        <w:jc w:val="both"/>
        <w:rPr>
          <w:sz w:val="20"/>
          <w:szCs w:val="20"/>
        </w:rPr>
      </w:pPr>
      <w:r w:rsidRPr="00E34F44">
        <w:rPr>
          <w:szCs w:val="20"/>
        </w:rPr>
        <w:lastRenderedPageBreak/>
        <w:t>(b)</w:t>
      </w:r>
      <w:r w:rsidRPr="00E34F44">
        <w:rPr>
          <w:szCs w:val="20"/>
        </w:rPr>
        <w:tab/>
        <w:t xml:space="preserve">For a period of </w:t>
      </w:r>
      <w:r w:rsidR="006173DE">
        <w:rPr>
          <w:szCs w:val="20"/>
        </w:rPr>
        <w:t>________</w:t>
      </w:r>
      <w:r w:rsidRPr="00E34F44">
        <w:rPr>
          <w:szCs w:val="20"/>
        </w:rPr>
        <w:t xml:space="preserve"> (</w:t>
      </w:r>
      <w:r w:rsidR="006173DE">
        <w:rPr>
          <w:szCs w:val="20"/>
        </w:rPr>
        <w:t>__</w:t>
      </w:r>
      <w:r w:rsidRPr="00E34F44">
        <w:rPr>
          <w:szCs w:val="20"/>
        </w:rPr>
        <w:t>) days commencing on the date of this Agreement, Purchaser and the Purchaser’s designees shall have reasonable access during normal business hours to the Property from time to time as and when the Purchaser shall reasonably deem necessary for the purpose of making, at the sole cost and expense of the Purchaser, such measurements, surveys, examinations, inspections, tests and analyses of the Property, including without limitation, soil borings, groundwater and other environmental testing (“Inspections”) that the Purchaser deems necessary or desirable.  Prior to entering the Property, the Purchaser shall (</w:t>
      </w:r>
      <w:proofErr w:type="spellStart"/>
      <w:r w:rsidRPr="00E34F44">
        <w:rPr>
          <w:szCs w:val="20"/>
        </w:rPr>
        <w:t>i</w:t>
      </w:r>
      <w:proofErr w:type="spellEnd"/>
      <w:r w:rsidRPr="00E34F44">
        <w:rPr>
          <w:szCs w:val="20"/>
        </w:rPr>
        <w:t xml:space="preserve">) deliver or cause to be delivered to Seller from the contractor entering the Property a certificate of insurance, in form and substance reasonably acceptable to the Seller and issued by insurers of recognized responsibility licensed to do business in the State of Connecticut and reasonably satisfactory to the Seller, with respect to the Property, with limits not less than $1,000,000 single event limit on which Seller is named as an additional insured; and (ii) notify the Seller’s manager on the Property, to be identified by Seller in writing to Purchaser upon final approval of this Agreement, no less than three (3) days in advance of its intended activities.  No such activities may be conducted until the Seller has granted its written approval, which approval will not be unreasonably withheld or delayed, giving due consideration to the safety concerns of the Seller.  Purchaser and/or its agents shall conduct such activities in a manner designed not to disturb any lawful occupants of the Property at the time thereof.  Upon the completion of such activities, the Purchaser shall promptly restore the Property to a condition substantially similar to its condition prior to the start of such activities; provided, however, that the Purchaser’s obligation to restore the Property is in all respects subject to applicable environmental laws and the Purchaser shall not be required to restore the Property, indemnify the Seller, or be liable to the Seller for failing to restore the Property if restoration would result in a violation of any State or federal law or regulation, unless the violation is directly attributable to the Purchaser’s own acts or omissions.  In the event any environmental condition or contamination results from Purchaser’s activities on the Property, Purchaser shall remediate any such condition or hazard.  </w:t>
      </w:r>
      <w:r w:rsidRPr="00E34F44">
        <w:rPr>
          <w:szCs w:val="20"/>
        </w:rPr>
        <w:br/>
      </w:r>
    </w:p>
    <w:p w14:paraId="26767F4D" w14:textId="77777777" w:rsidR="00E34F44" w:rsidRPr="00E34F44" w:rsidRDefault="00E34F44" w:rsidP="00E34F44">
      <w:pPr>
        <w:tabs>
          <w:tab w:val="left" w:pos="0"/>
          <w:tab w:val="left" w:pos="720"/>
          <w:tab w:val="left" w:pos="1440"/>
          <w:tab w:val="left" w:pos="1800"/>
          <w:tab w:val="left" w:pos="2160"/>
        </w:tabs>
        <w:suppressAutoHyphens/>
        <w:spacing w:line="240" w:lineRule="exact"/>
        <w:ind w:firstLine="720"/>
        <w:jc w:val="both"/>
      </w:pPr>
      <w:r w:rsidRPr="00E34F44">
        <w:t>(c)</w:t>
      </w:r>
      <w:r w:rsidRPr="00E34F44">
        <w:tab/>
        <w:t xml:space="preserve">Indemnification.  </w:t>
      </w:r>
      <w:r w:rsidRPr="00E34F44">
        <w:br/>
        <w:t xml:space="preserve"> </w:t>
      </w:r>
    </w:p>
    <w:p w14:paraId="2AFE6EFC" w14:textId="77777777" w:rsidR="00E34F44" w:rsidRPr="00E34F44" w:rsidRDefault="00E34F44" w:rsidP="00E34F44">
      <w:pPr>
        <w:suppressAutoHyphens/>
        <w:spacing w:line="240" w:lineRule="exact"/>
        <w:ind w:left="720" w:firstLine="720"/>
        <w:jc w:val="both"/>
      </w:pPr>
      <w:r w:rsidRPr="00E34F44">
        <w:t>(1)</w:t>
      </w:r>
      <w:r w:rsidRPr="00E34F44">
        <w:tab/>
        <w:t xml:space="preserve">The Purchaser shall indemnify, defend and hold harmless the State and its officers, representatives, agents, servants, employees, successors and assigns from and against any and all (1) Claims arising, directly or indirectly, from the negligent acts or omissions of the Purchaser or any of its employees, agents, contractors, or invitees in connection with this Agreement (collectively, the “Acts”); (2) liabilities, damages, losses, costs and expenses, including but not limited to, attorneys' and other professionals' fees, arising, directly or indirectly, in connection with the Claims, the Acts or the Agreement, and (3) any and all liability, loss, costs and expenses, including </w:t>
      </w:r>
      <w:r w:rsidRPr="00E34F44">
        <w:softHyphen/>
        <w:t xml:space="preserve">reasonable attorneys’ fees, damages, liens and judgments for personal injury or property damage resulting directly or indirectly from, or occurring during, the Inspections or other activities on the Property by the Purchaser or the Purchaser’s designees.  The Purchaser shall use counsel reasonably acceptable to the State in carrying out its obligations under this section.  </w:t>
      </w:r>
    </w:p>
    <w:p w14:paraId="7DF4945B" w14:textId="77777777" w:rsidR="00E34F44" w:rsidRPr="00E34F44" w:rsidRDefault="00E34F44" w:rsidP="00E34F44">
      <w:pPr>
        <w:suppressAutoHyphens/>
        <w:spacing w:line="240" w:lineRule="exact"/>
        <w:ind w:left="720"/>
        <w:jc w:val="both"/>
      </w:pPr>
    </w:p>
    <w:p w14:paraId="2AEC6CF5" w14:textId="77777777" w:rsidR="00E34F44" w:rsidRPr="00E34F44" w:rsidRDefault="00E34F44" w:rsidP="00E34F44">
      <w:pPr>
        <w:ind w:left="720" w:firstLine="720"/>
      </w:pPr>
      <w:r w:rsidRPr="00E34F44">
        <w:t>(2)</w:t>
      </w:r>
      <w:r w:rsidRPr="00E34F44">
        <w:tab/>
        <w:t xml:space="preserve">The Purchaser shall not be responsible for indemnifying or holding the State harmless from any liability arising due to the negligence of the State or any third party acting under the direct control or supervision of the State.  </w:t>
      </w:r>
      <w:r w:rsidRPr="00E34F44">
        <w:br/>
      </w:r>
    </w:p>
    <w:p w14:paraId="4B1CBD42" w14:textId="77777777" w:rsidR="00E34F44" w:rsidRPr="00E34F44" w:rsidRDefault="00E34F44" w:rsidP="00E34F44">
      <w:pPr>
        <w:suppressAutoHyphens/>
        <w:spacing w:line="240" w:lineRule="exact"/>
        <w:ind w:left="720" w:firstLine="720"/>
        <w:jc w:val="both"/>
      </w:pPr>
      <w:r w:rsidRPr="00E34F44" w:rsidDel="00954BCA">
        <w:t xml:space="preserve"> </w:t>
      </w:r>
      <w:r w:rsidRPr="00E34F44">
        <w:t>(3)</w:t>
      </w:r>
      <w:r w:rsidRPr="00E34F44">
        <w:tab/>
        <w:t xml:space="preserve">The Purchaser’s duties under this section shall remain fully in effect and binding in accordance with the terms and conditions of the Agreement, without being </w:t>
      </w:r>
      <w:r w:rsidRPr="00E34F44">
        <w:lastRenderedPageBreak/>
        <w:t>lessened or compromised in any way, even where the Purchaser is alleged or is found to have merely contributed in part to the Acts .</w:t>
      </w:r>
    </w:p>
    <w:p w14:paraId="2895670B" w14:textId="77777777" w:rsidR="00E34F44" w:rsidRPr="00E34F44" w:rsidRDefault="00E34F44" w:rsidP="00E34F44">
      <w:pPr>
        <w:suppressAutoHyphens/>
        <w:spacing w:line="240" w:lineRule="exact"/>
        <w:jc w:val="both"/>
        <w:rPr>
          <w:bCs/>
        </w:rPr>
      </w:pPr>
    </w:p>
    <w:p w14:paraId="069ED137" w14:textId="77777777" w:rsidR="00E34F44" w:rsidRPr="00E34F44" w:rsidRDefault="00E34F44" w:rsidP="00E34F44">
      <w:pPr>
        <w:suppressAutoHyphens/>
        <w:spacing w:line="240" w:lineRule="exact"/>
        <w:ind w:left="720" w:firstLine="720"/>
        <w:jc w:val="both"/>
      </w:pPr>
      <w:r w:rsidRPr="00E34F44" w:rsidDel="00954BCA">
        <w:rPr>
          <w:bCs/>
        </w:rPr>
        <w:t xml:space="preserve"> </w:t>
      </w:r>
      <w:r w:rsidRPr="00E34F44">
        <w:t>(4)</w:t>
      </w:r>
      <w:r w:rsidRPr="00E34F44">
        <w:tab/>
        <w:t xml:space="preserve">This section shall survive the termination of the Agreement and shall not be limited by reason of any insurance coverage.  </w:t>
      </w:r>
    </w:p>
    <w:p w14:paraId="15CCD1A5" w14:textId="77777777" w:rsidR="00E34F44" w:rsidRPr="00E34F44" w:rsidRDefault="00E34F44" w:rsidP="00E34F44">
      <w:pPr>
        <w:ind w:firstLine="720"/>
        <w:jc w:val="both"/>
      </w:pPr>
      <w:r w:rsidRPr="00E34F44">
        <w:t xml:space="preserve">  </w:t>
      </w:r>
    </w:p>
    <w:p w14:paraId="6D93764A" w14:textId="77777777" w:rsidR="00E34F44" w:rsidRPr="00E34F44" w:rsidRDefault="00E34F44" w:rsidP="00E34F44">
      <w:pPr>
        <w:rPr>
          <w:sz w:val="20"/>
          <w:szCs w:val="20"/>
        </w:rPr>
      </w:pPr>
    </w:p>
    <w:p w14:paraId="4D2DDC6F" w14:textId="77777777" w:rsidR="00E34F44" w:rsidRPr="00E34F44" w:rsidRDefault="00E34F44" w:rsidP="00E34F44">
      <w:pPr>
        <w:jc w:val="both"/>
        <w:rPr>
          <w:bCs/>
          <w:szCs w:val="20"/>
        </w:rPr>
      </w:pPr>
      <w:r w:rsidRPr="00E34F44">
        <w:rPr>
          <w:sz w:val="20"/>
          <w:szCs w:val="20"/>
        </w:rPr>
        <w:tab/>
      </w:r>
      <w:r w:rsidRPr="00E34F44">
        <w:rPr>
          <w:bCs/>
          <w:szCs w:val="20"/>
        </w:rPr>
        <w:t>(d)</w:t>
      </w:r>
      <w:r w:rsidRPr="00E34F44">
        <w:rPr>
          <w:bCs/>
          <w:szCs w:val="20"/>
        </w:rPr>
        <w:tab/>
        <w:t xml:space="preserve">The parties agree to comply with the requirements of Connecticut Transfer Act, C.G.S. § 22a-134 </w:t>
      </w:r>
      <w:r w:rsidRPr="00E34F44">
        <w:rPr>
          <w:bCs/>
          <w:i/>
          <w:iCs/>
          <w:szCs w:val="20"/>
        </w:rPr>
        <w:t>et seq</w:t>
      </w:r>
      <w:r w:rsidRPr="00E34F44">
        <w:rPr>
          <w:bCs/>
          <w:szCs w:val="20"/>
        </w:rPr>
        <w:t xml:space="preserve">., to the extent applicable.   </w:t>
      </w:r>
    </w:p>
    <w:p w14:paraId="736E695C" w14:textId="77777777" w:rsidR="00E34F44" w:rsidRPr="00E34F44" w:rsidRDefault="00E34F44" w:rsidP="00E34F44">
      <w:pPr>
        <w:jc w:val="both"/>
        <w:rPr>
          <w:bCs/>
          <w:szCs w:val="20"/>
          <w:u w:val="single"/>
        </w:rPr>
      </w:pPr>
    </w:p>
    <w:p w14:paraId="6DCCE2DC" w14:textId="77777777" w:rsidR="00E34F44" w:rsidRPr="00E34F44" w:rsidRDefault="00E34F44" w:rsidP="00E34F44">
      <w:pPr>
        <w:ind w:firstLine="720"/>
        <w:jc w:val="both"/>
        <w:rPr>
          <w:bCs/>
          <w:szCs w:val="20"/>
        </w:rPr>
      </w:pPr>
      <w:r w:rsidRPr="00E34F44">
        <w:rPr>
          <w:bCs/>
          <w:szCs w:val="20"/>
        </w:rPr>
        <w:t>(e)</w:t>
      </w:r>
      <w:r w:rsidRPr="00E34F44">
        <w:rPr>
          <w:bCs/>
          <w:szCs w:val="20"/>
        </w:rPr>
        <w:tab/>
        <w:t xml:space="preserve">After the Closing Date, Purchaser shall assume responsibility for compliance with all laws, and regulations, inclusive of environmental regulations, pertaining to the Property and the operation thereof, and shall complete the assessment and Remediation of any contamination discovered on the Property before or after the closing.  “Remediation” means to contain, remove or abate pollution, potential sources of pollution and substances in soil or sediment which pose an unacceptable risk to human health or the environment as required by and in compliance with applicable environmental laws, and regulations, inclusive of the Connecticut Remedial Standard Regulations, RCSR §22a-133 K-1 </w:t>
      </w:r>
      <w:r w:rsidRPr="00E34F44">
        <w:rPr>
          <w:bCs/>
          <w:i/>
          <w:iCs/>
          <w:szCs w:val="20"/>
        </w:rPr>
        <w:t>et seq</w:t>
      </w:r>
      <w:r w:rsidRPr="00E34F44">
        <w:rPr>
          <w:bCs/>
          <w:szCs w:val="20"/>
        </w:rPr>
        <w:t xml:space="preserve">. </w:t>
      </w:r>
      <w:r w:rsidRPr="00E34F44">
        <w:rPr>
          <w:bCs/>
          <w:color w:val="000000"/>
          <w:szCs w:val="20"/>
        </w:rPr>
        <w:t xml:space="preserve"> </w:t>
      </w:r>
      <w:r w:rsidRPr="00E34F44">
        <w:rPr>
          <w:bCs/>
          <w:szCs w:val="20"/>
        </w:rPr>
        <w:t>Effective as of the closing, Purchaser also shall assume responsibility for compliance with the Transfer Act, if applicable.</w:t>
      </w:r>
    </w:p>
    <w:p w14:paraId="6827F640" w14:textId="77777777" w:rsidR="00E34F44" w:rsidRPr="00E34F44" w:rsidRDefault="00E34F44" w:rsidP="00E34F44">
      <w:pPr>
        <w:ind w:firstLine="720"/>
        <w:jc w:val="both"/>
        <w:rPr>
          <w:bCs/>
          <w:szCs w:val="20"/>
        </w:rPr>
      </w:pPr>
    </w:p>
    <w:p w14:paraId="601ED77B" w14:textId="77777777" w:rsidR="00E34F44" w:rsidRPr="00E34F44" w:rsidRDefault="00E34F44" w:rsidP="00E34F44">
      <w:pPr>
        <w:tabs>
          <w:tab w:val="left" w:pos="0"/>
          <w:tab w:val="left" w:pos="720"/>
          <w:tab w:val="left" w:pos="1440"/>
          <w:tab w:val="left" w:pos="1800"/>
          <w:tab w:val="left" w:pos="2160"/>
        </w:tabs>
        <w:ind w:left="1440" w:hanging="720"/>
        <w:jc w:val="both"/>
      </w:pPr>
      <w:r w:rsidRPr="00E34F44">
        <w:t>(f)</w:t>
      </w:r>
      <w:r w:rsidRPr="00E34F44">
        <w:tab/>
      </w:r>
      <w:r w:rsidRPr="00E34F44">
        <w:rPr>
          <w:u w:val="single"/>
        </w:rPr>
        <w:t>Definitions</w:t>
      </w:r>
      <w:r w:rsidRPr="00E34F44">
        <w:t>.</w:t>
      </w:r>
    </w:p>
    <w:p w14:paraId="1A3D688C" w14:textId="77777777" w:rsidR="00E34F44" w:rsidRPr="00E34F44" w:rsidRDefault="00E34F44" w:rsidP="00E34F44">
      <w:pPr>
        <w:tabs>
          <w:tab w:val="left" w:pos="0"/>
          <w:tab w:val="left" w:pos="720"/>
          <w:tab w:val="left" w:pos="1440"/>
          <w:tab w:val="left" w:pos="1800"/>
          <w:tab w:val="left" w:pos="2160"/>
        </w:tabs>
        <w:ind w:left="1440" w:hanging="720"/>
        <w:jc w:val="both"/>
      </w:pPr>
    </w:p>
    <w:p w14:paraId="40E074B0" w14:textId="77777777" w:rsidR="00E34F44" w:rsidRPr="00E34F44" w:rsidRDefault="00E34F44" w:rsidP="00E34F44">
      <w:pPr>
        <w:tabs>
          <w:tab w:val="left" w:pos="0"/>
          <w:tab w:val="left" w:pos="720"/>
          <w:tab w:val="left" w:pos="1440"/>
          <w:tab w:val="left" w:pos="1800"/>
          <w:tab w:val="left" w:pos="2160"/>
        </w:tabs>
        <w:ind w:left="1440" w:hanging="720"/>
        <w:jc w:val="both"/>
      </w:pPr>
      <w:r w:rsidRPr="00E34F44">
        <w:tab/>
        <w:t>The following terms shall have the following meanings as used in this Agreement:</w:t>
      </w:r>
    </w:p>
    <w:p w14:paraId="7DE955C1" w14:textId="77777777" w:rsidR="00E34F44" w:rsidRPr="00E34F44" w:rsidRDefault="00E34F44" w:rsidP="00E34F44">
      <w:pPr>
        <w:tabs>
          <w:tab w:val="left" w:pos="0"/>
          <w:tab w:val="left" w:pos="720"/>
          <w:tab w:val="left" w:pos="1440"/>
          <w:tab w:val="left" w:pos="1800"/>
          <w:tab w:val="left" w:pos="2160"/>
        </w:tabs>
        <w:ind w:left="1440" w:hanging="720"/>
        <w:jc w:val="both"/>
      </w:pPr>
    </w:p>
    <w:p w14:paraId="7B8BDACD" w14:textId="77777777" w:rsidR="00E34F44" w:rsidRPr="00E34F44" w:rsidRDefault="00E34F44" w:rsidP="00E34F44">
      <w:pPr>
        <w:tabs>
          <w:tab w:val="left" w:pos="0"/>
          <w:tab w:val="left" w:pos="720"/>
          <w:tab w:val="left" w:pos="1800"/>
          <w:tab w:val="left" w:pos="2160"/>
        </w:tabs>
        <w:ind w:left="720" w:firstLine="720"/>
        <w:jc w:val="both"/>
      </w:pPr>
      <w:r w:rsidRPr="00E34F44">
        <w:t>(1)</w:t>
      </w:r>
      <w:r w:rsidRPr="00E34F44">
        <w:tab/>
      </w:r>
      <w:r w:rsidRPr="00E34F44">
        <w:tab/>
      </w:r>
      <w:r w:rsidRPr="00E34F44">
        <w:rPr>
          <w:u w:val="single"/>
        </w:rPr>
        <w:t>Claims</w:t>
      </w:r>
      <w:r w:rsidRPr="00E34F44">
        <w:t>:  all actions, suits, claims, demands, investigations and proceedings of any kind, open, pending or threatened, whether mature, unmatured, contingent, known or unknown, at law or in equity, in any forum.</w:t>
      </w:r>
    </w:p>
    <w:p w14:paraId="3F55D6E5" w14:textId="77777777" w:rsidR="00E34F44" w:rsidRPr="00E34F44" w:rsidRDefault="00E34F44" w:rsidP="00E34F44">
      <w:pPr>
        <w:ind w:left="1440"/>
        <w:rPr>
          <w:sz w:val="20"/>
          <w:szCs w:val="20"/>
        </w:rPr>
      </w:pPr>
    </w:p>
    <w:p w14:paraId="5B21E2BC" w14:textId="77777777" w:rsidR="00E34F44" w:rsidRPr="00E34F44" w:rsidRDefault="00E34F44" w:rsidP="00E34F44">
      <w:pPr>
        <w:ind w:left="720" w:firstLine="720"/>
        <w:jc w:val="both"/>
      </w:pPr>
      <w:r w:rsidRPr="00E34F44">
        <w:t>(2)</w:t>
      </w:r>
      <w:r w:rsidRPr="00E34F44">
        <w:tab/>
      </w:r>
      <w:r w:rsidRPr="00E34F44">
        <w:rPr>
          <w:u w:val="single"/>
        </w:rPr>
        <w:t>Environmental Laws</w:t>
      </w:r>
      <w:r w:rsidRPr="00E34F44">
        <w:t xml:space="preserve">:  Any Federal, State or local statute, law, ordinance, code, rule, regulation, order, or decree regulating or relating to the protection of human health or the environment, or imposing liability or standards of conduct concerning any hazardous, toxic or waste, substance, element, compound, mixture or material, as now or at any time hereafter in effect including, without limitation, the Federal Comprehensive Environmental Response, Compensation and Liability Act, as amended, 42 U.S.C. Sec. 9601 et seq., the Superfund Amendments and Reauthorization Act, 42 U.S.C. Secs. 9601 </w:t>
      </w:r>
      <w:r w:rsidRPr="00E34F44">
        <w:rPr>
          <w:u w:val="single"/>
        </w:rPr>
        <w:t>et seq.</w:t>
      </w:r>
      <w:r w:rsidRPr="00E34F44">
        <w:t xml:space="preserve">, the Federal Oil Pollution Act of 1990, §§ 2701, </w:t>
      </w:r>
      <w:r w:rsidRPr="00E34F44">
        <w:rPr>
          <w:u w:val="single"/>
        </w:rPr>
        <w:t>et seq.</w:t>
      </w:r>
      <w:r w:rsidRPr="00E34F44">
        <w:t xml:space="preserve">, the Federal Toxic Substance Control Act, 15 U.S.C. §§ 6901 </w:t>
      </w:r>
      <w:r w:rsidRPr="00E34F44">
        <w:rPr>
          <w:u w:val="single"/>
        </w:rPr>
        <w:t>et seq.</w:t>
      </w:r>
      <w:r w:rsidRPr="00E34F44">
        <w:t xml:space="preserve">, the Federal Hazardous Material Transportation Act, 49 U.S.C. §§ 1801 </w:t>
      </w:r>
      <w:r w:rsidRPr="00E34F44">
        <w:rPr>
          <w:u w:val="single"/>
        </w:rPr>
        <w:t>et seq.</w:t>
      </w:r>
      <w:r w:rsidRPr="00E34F44">
        <w:t xml:space="preserve">, the Federal Clean Air Act, 42 U.S.C. § 7401 </w:t>
      </w:r>
      <w:r w:rsidRPr="00E34F44">
        <w:rPr>
          <w:u w:val="single"/>
        </w:rPr>
        <w:t>et seq.</w:t>
      </w:r>
      <w:r w:rsidRPr="00E34F44">
        <w:t xml:space="preserve">, the Federal Water Pollution Control Act, 33 U.S.C. § 1251 </w:t>
      </w:r>
      <w:r w:rsidRPr="00E34F44">
        <w:rPr>
          <w:u w:val="single"/>
        </w:rPr>
        <w:t>et seq.</w:t>
      </w:r>
      <w:r w:rsidRPr="00E34F44">
        <w:t xml:space="preserve">, the River and Harbors Act of 1899, 33 U.S.C. §§ 401 </w:t>
      </w:r>
      <w:r w:rsidRPr="00E34F44">
        <w:rPr>
          <w:u w:val="single"/>
        </w:rPr>
        <w:t>et seq.</w:t>
      </w:r>
      <w:r w:rsidRPr="00E34F44">
        <w:t>, and all rules and regulations of the Environmental Protection Agency, or any other state or federal department, board, or agency, or any other agency or governmental board or entity having jurisdiction over environmental or health and safety matters, as such have been amended.</w:t>
      </w:r>
    </w:p>
    <w:p w14:paraId="3E043471" w14:textId="77777777" w:rsidR="00E34F44" w:rsidRPr="00E34F44" w:rsidRDefault="00E34F44" w:rsidP="00E34F44">
      <w:pPr>
        <w:ind w:left="1440"/>
        <w:jc w:val="both"/>
      </w:pPr>
    </w:p>
    <w:p w14:paraId="425CAD57" w14:textId="77777777" w:rsidR="00E34F44" w:rsidRPr="00E34F44" w:rsidRDefault="00E34F44" w:rsidP="00E34F44">
      <w:pPr>
        <w:ind w:left="720" w:firstLine="720"/>
        <w:jc w:val="both"/>
      </w:pPr>
      <w:r w:rsidRPr="00E34F44">
        <w:t>(3)</w:t>
      </w:r>
      <w:r w:rsidRPr="00E34F44">
        <w:tab/>
      </w:r>
      <w:r w:rsidRPr="00E34F44">
        <w:rPr>
          <w:u w:val="single"/>
        </w:rPr>
        <w:t>Hazardous Materials</w:t>
      </w:r>
      <w:r w:rsidRPr="00E34F44">
        <w:t>:  (</w:t>
      </w:r>
      <w:proofErr w:type="spellStart"/>
      <w:r w:rsidRPr="00E34F44">
        <w:t>i</w:t>
      </w:r>
      <w:proofErr w:type="spellEnd"/>
      <w:r w:rsidRPr="00E34F44">
        <w:t xml:space="preserve">) asbestos or materials containing asbestos, (ii) polychlorinated biphenyls, (iii) radioactive substances, (iv) carcinogens, (v) oil and </w:t>
      </w:r>
      <w:r w:rsidRPr="00E34F44">
        <w:lastRenderedPageBreak/>
        <w:t>petroleum products,  and (vi)  pollutants, wastes, substances, materials, toxins or contaminants identified, defined, regulated or controlled by the Environmental Laws.</w:t>
      </w:r>
    </w:p>
    <w:p w14:paraId="7872B7B9" w14:textId="77777777" w:rsidR="00E34F44" w:rsidRPr="00E34F44" w:rsidRDefault="00E34F44" w:rsidP="00E34F44">
      <w:pPr>
        <w:ind w:left="720" w:firstLine="720"/>
        <w:jc w:val="both"/>
      </w:pPr>
    </w:p>
    <w:p w14:paraId="63FF1B3B" w14:textId="77777777" w:rsidR="00E34F44" w:rsidRPr="00E34F44" w:rsidRDefault="00E34F44" w:rsidP="00E34F44">
      <w:pPr>
        <w:ind w:firstLine="720"/>
        <w:jc w:val="both"/>
        <w:rPr>
          <w:szCs w:val="20"/>
        </w:rPr>
      </w:pPr>
      <w:r w:rsidRPr="00E34F44">
        <w:rPr>
          <w:szCs w:val="20"/>
        </w:rPr>
        <w:t>10.</w:t>
      </w:r>
      <w:r w:rsidRPr="00E34F44">
        <w:rPr>
          <w:szCs w:val="20"/>
        </w:rPr>
        <w:tab/>
      </w:r>
      <w:r w:rsidRPr="00E34F44">
        <w:rPr>
          <w:szCs w:val="20"/>
          <w:u w:val="single"/>
        </w:rPr>
        <w:t>PURCHASER’S REPRESENTATIONS AND WARRANTIES</w:t>
      </w:r>
      <w:r w:rsidRPr="00E34F44">
        <w:rPr>
          <w:szCs w:val="20"/>
        </w:rPr>
        <w:t>.  The Purchaser represents and warrants with the Seller as follows, such representations and warranties to be true as of the date hereof with the same force and effect as though such representations and warranties had been made as of the Closing Date, and shall survive the Closing:</w:t>
      </w:r>
    </w:p>
    <w:p w14:paraId="4CC49D58" w14:textId="77777777" w:rsidR="00E34F44" w:rsidRPr="00E34F44" w:rsidRDefault="00E34F44" w:rsidP="00E34F44">
      <w:pPr>
        <w:jc w:val="both"/>
        <w:rPr>
          <w:szCs w:val="20"/>
        </w:rPr>
      </w:pPr>
    </w:p>
    <w:p w14:paraId="2DD51CED" w14:textId="77777777" w:rsidR="00E34F44" w:rsidRPr="00E34F44" w:rsidRDefault="00E34F44" w:rsidP="00E34F44">
      <w:pPr>
        <w:numPr>
          <w:ilvl w:val="0"/>
          <w:numId w:val="43"/>
        </w:numPr>
        <w:contextualSpacing/>
        <w:jc w:val="both"/>
        <w:rPr>
          <w:szCs w:val="20"/>
        </w:rPr>
      </w:pPr>
      <w:r w:rsidRPr="00E34F44">
        <w:rPr>
          <w:szCs w:val="20"/>
        </w:rPr>
        <w:t xml:space="preserve">Purchaser-, [individually and collectively, have full power and authority OR is duly organized and validly existing under the laws of the State of </w:t>
      </w:r>
      <w:r w:rsidRPr="00E34F44">
        <w:rPr>
          <w:szCs w:val="20"/>
          <w:u w:val="single"/>
        </w:rPr>
        <w:t>Connecticut</w:t>
      </w:r>
      <w:r w:rsidRPr="00E34F44">
        <w:rPr>
          <w:szCs w:val="20"/>
        </w:rPr>
        <w:t>, and has full power and authority] to enter into this Agreement and to carry out its contemplated transactions;</w:t>
      </w:r>
    </w:p>
    <w:p w14:paraId="63C36F69" w14:textId="77777777" w:rsidR="00E34F44" w:rsidRPr="00E34F44" w:rsidRDefault="00E34F44" w:rsidP="00E34F44">
      <w:pPr>
        <w:numPr>
          <w:ilvl w:val="0"/>
          <w:numId w:val="43"/>
        </w:numPr>
        <w:contextualSpacing/>
        <w:jc w:val="both"/>
        <w:rPr>
          <w:szCs w:val="20"/>
        </w:rPr>
      </w:pPr>
      <w:r w:rsidRPr="00E34F44">
        <w:rPr>
          <w:szCs w:val="20"/>
        </w:rPr>
        <w:t>Purchaser shall not bring, treat, create, handle, store or dispose of any Hazardous Materials on the Premises in violation of applicable laws.</w:t>
      </w:r>
    </w:p>
    <w:p w14:paraId="5B95FBA4" w14:textId="77777777" w:rsidR="00E34F44" w:rsidRPr="00E34F44" w:rsidRDefault="00E34F44" w:rsidP="00E34F44">
      <w:pPr>
        <w:numPr>
          <w:ilvl w:val="0"/>
          <w:numId w:val="43"/>
        </w:numPr>
        <w:contextualSpacing/>
        <w:jc w:val="both"/>
      </w:pPr>
      <w:r w:rsidRPr="00E34F44">
        <w:t xml:space="preserve">The obligations of the Purchaser under this Agreement are valid and legally binding on the Purchaser; </w:t>
      </w:r>
    </w:p>
    <w:p w14:paraId="23E39D05" w14:textId="77777777" w:rsidR="00E34F44" w:rsidRPr="00E34F44" w:rsidRDefault="00E34F44" w:rsidP="00E34F44">
      <w:pPr>
        <w:numPr>
          <w:ilvl w:val="0"/>
          <w:numId w:val="43"/>
        </w:numPr>
        <w:contextualSpacing/>
        <w:jc w:val="both"/>
      </w:pPr>
      <w:r w:rsidRPr="00E34F44">
        <w:t>The person(s) executing this Agreement on behalf of the Purchaser is legally authorized to act on behalf of and bind the Purchaser [individually and collectively-IF INDIVIDUALS]; and</w:t>
      </w:r>
    </w:p>
    <w:p w14:paraId="6E0B8581" w14:textId="77777777" w:rsidR="00E34F44" w:rsidRPr="00E34F44" w:rsidRDefault="00E34F44" w:rsidP="00E34F44">
      <w:pPr>
        <w:numPr>
          <w:ilvl w:val="0"/>
          <w:numId w:val="43"/>
        </w:numPr>
        <w:contextualSpacing/>
        <w:jc w:val="both"/>
        <w:rPr>
          <w:szCs w:val="20"/>
        </w:rPr>
      </w:pPr>
      <w:r w:rsidRPr="00E34F44">
        <w:rPr>
          <w:szCs w:val="20"/>
        </w:rPr>
        <w:t>The transactions contemplated by this Agreement are not in violation of, nor prohibited by, the terms of the [certificate of incorporation, laws, articles of organization, operating agreement,] or any other agreement, license, commitment, oral or written, of the Purchaser.</w:t>
      </w:r>
    </w:p>
    <w:p w14:paraId="4B0DAB03" w14:textId="77777777" w:rsidR="00E34F44" w:rsidRPr="00E34F44" w:rsidRDefault="00E34F44" w:rsidP="00E34F44">
      <w:pPr>
        <w:jc w:val="both"/>
        <w:rPr>
          <w:szCs w:val="20"/>
        </w:rPr>
      </w:pPr>
    </w:p>
    <w:p w14:paraId="66666363" w14:textId="77777777" w:rsidR="00E34F44" w:rsidRPr="00E34F44" w:rsidRDefault="00E34F44" w:rsidP="00E34F44">
      <w:pPr>
        <w:ind w:firstLine="720"/>
        <w:jc w:val="both"/>
        <w:rPr>
          <w:szCs w:val="20"/>
        </w:rPr>
      </w:pPr>
      <w:r w:rsidRPr="00E34F44">
        <w:rPr>
          <w:szCs w:val="20"/>
        </w:rPr>
        <w:t>11.</w:t>
      </w:r>
      <w:r w:rsidRPr="00E34F44">
        <w:rPr>
          <w:szCs w:val="20"/>
        </w:rPr>
        <w:tab/>
      </w:r>
      <w:r w:rsidRPr="00E34F44">
        <w:rPr>
          <w:szCs w:val="20"/>
          <w:u w:val="single"/>
        </w:rPr>
        <w:t>SELLER’S REPRESENTATIONS</w:t>
      </w:r>
      <w:r w:rsidRPr="00E34F44">
        <w:rPr>
          <w:szCs w:val="20"/>
        </w:rPr>
        <w:t>.  The Seller represents to the Purchaser as follows, such representations to be true to the best of the Seller’s knowledge as of the date hereof and shall survive the Closing:</w:t>
      </w:r>
    </w:p>
    <w:p w14:paraId="00FFA9E1" w14:textId="77777777" w:rsidR="00E34F44" w:rsidRPr="00E34F44" w:rsidRDefault="00E34F44" w:rsidP="00E34F44">
      <w:pPr>
        <w:jc w:val="both"/>
        <w:rPr>
          <w:szCs w:val="20"/>
        </w:rPr>
      </w:pPr>
    </w:p>
    <w:p w14:paraId="6B24D934" w14:textId="77777777" w:rsidR="00E34F44" w:rsidRPr="00E34F44" w:rsidRDefault="00E34F44" w:rsidP="00E34F44">
      <w:pPr>
        <w:ind w:firstLine="720"/>
        <w:jc w:val="both"/>
        <w:rPr>
          <w:szCs w:val="20"/>
        </w:rPr>
      </w:pPr>
      <w:r w:rsidRPr="00E34F44">
        <w:rPr>
          <w:szCs w:val="20"/>
        </w:rPr>
        <w:t>(a)</w:t>
      </w:r>
      <w:r w:rsidRPr="00E34F44">
        <w:rPr>
          <w:szCs w:val="20"/>
        </w:rPr>
        <w:tab/>
        <w:t>The Seller has full power and authority to carry out the obligations of this Agreement;</w:t>
      </w:r>
    </w:p>
    <w:p w14:paraId="7FAD9021" w14:textId="77777777" w:rsidR="00E34F44" w:rsidRPr="00E34F44" w:rsidRDefault="00E34F44" w:rsidP="00E34F44">
      <w:pPr>
        <w:jc w:val="both"/>
        <w:rPr>
          <w:szCs w:val="20"/>
        </w:rPr>
      </w:pPr>
    </w:p>
    <w:p w14:paraId="407F517A" w14:textId="77777777" w:rsidR="00E34F44" w:rsidRPr="00E34F44" w:rsidRDefault="00E34F44" w:rsidP="00E34F44">
      <w:pPr>
        <w:ind w:firstLine="720"/>
        <w:jc w:val="both"/>
        <w:rPr>
          <w:szCs w:val="20"/>
        </w:rPr>
      </w:pPr>
      <w:r w:rsidRPr="00E34F44">
        <w:rPr>
          <w:szCs w:val="20"/>
        </w:rPr>
        <w:t>(b)</w:t>
      </w:r>
      <w:r w:rsidRPr="00E34F44">
        <w:rPr>
          <w:szCs w:val="20"/>
        </w:rPr>
        <w:tab/>
        <w:t>The obligations of the Seller under this Agreement are valid obligations of the Seller and are legally binding on the Seller; and</w:t>
      </w:r>
    </w:p>
    <w:p w14:paraId="6F65892A" w14:textId="77777777" w:rsidR="00E34F44" w:rsidRPr="00E34F44" w:rsidRDefault="00E34F44" w:rsidP="00E34F44">
      <w:pPr>
        <w:ind w:firstLine="720"/>
        <w:jc w:val="both"/>
        <w:rPr>
          <w:szCs w:val="20"/>
        </w:rPr>
      </w:pPr>
    </w:p>
    <w:p w14:paraId="254BF3EA" w14:textId="1FE9F65C" w:rsidR="00E34F44" w:rsidRPr="00E34F44" w:rsidRDefault="00E34F44" w:rsidP="00E34F44">
      <w:pPr>
        <w:ind w:firstLine="720"/>
        <w:jc w:val="both"/>
        <w:rPr>
          <w:szCs w:val="20"/>
        </w:rPr>
      </w:pPr>
      <w:r w:rsidRPr="00E34F44">
        <w:rPr>
          <w:szCs w:val="20"/>
        </w:rPr>
        <w:t>(c)</w:t>
      </w:r>
      <w:r w:rsidRPr="00E34F44">
        <w:rPr>
          <w:szCs w:val="20"/>
        </w:rPr>
        <w:tab/>
        <w:t>The person executing this Agreement on behalf of the Seller is legally authorized to act on behalf of and bind the State.</w:t>
      </w:r>
    </w:p>
    <w:p w14:paraId="6DD921F6" w14:textId="77777777" w:rsidR="00E34F44" w:rsidRPr="00E34F44" w:rsidRDefault="00E34F44" w:rsidP="00E34F44">
      <w:pPr>
        <w:jc w:val="both"/>
        <w:rPr>
          <w:szCs w:val="20"/>
        </w:rPr>
      </w:pPr>
    </w:p>
    <w:p w14:paraId="3DF8BEEC" w14:textId="6F16A1B3" w:rsidR="00E34F44" w:rsidRPr="00E34F44" w:rsidRDefault="00E34F44" w:rsidP="00E34F44">
      <w:pPr>
        <w:ind w:firstLine="720"/>
        <w:jc w:val="both"/>
        <w:rPr>
          <w:szCs w:val="20"/>
        </w:rPr>
      </w:pPr>
      <w:r w:rsidRPr="00E34F44">
        <w:rPr>
          <w:szCs w:val="20"/>
        </w:rPr>
        <w:t>12.</w:t>
      </w:r>
      <w:r w:rsidRPr="00E34F44">
        <w:rPr>
          <w:szCs w:val="20"/>
        </w:rPr>
        <w:tab/>
      </w:r>
      <w:r w:rsidRPr="00E34F44">
        <w:rPr>
          <w:szCs w:val="20"/>
          <w:u w:val="single"/>
        </w:rPr>
        <w:t>BROKER</w:t>
      </w:r>
      <w:r w:rsidRPr="00E34F44">
        <w:rPr>
          <w:szCs w:val="20"/>
        </w:rPr>
        <w:t xml:space="preserve">.  </w:t>
      </w:r>
      <w:r w:rsidR="0070033A">
        <w:rPr>
          <w:szCs w:val="20"/>
        </w:rPr>
        <w:t xml:space="preserve">Each Party represents that it has involved no real estate agent or broker in this transaction. </w:t>
      </w:r>
      <w:r w:rsidRPr="00E34F44">
        <w:rPr>
          <w:szCs w:val="20"/>
        </w:rPr>
        <w:t xml:space="preserve">The Purchaser hereby agrees to indemnify, defend and hold harmless the Seller from any and all liability, loss, cost or expense, including reasonable attorneys’ fees, damages, liens or judgments arising from any claim, action or proceeding for commission or other compensation by any broker or agent claiming to have brought about this transaction on behalf of the Purchaser.  </w:t>
      </w:r>
    </w:p>
    <w:p w14:paraId="0AC13496" w14:textId="77777777" w:rsidR="00E34F44" w:rsidRPr="00E34F44" w:rsidRDefault="00E34F44" w:rsidP="00E34F44">
      <w:pPr>
        <w:jc w:val="both"/>
        <w:rPr>
          <w:szCs w:val="20"/>
        </w:rPr>
      </w:pPr>
    </w:p>
    <w:p w14:paraId="310B1198" w14:textId="77777777" w:rsidR="00E34F44" w:rsidRPr="00E34F44" w:rsidRDefault="00E34F44" w:rsidP="00E34F44">
      <w:pPr>
        <w:ind w:firstLine="720"/>
        <w:jc w:val="both"/>
        <w:rPr>
          <w:szCs w:val="20"/>
        </w:rPr>
      </w:pPr>
      <w:r w:rsidRPr="00E34F44">
        <w:rPr>
          <w:szCs w:val="20"/>
        </w:rPr>
        <w:t>13.</w:t>
      </w:r>
      <w:r w:rsidRPr="00E34F44">
        <w:rPr>
          <w:szCs w:val="20"/>
        </w:rPr>
        <w:tab/>
      </w:r>
      <w:r w:rsidRPr="00E34F44">
        <w:rPr>
          <w:szCs w:val="20"/>
          <w:u w:val="single"/>
        </w:rPr>
        <w:t>NOTICES</w:t>
      </w:r>
      <w:r w:rsidRPr="00E34F44">
        <w:rPr>
          <w:szCs w:val="20"/>
        </w:rPr>
        <w:t>.  Notices permitted or required under this Agreemen</w:t>
      </w:r>
      <w:r w:rsidRPr="00E34F44">
        <w:rPr>
          <w:szCs w:val="20"/>
        </w:rPr>
        <w:softHyphen/>
        <w:t xml:space="preserve">t shall be deemed received upon personal delivery, or upon one (1) business day following pick up by overnight </w:t>
      </w:r>
      <w:r w:rsidRPr="00E34F44">
        <w:rPr>
          <w:szCs w:val="20"/>
        </w:rPr>
        <w:lastRenderedPageBreak/>
        <w:t>courier (provided a receipt for delivery is obtained), or three (3) business days following mailing by certified mail, postage prepaid, return receipt requested to:</w:t>
      </w:r>
    </w:p>
    <w:p w14:paraId="10AEC96A" w14:textId="77777777" w:rsidR="00E34F44" w:rsidRPr="00E34F44" w:rsidRDefault="00E34F44" w:rsidP="00E34F44">
      <w:pPr>
        <w:jc w:val="both"/>
        <w:rPr>
          <w:szCs w:val="20"/>
        </w:rPr>
      </w:pPr>
    </w:p>
    <w:p w14:paraId="1C71AF24" w14:textId="77777777" w:rsidR="00E34F44" w:rsidRPr="00E34F44" w:rsidRDefault="00E34F44" w:rsidP="00E34F44">
      <w:pPr>
        <w:ind w:left="720"/>
        <w:rPr>
          <w:szCs w:val="20"/>
        </w:rPr>
      </w:pPr>
      <w:r w:rsidRPr="00E34F44">
        <w:t>SELLER:</w:t>
      </w:r>
      <w:r w:rsidRPr="00E34F44">
        <w:tab/>
      </w:r>
      <w:r w:rsidRPr="00E34F44">
        <w:rPr>
          <w:sz w:val="20"/>
          <w:szCs w:val="20"/>
        </w:rPr>
        <w:tab/>
      </w:r>
      <w:r w:rsidRPr="00E34F44">
        <w:rPr>
          <w:sz w:val="20"/>
          <w:szCs w:val="20"/>
        </w:rPr>
        <w:tab/>
      </w:r>
      <w:r w:rsidRPr="00E34F44">
        <w:rPr>
          <w:szCs w:val="20"/>
        </w:rPr>
        <w:t>State of Connecticut</w:t>
      </w:r>
    </w:p>
    <w:p w14:paraId="5058C46E" w14:textId="77777777" w:rsidR="00E34F44" w:rsidRPr="00E34F44" w:rsidRDefault="00E34F44" w:rsidP="00E34F44">
      <w:pPr>
        <w:ind w:left="720"/>
        <w:rPr>
          <w:szCs w:val="20"/>
        </w:rPr>
      </w:pPr>
      <w:r w:rsidRPr="00E34F44">
        <w:rPr>
          <w:szCs w:val="20"/>
        </w:rPr>
        <w:tab/>
      </w:r>
      <w:r w:rsidRPr="00E34F44">
        <w:rPr>
          <w:szCs w:val="20"/>
        </w:rPr>
        <w:tab/>
      </w:r>
      <w:r w:rsidRPr="00E34F44">
        <w:rPr>
          <w:szCs w:val="20"/>
        </w:rPr>
        <w:tab/>
      </w:r>
      <w:r w:rsidRPr="00E34F44">
        <w:rPr>
          <w:szCs w:val="20"/>
        </w:rPr>
        <w:tab/>
        <w:t>[ ________________________]</w:t>
      </w:r>
    </w:p>
    <w:p w14:paraId="78748D52" w14:textId="77777777" w:rsidR="00E34F44" w:rsidRPr="00E34F44" w:rsidRDefault="00E34F44" w:rsidP="00E34F44">
      <w:r w:rsidRPr="00E34F44">
        <w:tab/>
      </w:r>
      <w:r w:rsidRPr="00E34F44">
        <w:tab/>
      </w:r>
      <w:r w:rsidRPr="00E34F44">
        <w:tab/>
      </w:r>
      <w:r w:rsidRPr="00E34F44">
        <w:tab/>
      </w:r>
      <w:r w:rsidRPr="00E34F44">
        <w:tab/>
      </w:r>
      <w:r w:rsidRPr="00E34F44">
        <w:tab/>
      </w:r>
    </w:p>
    <w:p w14:paraId="2A5E6911" w14:textId="77777777" w:rsidR="00E34F44" w:rsidRPr="00E34F44" w:rsidRDefault="00E34F44" w:rsidP="00E34F44">
      <w:pPr>
        <w:ind w:firstLine="720"/>
      </w:pPr>
      <w:r w:rsidRPr="00E34F44">
        <w:t xml:space="preserve">WITH A COPY TO: </w:t>
      </w:r>
      <w:r w:rsidRPr="00E34F44">
        <w:tab/>
      </w:r>
      <w:r w:rsidRPr="00E34F44">
        <w:tab/>
        <w:t>State of Connecticut</w:t>
      </w:r>
    </w:p>
    <w:p w14:paraId="02F188C5" w14:textId="77777777" w:rsidR="00E34F44" w:rsidRPr="00E34F44" w:rsidRDefault="00E34F44" w:rsidP="00E34F44">
      <w:pPr>
        <w:ind w:firstLine="720"/>
      </w:pPr>
      <w:r w:rsidRPr="00E34F44">
        <w:tab/>
      </w:r>
      <w:r w:rsidRPr="00E34F44">
        <w:tab/>
      </w:r>
      <w:r w:rsidRPr="00E34F44">
        <w:tab/>
      </w:r>
      <w:r w:rsidRPr="00E34F44">
        <w:tab/>
      </w:r>
      <w:r w:rsidRPr="00E34F44">
        <w:rPr>
          <w:szCs w:val="20"/>
        </w:rPr>
        <w:t>[ ________________________]</w:t>
      </w:r>
    </w:p>
    <w:p w14:paraId="0718AE02" w14:textId="77777777" w:rsidR="00E34F44" w:rsidRPr="00E34F44" w:rsidRDefault="00E34F44" w:rsidP="00E34F44"/>
    <w:p w14:paraId="58D83E4C" w14:textId="77777777" w:rsidR="00E34F44" w:rsidRPr="00E34F44" w:rsidRDefault="00E34F44" w:rsidP="00E34F44">
      <w:pPr>
        <w:ind w:firstLine="720"/>
        <w:jc w:val="both"/>
        <w:rPr>
          <w:szCs w:val="20"/>
        </w:rPr>
      </w:pPr>
      <w:r w:rsidRPr="00E34F44">
        <w:t>PURCHASER:</w:t>
      </w:r>
      <w:r w:rsidRPr="00E34F44">
        <w:tab/>
      </w:r>
      <w:r w:rsidRPr="00E34F44">
        <w:tab/>
        <w:t>[_________________________]</w:t>
      </w:r>
    </w:p>
    <w:p w14:paraId="7ADAC396" w14:textId="77777777" w:rsidR="00E34F44" w:rsidRPr="00E34F44" w:rsidRDefault="00E34F44" w:rsidP="00E34F44">
      <w:pPr>
        <w:ind w:left="720"/>
      </w:pPr>
    </w:p>
    <w:p w14:paraId="358E482E" w14:textId="77777777" w:rsidR="00E34F44" w:rsidRPr="00E34F44" w:rsidRDefault="00E34F44" w:rsidP="00E34F44">
      <w:pPr>
        <w:ind w:left="720"/>
      </w:pPr>
      <w:r w:rsidRPr="00E34F44">
        <w:tab/>
      </w:r>
      <w:r w:rsidRPr="00E34F44">
        <w:tab/>
      </w:r>
      <w:r w:rsidRPr="00E34F44">
        <w:tab/>
      </w:r>
      <w:r w:rsidRPr="00E34F44">
        <w:tab/>
      </w:r>
      <w:r w:rsidRPr="00E34F44">
        <w:tab/>
      </w:r>
      <w:r w:rsidRPr="00E34F44">
        <w:tab/>
      </w:r>
    </w:p>
    <w:p w14:paraId="2E73DBC3" w14:textId="77777777" w:rsidR="00E34F44" w:rsidRPr="00E34F44" w:rsidRDefault="00E34F44" w:rsidP="00E34F44">
      <w:pPr>
        <w:ind w:firstLine="720"/>
      </w:pPr>
      <w:r w:rsidRPr="00E34F44">
        <w:t>WITH A COPY TO:</w:t>
      </w:r>
      <w:r w:rsidRPr="00E34F44">
        <w:tab/>
      </w:r>
      <w:r w:rsidRPr="00E34F44">
        <w:tab/>
      </w:r>
      <w:r w:rsidRPr="00E34F44">
        <w:rPr>
          <w:sz w:val="20"/>
        </w:rPr>
        <w:t>[_________________________]</w:t>
      </w:r>
    </w:p>
    <w:p w14:paraId="2DC29385" w14:textId="77777777" w:rsidR="00E34F44" w:rsidRPr="00E34F44" w:rsidRDefault="00E34F44" w:rsidP="00E34F44">
      <w:pPr>
        <w:ind w:firstLine="720"/>
      </w:pPr>
    </w:p>
    <w:p w14:paraId="1CA21A54" w14:textId="77777777" w:rsidR="00E34F44" w:rsidRPr="00E34F44" w:rsidRDefault="00E34F44" w:rsidP="00E34F44">
      <w:pPr>
        <w:ind w:firstLine="720"/>
      </w:pPr>
    </w:p>
    <w:p w14:paraId="445D1DAD" w14:textId="77777777" w:rsidR="00E34F44" w:rsidRPr="00E34F44" w:rsidRDefault="00E34F44" w:rsidP="00E34F44">
      <w:pPr>
        <w:jc w:val="both"/>
        <w:rPr>
          <w:szCs w:val="20"/>
        </w:rPr>
      </w:pPr>
      <w:r w:rsidRPr="00E34F44">
        <w:t>Any address</w:t>
      </w:r>
      <w:r w:rsidRPr="00E34F44">
        <w:rPr>
          <w:szCs w:val="20"/>
        </w:rPr>
        <w:t xml:space="preserve"> or name specified above may be changed by a notice given to the addressee by the other party in accordance with this Section.  The inability to deliver because of a changed address of which no notice was given or rejection or other refusal to accept any notice shall be deemed to be the receipt of this notice as of the date of such inability to deliver or rejection or refusal to accept.</w:t>
      </w:r>
    </w:p>
    <w:p w14:paraId="43484F03" w14:textId="77777777" w:rsidR="00E34F44" w:rsidRPr="00E34F44" w:rsidRDefault="00E34F44" w:rsidP="00E34F44">
      <w:pPr>
        <w:ind w:firstLine="720"/>
        <w:jc w:val="both"/>
        <w:rPr>
          <w:szCs w:val="20"/>
        </w:rPr>
      </w:pPr>
    </w:p>
    <w:p w14:paraId="480C05C6" w14:textId="77777777" w:rsidR="00E34F44" w:rsidRPr="00E34F44" w:rsidRDefault="00E34F44" w:rsidP="00E34F44">
      <w:pPr>
        <w:ind w:firstLine="720"/>
        <w:jc w:val="both"/>
        <w:rPr>
          <w:szCs w:val="20"/>
        </w:rPr>
      </w:pPr>
      <w:r w:rsidRPr="00E34F44">
        <w:rPr>
          <w:szCs w:val="20"/>
        </w:rPr>
        <w:t>14.</w:t>
      </w:r>
      <w:r w:rsidRPr="00E34F44">
        <w:rPr>
          <w:szCs w:val="20"/>
        </w:rPr>
        <w:tab/>
      </w:r>
      <w:r w:rsidRPr="00E34F44">
        <w:rPr>
          <w:szCs w:val="20"/>
          <w:u w:val="single"/>
        </w:rPr>
        <w:t>DEFAULT</w:t>
      </w:r>
      <w:r w:rsidRPr="00E34F44">
        <w:rPr>
          <w:szCs w:val="20"/>
        </w:rPr>
        <w:t xml:space="preserve">.  </w:t>
      </w:r>
    </w:p>
    <w:p w14:paraId="1046550C" w14:textId="77777777" w:rsidR="00E34F44" w:rsidRPr="00E34F44" w:rsidRDefault="00E34F44" w:rsidP="00E34F44">
      <w:pPr>
        <w:ind w:firstLine="720"/>
        <w:jc w:val="both"/>
        <w:rPr>
          <w:szCs w:val="20"/>
        </w:rPr>
      </w:pPr>
    </w:p>
    <w:p w14:paraId="75397836" w14:textId="77777777" w:rsidR="00E34F44" w:rsidRPr="00E34F44" w:rsidRDefault="00E34F44" w:rsidP="00E34F44">
      <w:pPr>
        <w:ind w:firstLine="720"/>
        <w:jc w:val="both"/>
        <w:rPr>
          <w:szCs w:val="20"/>
        </w:rPr>
      </w:pPr>
      <w:r w:rsidRPr="00E34F44">
        <w:rPr>
          <w:szCs w:val="20"/>
        </w:rPr>
        <w:t>(a)</w:t>
      </w:r>
      <w:r w:rsidRPr="00E34F44">
        <w:rPr>
          <w:szCs w:val="20"/>
        </w:rPr>
        <w:tab/>
        <w:t>In the event of a default by the Purchaser of its obligations under this Agreement, Seller shall notify Purchaser in writing of the nature of the default.  Purchaser shall have fifteen (15) days from receipt of such notice to cure the default or make reasonable provisions to cure such default if such cure cannot be completed within the fifteen (15) day period, provided that the time period for such cure shall not exceed thirty (30) days from the receipt of such notice.  In the event Purchaser fails to cure the default, Seller shall have the right to terminate this Agreement with written notice to Purchaser.  Seller, at its sole option, may either retain the Deposit as liquidated damages for the default, in which event this Agreement shall terminate and neither of the parties shall have any further rights against the other, or the Seller may seek whatever remedy may be available to the Seller, excluding however, the right to specific performance.</w:t>
      </w:r>
    </w:p>
    <w:p w14:paraId="38C59B11" w14:textId="77777777" w:rsidR="00E34F44" w:rsidRPr="00E34F44" w:rsidRDefault="00E34F44" w:rsidP="00E34F44">
      <w:pPr>
        <w:jc w:val="both"/>
        <w:rPr>
          <w:szCs w:val="20"/>
        </w:rPr>
      </w:pPr>
      <w:r w:rsidRPr="00E34F44">
        <w:rPr>
          <w:szCs w:val="20"/>
        </w:rPr>
        <w:t xml:space="preserve">  </w:t>
      </w:r>
    </w:p>
    <w:p w14:paraId="0FDAA0F0" w14:textId="77777777" w:rsidR="00E34F44" w:rsidRPr="00E34F44" w:rsidRDefault="00E34F44" w:rsidP="00E34F44">
      <w:pPr>
        <w:ind w:firstLine="720"/>
        <w:jc w:val="both"/>
        <w:rPr>
          <w:szCs w:val="20"/>
        </w:rPr>
      </w:pPr>
      <w:r w:rsidRPr="00E34F44">
        <w:rPr>
          <w:szCs w:val="20"/>
        </w:rPr>
        <w:t xml:space="preserve">(b)  </w:t>
      </w:r>
      <w:r w:rsidRPr="00E34F44">
        <w:rPr>
          <w:szCs w:val="20"/>
        </w:rPr>
        <w:tab/>
        <w:t>In the event of a default by Seller of its obligations under this Agreement, Purchaser shall notify Seller in writing of the nature of the default.  Seller shall have fifteen (15) days from receipt of such notice to cure the default or make reasonable provisions to cure such default if such cure cannot be completed within the fifteen (15) day period, provided that the time period for such cure shall not exceed thirty (30) days from the receipt of such notice.  In the event Seller fails to cure the default, Purchaser shall have the right to terminate this Agreement by giving written notice to the Seller of such termination, in which event the Seller shall return the Deposit to the Purchaser within ten (10) days of receipt of such notice of termination and all obligations of the parties shall be terminated.</w:t>
      </w:r>
    </w:p>
    <w:p w14:paraId="515CCEC9" w14:textId="77777777" w:rsidR="00E34F44" w:rsidRPr="00E34F44" w:rsidRDefault="00E34F44" w:rsidP="00E34F44">
      <w:pPr>
        <w:ind w:firstLine="720"/>
        <w:jc w:val="both"/>
        <w:rPr>
          <w:szCs w:val="20"/>
        </w:rPr>
      </w:pPr>
    </w:p>
    <w:p w14:paraId="7075C650" w14:textId="77777777" w:rsidR="00E34F44" w:rsidRPr="00E34F44" w:rsidRDefault="00E34F44" w:rsidP="00E34F44">
      <w:pPr>
        <w:ind w:firstLine="720"/>
        <w:jc w:val="both"/>
        <w:rPr>
          <w:szCs w:val="20"/>
        </w:rPr>
      </w:pPr>
      <w:r w:rsidRPr="00E34F44">
        <w:rPr>
          <w:szCs w:val="20"/>
        </w:rPr>
        <w:t>15.</w:t>
      </w:r>
      <w:r w:rsidRPr="00E34F44">
        <w:rPr>
          <w:szCs w:val="20"/>
        </w:rPr>
        <w:tab/>
      </w:r>
      <w:r w:rsidRPr="00E34F44">
        <w:rPr>
          <w:szCs w:val="20"/>
          <w:u w:val="single"/>
        </w:rPr>
        <w:t>RISK OF LOSS</w:t>
      </w:r>
      <w:r w:rsidRPr="00E34F44">
        <w:rPr>
          <w:szCs w:val="20"/>
        </w:rPr>
        <w:t xml:space="preserve">.  Risk of loss or damage to the Property or any portion thereof by fire or other casualty until the time of the delivery of the Deed as provided in this Agreement is </w:t>
      </w:r>
      <w:r w:rsidRPr="00E34F44">
        <w:rPr>
          <w:szCs w:val="20"/>
        </w:rPr>
        <w:lastRenderedPageBreak/>
        <w:t>assumed by and shall remain with the Seller.  Notwithstanding, Seller shall not have any obligation or liability, except at the Seller's option, for the repair or replacement of any such loss or damage to the Property.  In the event that the Seller does not elect to repair or replace, or fails to repair or replace within ninety (90) days following any such loss, damage or casualty, the Purchaser, at its sole discretion, may (a) opt to waive the casualty and close on the Property or (b) declare this Agreement void, thereupon which the Seller shall return the Deposit.  Upon receipt of the Deposit, further claims and obligations between the parties hereto by reason of this Agreement shall be deemed released and discharged.</w:t>
      </w:r>
    </w:p>
    <w:p w14:paraId="7145EE56" w14:textId="77777777" w:rsidR="00E34F44" w:rsidRPr="00E34F44" w:rsidRDefault="00E34F44" w:rsidP="00E34F44">
      <w:pPr>
        <w:ind w:firstLine="720"/>
        <w:jc w:val="both"/>
        <w:rPr>
          <w:szCs w:val="20"/>
        </w:rPr>
      </w:pPr>
    </w:p>
    <w:p w14:paraId="22D53C13" w14:textId="77777777" w:rsidR="00E34F44" w:rsidRPr="00E34F44" w:rsidRDefault="00E34F44" w:rsidP="00E34F44">
      <w:pPr>
        <w:ind w:firstLine="720"/>
        <w:jc w:val="both"/>
        <w:rPr>
          <w:szCs w:val="20"/>
        </w:rPr>
      </w:pPr>
      <w:r w:rsidRPr="00E34F44">
        <w:rPr>
          <w:szCs w:val="20"/>
        </w:rPr>
        <w:t>16.</w:t>
      </w:r>
      <w:r w:rsidRPr="00E34F44">
        <w:rPr>
          <w:szCs w:val="20"/>
        </w:rPr>
        <w:tab/>
      </w:r>
      <w:r w:rsidRPr="00E34F44">
        <w:rPr>
          <w:szCs w:val="20"/>
          <w:u w:val="single"/>
        </w:rPr>
        <w:t>CONDEMNATION</w:t>
      </w:r>
      <w:r w:rsidRPr="00E34F44">
        <w:rPr>
          <w:szCs w:val="20"/>
        </w:rPr>
        <w:t xml:space="preserve">.  </w:t>
      </w:r>
    </w:p>
    <w:p w14:paraId="696E6EDB" w14:textId="77777777" w:rsidR="00E34F44" w:rsidRPr="00E34F44" w:rsidRDefault="00E34F44" w:rsidP="00E34F44">
      <w:pPr>
        <w:ind w:firstLine="720"/>
        <w:jc w:val="both"/>
        <w:rPr>
          <w:szCs w:val="20"/>
        </w:rPr>
      </w:pPr>
    </w:p>
    <w:p w14:paraId="4C9FAC1D" w14:textId="77777777" w:rsidR="00E34F44" w:rsidRPr="00E34F44" w:rsidRDefault="00E34F44" w:rsidP="00E34F44">
      <w:pPr>
        <w:ind w:firstLine="720"/>
        <w:jc w:val="both"/>
        <w:rPr>
          <w:szCs w:val="20"/>
        </w:rPr>
      </w:pPr>
      <w:r w:rsidRPr="00E34F44">
        <w:rPr>
          <w:szCs w:val="20"/>
        </w:rPr>
        <w:t>(a)</w:t>
      </w:r>
      <w:r w:rsidRPr="00E34F44">
        <w:rPr>
          <w:szCs w:val="20"/>
        </w:rPr>
        <w:tab/>
        <w:t>Prior to the Closing, the Seller shall promptly notify the Purchaser in the event that all or any portion of the Property is or is threatened to be taken by any federal authority under the power of eminent domain or condemnation, which notice shall include copies of any notices or other documents related to such taking.</w:t>
      </w:r>
    </w:p>
    <w:p w14:paraId="249AA53C" w14:textId="77777777" w:rsidR="00E34F44" w:rsidRPr="00E34F44" w:rsidRDefault="00E34F44" w:rsidP="00E34F44">
      <w:pPr>
        <w:jc w:val="both"/>
        <w:rPr>
          <w:szCs w:val="20"/>
        </w:rPr>
      </w:pPr>
    </w:p>
    <w:p w14:paraId="5BC1BA53" w14:textId="77777777" w:rsidR="00E34F44" w:rsidRPr="00E34F44" w:rsidRDefault="00E34F44" w:rsidP="00E34F44">
      <w:pPr>
        <w:ind w:firstLine="720"/>
        <w:jc w:val="both"/>
        <w:rPr>
          <w:szCs w:val="20"/>
        </w:rPr>
      </w:pPr>
      <w:r w:rsidRPr="00E34F44">
        <w:rPr>
          <w:szCs w:val="20"/>
        </w:rPr>
        <w:t xml:space="preserve">(b)  </w:t>
      </w:r>
      <w:r w:rsidRPr="00E34F44">
        <w:rPr>
          <w:szCs w:val="20"/>
        </w:rPr>
        <w:tab/>
        <w:t>In the event of a taking as referred to in subsection (a), the Purchaser shall either     (</w:t>
      </w:r>
      <w:proofErr w:type="spellStart"/>
      <w:r w:rsidRPr="00E34F44">
        <w:rPr>
          <w:szCs w:val="20"/>
        </w:rPr>
        <w:t>i</w:t>
      </w:r>
      <w:proofErr w:type="spellEnd"/>
      <w:r w:rsidRPr="00E34F44">
        <w:rPr>
          <w:szCs w:val="20"/>
        </w:rPr>
        <w:t xml:space="preserve">) elect to rescind this Agreement, whereupon all obligations of the parties to each other shall terminate and the Seller shall return the Deposit within ten (10) days, or (ii) accept a conveyance of the Property pursuant to the provisions of this Agreement, subject, however, to the condemnation claim, in which event the Purchaser shall pay the full Purchase Price and the Seller shall assign the Seller’s right to such condemnation claim to the Purchaser (except that if the Seller has received the proceeds of the condemnation prior to Closing, the amount of the award received by the Seller shall be reflected as a credit in favor of Purchaser against the Purchase Price). </w:t>
      </w:r>
    </w:p>
    <w:p w14:paraId="3215DF97" w14:textId="77777777" w:rsidR="00E34F44" w:rsidRPr="00E34F44" w:rsidRDefault="00E34F44" w:rsidP="00E34F44">
      <w:pPr>
        <w:ind w:firstLine="720"/>
        <w:jc w:val="both"/>
        <w:rPr>
          <w:szCs w:val="20"/>
        </w:rPr>
      </w:pPr>
    </w:p>
    <w:p w14:paraId="0C2F6ABE" w14:textId="77777777" w:rsidR="00E34F44" w:rsidRPr="00E34F44" w:rsidRDefault="00E34F44" w:rsidP="00E34F44">
      <w:pPr>
        <w:ind w:firstLine="720"/>
        <w:jc w:val="both"/>
        <w:rPr>
          <w:szCs w:val="20"/>
        </w:rPr>
      </w:pPr>
      <w:r w:rsidRPr="00E34F44">
        <w:rPr>
          <w:szCs w:val="20"/>
        </w:rPr>
        <w:t>17.</w:t>
      </w:r>
      <w:r w:rsidRPr="00E34F44">
        <w:rPr>
          <w:szCs w:val="20"/>
        </w:rPr>
        <w:tab/>
      </w:r>
      <w:r w:rsidRPr="00E34F44">
        <w:rPr>
          <w:szCs w:val="20"/>
          <w:u w:val="single"/>
        </w:rPr>
        <w:t>DRAFTING ROLES</w:t>
      </w:r>
      <w:r w:rsidRPr="00E34F44">
        <w:rPr>
          <w:szCs w:val="20"/>
        </w:rPr>
        <w:t>.  The parties agree that each has played a material role in the negotiation and drafting of this Agreement, and that the document shall not be construed against any party merely because of that party’s role in the drafting thereof.</w:t>
      </w:r>
    </w:p>
    <w:p w14:paraId="121EA80F" w14:textId="77777777" w:rsidR="00E34F44" w:rsidRPr="00E34F44" w:rsidRDefault="00E34F44" w:rsidP="00E34F44">
      <w:pPr>
        <w:ind w:firstLine="720"/>
        <w:jc w:val="both"/>
        <w:rPr>
          <w:szCs w:val="20"/>
        </w:rPr>
      </w:pPr>
    </w:p>
    <w:p w14:paraId="3D22014B" w14:textId="77777777" w:rsidR="00E34F44" w:rsidRPr="00E34F44" w:rsidRDefault="00E34F44" w:rsidP="00E34F44">
      <w:pPr>
        <w:ind w:firstLine="720"/>
        <w:jc w:val="both"/>
      </w:pPr>
      <w:r w:rsidRPr="00E34F44">
        <w:rPr>
          <w:szCs w:val="20"/>
        </w:rPr>
        <w:t>18.</w:t>
      </w:r>
      <w:r w:rsidRPr="00E34F44">
        <w:rPr>
          <w:szCs w:val="20"/>
        </w:rPr>
        <w:tab/>
      </w:r>
      <w:r w:rsidRPr="00E34F44">
        <w:rPr>
          <w:szCs w:val="20"/>
          <w:u w:val="single"/>
        </w:rPr>
        <w:t>COUNTERPARTS</w:t>
      </w:r>
      <w:r w:rsidRPr="00E34F44">
        <w:rPr>
          <w:szCs w:val="20"/>
        </w:rPr>
        <w:t xml:space="preserve">.  This Agreement may be executed in two or more </w:t>
      </w:r>
      <w:r w:rsidRPr="00E34F44">
        <w:t>counterparts, each of which shall be deemed an original but all of which together shall constitute but one and the same agreement.</w:t>
      </w:r>
    </w:p>
    <w:p w14:paraId="5C987CC6" w14:textId="77777777" w:rsidR="00E34F44" w:rsidRPr="00E34F44" w:rsidRDefault="00E34F44" w:rsidP="00E34F44">
      <w:pPr>
        <w:jc w:val="both"/>
      </w:pPr>
    </w:p>
    <w:p w14:paraId="60F7B2A9" w14:textId="77777777" w:rsidR="00E34F44" w:rsidRPr="00E34F44" w:rsidRDefault="00E34F44" w:rsidP="00E34F44">
      <w:pPr>
        <w:autoSpaceDE w:val="0"/>
        <w:autoSpaceDN w:val="0"/>
        <w:adjustRightInd w:val="0"/>
        <w:ind w:firstLine="720"/>
        <w:jc w:val="both"/>
      </w:pPr>
      <w:r w:rsidRPr="00E34F44">
        <w:t>19.</w:t>
      </w:r>
      <w:r w:rsidRPr="00E34F44">
        <w:tab/>
      </w:r>
      <w:r w:rsidRPr="00E34F44">
        <w:rPr>
          <w:u w:val="single"/>
        </w:rPr>
        <w:t>FORUM AND CHOICE OF LAW</w:t>
      </w:r>
      <w:r w:rsidRPr="00E34F44">
        <w:t>.  The parties deem the Agreement to have been made in the City of Hartford, State of Connecticut.  Both parties agree that it is fair and reasonable for the validity and construction of the Agreement to be, and it shall be, governed by the laws and court decisions of the State of Connecticut, without giving effect to its principles of conflicts of laws.  To the extent that any immunities provided by Federal law or the laws of the State of Connecticut do not bar an action against the State, and to the extent that these courts are courts of competent jurisdiction, for the purpose of venue, the complaint shall be made returnable to the Judicial District of Hartford only or shall be brought in the United States District Court for the District of Connecticut only, and shall not be transferred to any other court, provided, however, that nothing here constitutes a waiver or compromise of the sovereign immunity of the State of Connecticut.  The Purchaser waives any objection which it may now have or will have to the laying of venue of any claims in any forum and further irrevocably submits to such jurisdiction in any suit, action or proceeding.</w:t>
      </w:r>
    </w:p>
    <w:p w14:paraId="198DEB78" w14:textId="77777777" w:rsidR="00E34F44" w:rsidRPr="00E34F44" w:rsidRDefault="00E34F44" w:rsidP="00E34F44">
      <w:pPr>
        <w:ind w:firstLine="720"/>
        <w:jc w:val="both"/>
      </w:pPr>
    </w:p>
    <w:p w14:paraId="748F078C" w14:textId="77777777" w:rsidR="00E34F44" w:rsidRPr="00E34F44" w:rsidRDefault="00E34F44" w:rsidP="00E34F44">
      <w:pPr>
        <w:ind w:firstLine="720"/>
        <w:jc w:val="both"/>
        <w:rPr>
          <w:szCs w:val="20"/>
        </w:rPr>
      </w:pPr>
      <w:r w:rsidRPr="00E34F44">
        <w:t>20.</w:t>
      </w:r>
      <w:r w:rsidRPr="00E34F44">
        <w:tab/>
      </w:r>
      <w:r w:rsidRPr="00E34F44">
        <w:rPr>
          <w:u w:val="single"/>
        </w:rPr>
        <w:t>NO</w:t>
      </w:r>
      <w:r w:rsidRPr="00E34F44">
        <w:rPr>
          <w:szCs w:val="20"/>
          <w:u w:val="single"/>
        </w:rPr>
        <w:t xml:space="preserve"> RECORDING</w:t>
      </w:r>
      <w:r w:rsidRPr="00E34F44">
        <w:rPr>
          <w:szCs w:val="20"/>
        </w:rPr>
        <w:t>.  It is agreed between the parties that the neither party shall record this Agreement, or notice of same, on the Land Records of the [City of _______].  Should the Purchaser for any reason record this Agreement, then the Purchaser shall be deemed hereby to have appointed the Seller its attorney-in-fact to file a release of said recorded instrument and it is hereby agreed that upon the recording of any such release by the Seller, any recording of this Agreement by the Purchaser shall not constitute an encumbrance or cloud on title in any respect whatsoever.  The Purchaser shall reimburse the Seller for all reasonable costs incurred by the Seller to obtain such release.</w:t>
      </w:r>
    </w:p>
    <w:p w14:paraId="2E218577" w14:textId="77777777" w:rsidR="00E34F44" w:rsidRPr="00E34F44" w:rsidRDefault="00E34F44" w:rsidP="00E34F44">
      <w:pPr>
        <w:jc w:val="both"/>
        <w:rPr>
          <w:szCs w:val="20"/>
        </w:rPr>
      </w:pPr>
    </w:p>
    <w:p w14:paraId="5709E698" w14:textId="77777777" w:rsidR="00E34F44" w:rsidRPr="00E34F44" w:rsidRDefault="00E34F44" w:rsidP="00E34F44">
      <w:pPr>
        <w:ind w:firstLine="720"/>
        <w:jc w:val="both"/>
        <w:rPr>
          <w:szCs w:val="20"/>
        </w:rPr>
      </w:pPr>
      <w:r w:rsidRPr="00E34F44">
        <w:rPr>
          <w:szCs w:val="20"/>
        </w:rPr>
        <w:t>21.</w:t>
      </w:r>
      <w:r w:rsidRPr="00E34F44">
        <w:rPr>
          <w:szCs w:val="20"/>
        </w:rPr>
        <w:tab/>
      </w:r>
      <w:r w:rsidRPr="00E34F44">
        <w:rPr>
          <w:szCs w:val="20"/>
          <w:u w:val="single"/>
        </w:rPr>
        <w:t>COOPERATION</w:t>
      </w:r>
      <w:r w:rsidRPr="00E34F44">
        <w:rPr>
          <w:szCs w:val="20"/>
        </w:rPr>
        <w:t>.  Upon the Purchaser’s request and at no cost to the Seller, the Seller agrees to execute and deliver to the Purchaser such additional instruments, certificates and documents as the Purchaser may reasonably require, whether or not after the Closing Date, in order to provide the Purchaser with the rights and benefits to which the Purchaser is entitled under this Agreement.  The Seller shall execute at no cost to the Seller, as owner of record of the Property, whatever applications the Purchaser may reasonably request in order to obtain all of the licenses, permits, and approvals necessary for the intended use of the Property.  Nothing in this provision shall obligate Seller to accept or undertake obligations or liabilities not expressly set forth in this Agreement.</w:t>
      </w:r>
    </w:p>
    <w:p w14:paraId="31E0302F" w14:textId="77777777" w:rsidR="00E34F44" w:rsidRPr="00E34F44" w:rsidRDefault="00E34F44" w:rsidP="00E34F44">
      <w:pPr>
        <w:jc w:val="both"/>
        <w:rPr>
          <w:szCs w:val="20"/>
          <w:u w:val="single"/>
        </w:rPr>
      </w:pPr>
    </w:p>
    <w:p w14:paraId="00A5422F" w14:textId="77777777" w:rsidR="00E34F44" w:rsidRPr="00E34F44" w:rsidRDefault="00E34F44" w:rsidP="00E34F44">
      <w:pPr>
        <w:ind w:firstLine="720"/>
        <w:jc w:val="both"/>
        <w:rPr>
          <w:szCs w:val="20"/>
        </w:rPr>
      </w:pPr>
      <w:r w:rsidRPr="00E34F44">
        <w:rPr>
          <w:szCs w:val="20"/>
        </w:rPr>
        <w:t>22.</w:t>
      </w:r>
      <w:r w:rsidRPr="00E34F44">
        <w:rPr>
          <w:szCs w:val="20"/>
        </w:rPr>
        <w:tab/>
      </w:r>
      <w:r w:rsidRPr="00E34F44">
        <w:rPr>
          <w:szCs w:val="20"/>
          <w:u w:val="single"/>
        </w:rPr>
        <w:t>ENTIRE AGREEMENT</w:t>
      </w:r>
      <w:r w:rsidRPr="00E34F44">
        <w:rPr>
          <w:szCs w:val="20"/>
        </w:rPr>
        <w:t>. This Agreement, including all exhibits hereto, constitutes the entire understanding between the parties with respect to the Property and no oral statements, representations, promises or understanding not set forth in this Agreement shall bind the parties unless reduced to writing and signed by both parties.  This Agreement shall supersede all prior written agreements between the parties and their predecessors.  No changes, amendments, or modifications of any of the terms or conditions of this Agreement shall be valid unless reduced to writing, signed by both parties.</w:t>
      </w:r>
    </w:p>
    <w:p w14:paraId="5EE8C702" w14:textId="77777777" w:rsidR="00E34F44" w:rsidRPr="00E34F44" w:rsidRDefault="00E34F44" w:rsidP="00E34F44">
      <w:pPr>
        <w:jc w:val="both"/>
        <w:rPr>
          <w:szCs w:val="20"/>
        </w:rPr>
      </w:pPr>
    </w:p>
    <w:p w14:paraId="232791F0" w14:textId="77777777" w:rsidR="00E34F44" w:rsidRPr="00E34F44" w:rsidRDefault="00E34F44" w:rsidP="00E34F44">
      <w:pPr>
        <w:ind w:firstLine="720"/>
        <w:jc w:val="both"/>
        <w:rPr>
          <w:szCs w:val="20"/>
        </w:rPr>
      </w:pPr>
      <w:r w:rsidRPr="00E34F44">
        <w:rPr>
          <w:szCs w:val="20"/>
        </w:rPr>
        <w:t>23.</w:t>
      </w:r>
      <w:r w:rsidRPr="00E34F44">
        <w:rPr>
          <w:szCs w:val="20"/>
        </w:rPr>
        <w:tab/>
      </w:r>
      <w:r w:rsidRPr="00E34F44">
        <w:rPr>
          <w:szCs w:val="20"/>
          <w:u w:val="single"/>
        </w:rPr>
        <w:t>ASSIGNMENT</w:t>
      </w:r>
      <w:r w:rsidRPr="00E34F44">
        <w:rPr>
          <w:szCs w:val="20"/>
        </w:rPr>
        <w:t>.  The Purchaser may not assign its interest in this Agreement without the prior written consent of the Seller, which consent may be withheld in Seller’s sole discretion.</w:t>
      </w:r>
    </w:p>
    <w:p w14:paraId="40166CF1" w14:textId="77777777" w:rsidR="00E34F44" w:rsidRPr="00E34F44" w:rsidRDefault="00E34F44" w:rsidP="00E34F44">
      <w:pPr>
        <w:rPr>
          <w:sz w:val="16"/>
          <w:szCs w:val="16"/>
        </w:rPr>
      </w:pPr>
    </w:p>
    <w:p w14:paraId="375E41B4" w14:textId="77777777" w:rsidR="00E34F44" w:rsidRPr="00E34F44" w:rsidRDefault="00E34F44" w:rsidP="00E34F44">
      <w:pPr>
        <w:autoSpaceDE w:val="0"/>
        <w:autoSpaceDN w:val="0"/>
        <w:adjustRightInd w:val="0"/>
        <w:ind w:firstLine="720"/>
        <w:jc w:val="both"/>
      </w:pPr>
      <w:r w:rsidRPr="00E34F44">
        <w:t>24.</w:t>
      </w:r>
      <w:r w:rsidRPr="00E34F44">
        <w:tab/>
      </w:r>
      <w:r w:rsidRPr="00E34F44">
        <w:rPr>
          <w:u w:val="single"/>
        </w:rPr>
        <w:t>GOVERNOR’S EXECUTIVE ORDERS</w:t>
      </w:r>
      <w:r w:rsidRPr="00E34F44">
        <w:t xml:space="preserve">.  This Agreement is subject to the provisions of Executive Order No. Three of Governor Thomas J. </w:t>
      </w:r>
      <w:proofErr w:type="spellStart"/>
      <w:r w:rsidRPr="00E34F44">
        <w:t>Meskill</w:t>
      </w:r>
      <w:proofErr w:type="spellEnd"/>
      <w:r w:rsidRPr="00E34F44">
        <w:t xml:space="preserve">, promulgated June 16, 1971, concerning labor employment practices, Executive Order No. Seventeen of Governor Thomas J. </w:t>
      </w:r>
      <w:proofErr w:type="spellStart"/>
      <w:r w:rsidRPr="00E34F44">
        <w:t>Meskill</w:t>
      </w:r>
      <w:proofErr w:type="spellEnd"/>
      <w:r w:rsidRPr="00E34F44">
        <w:t xml:space="preserve">, promulgated February 15, 1973, concerning the listing of employment openings and Executive Order No. Sixteen of Governor John G. Rowland promulgated August 4, 1999, concerning violence in the workplace, all of which are incorporated into and are made a part of the Agreement as if they had been fully set forth in it.  The Agreement may also be subject to the applicable parts of Executive Order No. 14 of Governor M. Jodi </w:t>
      </w:r>
      <w:proofErr w:type="spellStart"/>
      <w:r w:rsidRPr="00E34F44">
        <w:t>Rell</w:t>
      </w:r>
      <w:proofErr w:type="spellEnd"/>
      <w:r w:rsidRPr="00E34F44">
        <w:t xml:space="preserve">, promulgated April 17, 2006, concerning procurement of cleaning products and services and to Executive Order No. 49 of Governor </w:t>
      </w:r>
      <w:proofErr w:type="spellStart"/>
      <w:r w:rsidRPr="00E34F44">
        <w:t>Dannel</w:t>
      </w:r>
      <w:proofErr w:type="spellEnd"/>
      <w:r w:rsidRPr="00E34F44">
        <w:t xml:space="preserve"> P. Malloy, promulgated May 22, 2015, mandating disclosure of certain gifts to public employees and contributions to certain candidates for office.  If Executive Order 14 and/or Executive Order 49 are applicable, they are deemed to be incorporated into and are made a part of the Agreement as if they had been fully set forth in it.  At the Purchaser’s request, the Seller shall provide a copy of these orders to the Purchaser.  </w:t>
      </w:r>
    </w:p>
    <w:p w14:paraId="360B5C4D" w14:textId="77777777" w:rsidR="00E34F44" w:rsidRPr="00E34F44" w:rsidRDefault="00E34F44" w:rsidP="00E34F44">
      <w:pPr>
        <w:ind w:firstLine="720"/>
        <w:jc w:val="both"/>
        <w:rPr>
          <w:sz w:val="16"/>
          <w:szCs w:val="16"/>
        </w:rPr>
      </w:pPr>
    </w:p>
    <w:p w14:paraId="6CE0BB81" w14:textId="77777777" w:rsidR="00E34F44" w:rsidRPr="00E34F44" w:rsidRDefault="00E34F44" w:rsidP="00E34F44">
      <w:pPr>
        <w:ind w:firstLine="720"/>
        <w:jc w:val="both"/>
      </w:pPr>
      <w:r w:rsidRPr="00E34F44">
        <w:lastRenderedPageBreak/>
        <w:t>25.</w:t>
      </w:r>
      <w:r w:rsidRPr="00E34F44">
        <w:tab/>
      </w:r>
      <w:r w:rsidRPr="00E34F44">
        <w:rPr>
          <w:u w:val="single"/>
        </w:rPr>
        <w:t>SOVEREIGN IMMUNITY</w:t>
      </w:r>
      <w:r w:rsidRPr="00E34F44">
        <w:t xml:space="preserve">.  The parties acknowledge and agree that nothing in the Agreement shall be construed as a modification, compromise or waiver by the State of any rights or defenses of any immunities provided by Federal law or the laws of the State of Connecticut to the State or any of its officers and employees, which they may have had, now </w:t>
      </w:r>
    </w:p>
    <w:p w14:paraId="04863349" w14:textId="77777777" w:rsidR="00E34F44" w:rsidRPr="00E34F44" w:rsidRDefault="00E34F44" w:rsidP="00E34F44">
      <w:pPr>
        <w:jc w:val="both"/>
      </w:pPr>
      <w:r w:rsidRPr="00E34F44">
        <w:t>have or will have with respect to all matters arising out of the Agreement.  To the extent that this section conflicts with any other section, this section shall govern.</w:t>
      </w:r>
    </w:p>
    <w:p w14:paraId="2B6A2EE5" w14:textId="77777777" w:rsidR="00E34F44" w:rsidRPr="00E34F44" w:rsidRDefault="00E34F44" w:rsidP="00E34F44">
      <w:pPr>
        <w:ind w:firstLine="720"/>
        <w:jc w:val="both"/>
        <w:rPr>
          <w:szCs w:val="20"/>
        </w:rPr>
      </w:pPr>
    </w:p>
    <w:p w14:paraId="2395C396" w14:textId="77777777" w:rsidR="00E34F44" w:rsidRPr="00E34F44" w:rsidRDefault="00E34F44" w:rsidP="00E34F44">
      <w:pPr>
        <w:ind w:firstLine="720"/>
        <w:jc w:val="both"/>
        <w:rPr>
          <w:szCs w:val="20"/>
        </w:rPr>
      </w:pPr>
      <w:r w:rsidRPr="00E34F44">
        <w:rPr>
          <w:szCs w:val="20"/>
        </w:rPr>
        <w:t>26.</w:t>
      </w:r>
      <w:r w:rsidRPr="00E34F44">
        <w:rPr>
          <w:szCs w:val="20"/>
        </w:rPr>
        <w:tab/>
      </w:r>
      <w:r w:rsidRPr="00E34F44">
        <w:rPr>
          <w:szCs w:val="20"/>
          <w:u w:val="single"/>
        </w:rPr>
        <w:t>WAIVERS; EXTENSIONS</w:t>
      </w:r>
      <w:r w:rsidRPr="00E34F44">
        <w:rPr>
          <w:szCs w:val="20"/>
        </w:rPr>
        <w:t>.  No waiver of any breach of any provision of this Agreement will be considered a waiver of any preceding or succeeding breach of such provision or of any other provision of this Agreement.  No extension of time for the performance of any obligation or act will be considered an extension of time for the performance of any other obligation or act.</w:t>
      </w:r>
    </w:p>
    <w:p w14:paraId="437D1467" w14:textId="77777777" w:rsidR="00E34F44" w:rsidRPr="00E34F44" w:rsidRDefault="00E34F44" w:rsidP="00E34F44">
      <w:pPr>
        <w:ind w:firstLine="720"/>
        <w:jc w:val="both"/>
        <w:rPr>
          <w:szCs w:val="20"/>
        </w:rPr>
      </w:pPr>
    </w:p>
    <w:p w14:paraId="30849520" w14:textId="521A8412" w:rsidR="00E34F44" w:rsidRPr="00E34F44" w:rsidRDefault="00E34F44" w:rsidP="00E34F44">
      <w:pPr>
        <w:ind w:firstLine="720"/>
        <w:jc w:val="both"/>
        <w:rPr>
          <w:szCs w:val="20"/>
        </w:rPr>
      </w:pPr>
      <w:r w:rsidRPr="00E34F44">
        <w:rPr>
          <w:szCs w:val="20"/>
        </w:rPr>
        <w:t>27.</w:t>
      </w:r>
      <w:r w:rsidRPr="00E34F44">
        <w:rPr>
          <w:szCs w:val="20"/>
        </w:rPr>
        <w:tab/>
      </w:r>
      <w:r w:rsidRPr="00E34F44">
        <w:rPr>
          <w:szCs w:val="20"/>
          <w:u w:val="single"/>
        </w:rPr>
        <w:t xml:space="preserve">BINDING EFFECT; NO </w:t>
      </w:r>
      <w:r w:rsidR="00966723" w:rsidRPr="00E34F44">
        <w:rPr>
          <w:szCs w:val="20"/>
          <w:u w:val="single"/>
        </w:rPr>
        <w:t>THIRD-PARTY</w:t>
      </w:r>
      <w:r w:rsidRPr="00E34F44">
        <w:rPr>
          <w:szCs w:val="20"/>
          <w:u w:val="single"/>
        </w:rPr>
        <w:t xml:space="preserve"> BENEFIT</w:t>
      </w:r>
      <w:r w:rsidRPr="00E34F44">
        <w:rPr>
          <w:szCs w:val="20"/>
        </w:rPr>
        <w:t xml:space="preserve">.  This Agreement will bind and inure to the benefit of the parties and their respective successors and assigns.  The parties and their respective successors and assigns are the sole beneficiaries of this Agreement and nothing contained in this Agreement is intended to confer any benefit or rights upon any person who is not a party (as used herein, any reference to Seller or the State shall be construed to include any governmental agency of the State of Connecticut).  </w:t>
      </w:r>
    </w:p>
    <w:p w14:paraId="6959C111" w14:textId="77777777" w:rsidR="00E34F44" w:rsidRPr="00E34F44" w:rsidRDefault="00E34F44" w:rsidP="00E34F44">
      <w:pPr>
        <w:jc w:val="both"/>
        <w:rPr>
          <w:szCs w:val="20"/>
        </w:rPr>
      </w:pPr>
    </w:p>
    <w:p w14:paraId="33509E37" w14:textId="783AAF5E" w:rsidR="00E34F44" w:rsidRPr="00E34F44" w:rsidRDefault="00E34F44" w:rsidP="00E34F44">
      <w:pPr>
        <w:ind w:firstLine="720"/>
        <w:jc w:val="both"/>
        <w:rPr>
          <w:szCs w:val="20"/>
        </w:rPr>
      </w:pPr>
      <w:r w:rsidRPr="00E34F44">
        <w:rPr>
          <w:szCs w:val="20"/>
        </w:rPr>
        <w:t>28.</w:t>
      </w:r>
      <w:r w:rsidRPr="00E34F44">
        <w:rPr>
          <w:szCs w:val="20"/>
        </w:rPr>
        <w:tab/>
      </w:r>
      <w:r w:rsidRPr="00E34F44">
        <w:rPr>
          <w:szCs w:val="20"/>
          <w:u w:val="single"/>
        </w:rPr>
        <w:t>CALCULATION OF TIME</w:t>
      </w:r>
      <w:r w:rsidRPr="00E34F44">
        <w:rPr>
          <w:szCs w:val="20"/>
        </w:rPr>
        <w:t xml:space="preserve">.  Unless otherwise specified elsewhere in this Agreement, a period of time stated as a number of days </w:t>
      </w:r>
      <w:r w:rsidR="00197052" w:rsidRPr="00E34F44">
        <w:rPr>
          <w:szCs w:val="20"/>
        </w:rPr>
        <w:t>shall be</w:t>
      </w:r>
      <w:r w:rsidRPr="00E34F44">
        <w:rPr>
          <w:szCs w:val="20"/>
        </w:rPr>
        <w:t xml:space="preserve"> construed to mean calendar days; provided, however, that when any period of time, so stated would end upon a Saturday, Sunday or State or federal legal holiday, such period will be considered to end upon the next day following which is not a Saturday, Sunday or state or federal legal holiday.  “State,” for the purpose of this Section, means the State of Connecticut.</w:t>
      </w:r>
    </w:p>
    <w:p w14:paraId="36D2732E" w14:textId="77777777" w:rsidR="00E34F44" w:rsidRPr="00E34F44" w:rsidRDefault="00E34F44" w:rsidP="00E34F44">
      <w:pPr>
        <w:jc w:val="both"/>
        <w:rPr>
          <w:szCs w:val="20"/>
        </w:rPr>
      </w:pPr>
    </w:p>
    <w:p w14:paraId="42998553" w14:textId="77777777" w:rsidR="00E34F44" w:rsidRPr="00E34F44" w:rsidRDefault="00E34F44" w:rsidP="00E34F44">
      <w:pPr>
        <w:ind w:firstLine="720"/>
        <w:jc w:val="both"/>
        <w:rPr>
          <w:szCs w:val="20"/>
        </w:rPr>
      </w:pPr>
      <w:r w:rsidRPr="00E34F44">
        <w:rPr>
          <w:szCs w:val="20"/>
        </w:rPr>
        <w:t>29.</w:t>
      </w:r>
      <w:r w:rsidRPr="00E34F44">
        <w:rPr>
          <w:szCs w:val="20"/>
        </w:rPr>
        <w:tab/>
      </w:r>
      <w:r w:rsidRPr="00E34F44">
        <w:rPr>
          <w:szCs w:val="20"/>
          <w:u w:val="single"/>
        </w:rPr>
        <w:t>CAPTIONS</w:t>
      </w:r>
      <w:r w:rsidRPr="00E34F44">
        <w:rPr>
          <w:szCs w:val="20"/>
        </w:rPr>
        <w:t>.  The captions herein are solely for the convenience of the parties and shall have no meaning or effect in construing this Agreement.</w:t>
      </w:r>
    </w:p>
    <w:p w14:paraId="169CA449" w14:textId="77777777" w:rsidR="00E34F44" w:rsidRPr="00E34F44" w:rsidRDefault="00E34F44" w:rsidP="00E34F44">
      <w:pPr>
        <w:jc w:val="both"/>
        <w:rPr>
          <w:szCs w:val="20"/>
        </w:rPr>
      </w:pPr>
    </w:p>
    <w:p w14:paraId="125743E9" w14:textId="77777777" w:rsidR="00E34F44" w:rsidRPr="00E34F44" w:rsidRDefault="00E34F44" w:rsidP="00E34F44">
      <w:pPr>
        <w:ind w:firstLine="720"/>
        <w:jc w:val="both"/>
        <w:rPr>
          <w:szCs w:val="20"/>
        </w:rPr>
      </w:pPr>
      <w:r w:rsidRPr="00E34F44">
        <w:rPr>
          <w:szCs w:val="20"/>
        </w:rPr>
        <w:t>30.</w:t>
      </w:r>
      <w:r w:rsidRPr="00E34F44">
        <w:rPr>
          <w:szCs w:val="20"/>
        </w:rPr>
        <w:tab/>
      </w:r>
      <w:r w:rsidRPr="00E34F44">
        <w:rPr>
          <w:szCs w:val="20"/>
          <w:u w:val="single"/>
        </w:rPr>
        <w:t>INSTRUMENT NOT AN OFFER</w:t>
      </w:r>
      <w:r w:rsidRPr="00E34F44">
        <w:rPr>
          <w:szCs w:val="20"/>
        </w:rPr>
        <w:t>.  This instrument shall not be deemed an offer to sell the Property or to convey title thereto and shall be of no force and effect of any kind until it has been duly executed by all parties and all applicable authorization as required by the Connecticut General Statutes have been obtained.</w:t>
      </w:r>
    </w:p>
    <w:p w14:paraId="38D50EBF" w14:textId="77777777" w:rsidR="00E34F44" w:rsidRPr="00E34F44" w:rsidRDefault="00E34F44" w:rsidP="00E34F44">
      <w:pPr>
        <w:jc w:val="both"/>
        <w:rPr>
          <w:szCs w:val="20"/>
        </w:rPr>
      </w:pPr>
    </w:p>
    <w:p w14:paraId="60A38BB4" w14:textId="77777777" w:rsidR="00E34F44" w:rsidRPr="00E34F44" w:rsidRDefault="00E34F44" w:rsidP="00E34F44">
      <w:pPr>
        <w:ind w:firstLine="720"/>
        <w:jc w:val="both"/>
        <w:rPr>
          <w:szCs w:val="20"/>
        </w:rPr>
      </w:pPr>
      <w:r w:rsidRPr="00E34F44">
        <w:rPr>
          <w:szCs w:val="20"/>
        </w:rPr>
        <w:t>31.</w:t>
      </w:r>
      <w:r w:rsidRPr="00E34F44">
        <w:rPr>
          <w:szCs w:val="20"/>
        </w:rPr>
        <w:tab/>
      </w:r>
      <w:r w:rsidRPr="00E34F44">
        <w:rPr>
          <w:szCs w:val="20"/>
          <w:u w:val="single"/>
        </w:rPr>
        <w:t>ADDITIONAL PROVISIONS</w:t>
      </w:r>
      <w:r w:rsidRPr="00E34F44">
        <w:rPr>
          <w:szCs w:val="20"/>
        </w:rPr>
        <w:t xml:space="preserve">.  The Agreement is subject to the non-discrimination provisions set forth in </w:t>
      </w:r>
      <w:r w:rsidRPr="00E34F44">
        <w:rPr>
          <w:szCs w:val="20"/>
          <w:u w:val="single"/>
        </w:rPr>
        <w:t>Exhibit C</w:t>
      </w:r>
      <w:r w:rsidRPr="00E34F44">
        <w:rPr>
          <w:szCs w:val="20"/>
        </w:rPr>
        <w:t xml:space="preserve"> attached hereto and made a part hereof.</w:t>
      </w:r>
    </w:p>
    <w:p w14:paraId="7D335BD1" w14:textId="77777777" w:rsidR="00E34F44" w:rsidRPr="00E34F44" w:rsidRDefault="00E34F44" w:rsidP="00E34F44">
      <w:pPr>
        <w:ind w:firstLine="720"/>
        <w:jc w:val="both"/>
      </w:pPr>
    </w:p>
    <w:p w14:paraId="3656628D" w14:textId="77777777" w:rsidR="00E34F44" w:rsidRPr="00E34F44" w:rsidRDefault="00E34F44" w:rsidP="00E34F44">
      <w:pPr>
        <w:autoSpaceDE w:val="0"/>
        <w:autoSpaceDN w:val="0"/>
        <w:adjustRightInd w:val="0"/>
        <w:jc w:val="both"/>
      </w:pPr>
      <w:r w:rsidRPr="00E34F44">
        <w:tab/>
        <w:t>32.</w:t>
      </w:r>
      <w:r w:rsidRPr="00E34F44">
        <w:tab/>
      </w:r>
      <w:r w:rsidRPr="00E34F44">
        <w:rPr>
          <w:u w:val="single"/>
        </w:rPr>
        <w:t>STATE CONTRACTS</w:t>
      </w:r>
      <w:r w:rsidRPr="00E34F44">
        <w:t xml:space="preserve">.  For all State contracts, defined in Conn. Gen. Stat. §9-612(f)(1) as  having a value in a calendar year of $50,000 or more, or a combination or series of such agreements or contracts having a calendar year value of $100,000 or more, the authorized signatory to this Agreement expressly acknowledges receipt of the State Elections Enforcement Commission’s notice advising state contractors of state campaign contribution and solicitation prohibitions, and will inform its principals of the contents of the notice, as set forth in "Notice to Executive Branch State Contractors and Prospective State Contractors of Campaign Contribution and Solicitation Limitations,” attached as </w:t>
      </w:r>
      <w:r w:rsidRPr="00E34F44">
        <w:rPr>
          <w:u w:val="single"/>
        </w:rPr>
        <w:t>Exhibit D</w:t>
      </w:r>
      <w:r w:rsidRPr="00E34F44">
        <w:t>.</w:t>
      </w:r>
    </w:p>
    <w:p w14:paraId="2B0F9E5B" w14:textId="77777777" w:rsidR="00E34F44" w:rsidRPr="00E34F44" w:rsidRDefault="00E34F44" w:rsidP="00E34F44">
      <w:pPr>
        <w:jc w:val="both"/>
        <w:rPr>
          <w:szCs w:val="20"/>
        </w:rPr>
      </w:pPr>
    </w:p>
    <w:p w14:paraId="113AC873" w14:textId="77777777" w:rsidR="00E34F44" w:rsidRPr="00E34F44" w:rsidRDefault="00E34F44" w:rsidP="00E34F44">
      <w:pPr>
        <w:ind w:firstLine="720"/>
        <w:jc w:val="both"/>
        <w:rPr>
          <w:szCs w:val="20"/>
        </w:rPr>
      </w:pPr>
      <w:r w:rsidRPr="00E34F44">
        <w:rPr>
          <w:szCs w:val="20"/>
        </w:rPr>
        <w:t>33.</w:t>
      </w:r>
      <w:r w:rsidRPr="00E34F44">
        <w:rPr>
          <w:szCs w:val="20"/>
        </w:rPr>
        <w:tab/>
      </w:r>
      <w:r w:rsidRPr="00E34F44">
        <w:rPr>
          <w:szCs w:val="20"/>
          <w:u w:val="single"/>
        </w:rPr>
        <w:t>RIGHTS AND REMEDIES CUMULATIVE</w:t>
      </w:r>
      <w:r w:rsidRPr="00E34F44">
        <w:rPr>
          <w:szCs w:val="20"/>
        </w:rPr>
        <w:t>.  The rights and remedies of the parties to this Agreement, whether provided by law or by this Agreement, shall be cumulative, and the exercise by it, at the same or different times, or any other such remedies for the same default or breach by the other party, shall not be a waiver of its other remedies.</w:t>
      </w:r>
    </w:p>
    <w:p w14:paraId="1728B0E2" w14:textId="77777777" w:rsidR="00E34F44" w:rsidRPr="00E34F44" w:rsidRDefault="00E34F44" w:rsidP="00E34F44">
      <w:pPr>
        <w:jc w:val="both"/>
        <w:rPr>
          <w:szCs w:val="20"/>
        </w:rPr>
      </w:pPr>
    </w:p>
    <w:p w14:paraId="0F167E0F" w14:textId="77777777" w:rsidR="00E34F44" w:rsidRPr="00E34F44" w:rsidRDefault="00E34F44" w:rsidP="00E34F44">
      <w:pPr>
        <w:ind w:firstLine="720"/>
        <w:jc w:val="both"/>
        <w:rPr>
          <w:szCs w:val="20"/>
        </w:rPr>
      </w:pPr>
      <w:r w:rsidRPr="00E34F44">
        <w:rPr>
          <w:szCs w:val="20"/>
        </w:rPr>
        <w:t>34.</w:t>
      </w:r>
      <w:r w:rsidRPr="00E34F44">
        <w:rPr>
          <w:szCs w:val="20"/>
        </w:rPr>
        <w:tab/>
      </w:r>
      <w:r w:rsidRPr="00E34F44">
        <w:rPr>
          <w:szCs w:val="20"/>
          <w:u w:val="single"/>
        </w:rPr>
        <w:t>SEVERABILITY</w:t>
      </w:r>
      <w:r w:rsidRPr="00E34F44">
        <w:rPr>
          <w:szCs w:val="20"/>
        </w:rPr>
        <w:t>.  If any court shall hold a provision or provisions of this Agreement to be invalid, the remainder of this Agreement shall not be thereby affected if the Agreement can be effectively accomplished pursuant to the remaining provisions.</w:t>
      </w:r>
    </w:p>
    <w:p w14:paraId="6CEEC283" w14:textId="77777777" w:rsidR="00E34F44" w:rsidRPr="00E34F44" w:rsidRDefault="00E34F44" w:rsidP="00E34F44">
      <w:pPr>
        <w:ind w:firstLine="720"/>
        <w:jc w:val="both"/>
        <w:rPr>
          <w:szCs w:val="20"/>
        </w:rPr>
      </w:pPr>
    </w:p>
    <w:p w14:paraId="1EA91D38" w14:textId="77777777" w:rsidR="00E34F44" w:rsidRPr="00E34F44" w:rsidRDefault="00E34F44" w:rsidP="00E34F44">
      <w:pPr>
        <w:jc w:val="center"/>
        <w:rPr>
          <w:szCs w:val="20"/>
        </w:rPr>
      </w:pPr>
      <w:r w:rsidRPr="00E34F44">
        <w:rPr>
          <w:szCs w:val="20"/>
        </w:rPr>
        <w:t>[REMAINDER OF THIS PAGE INTENTIONALLY BLANK]</w:t>
      </w:r>
      <w:r w:rsidRPr="00E34F44">
        <w:rPr>
          <w:szCs w:val="20"/>
        </w:rPr>
        <w:br w:type="page"/>
      </w:r>
    </w:p>
    <w:p w14:paraId="58D2AA1C" w14:textId="78177087" w:rsidR="00E34F44" w:rsidRPr="00E34F44" w:rsidRDefault="00262914" w:rsidP="00E34F44">
      <w:pPr>
        <w:ind w:firstLine="720"/>
        <w:rPr>
          <w:szCs w:val="20"/>
        </w:rPr>
      </w:pPr>
      <w:r>
        <w:rPr>
          <w:szCs w:val="20"/>
        </w:rPr>
        <w:lastRenderedPageBreak/>
        <w:t>T</w:t>
      </w:r>
      <w:r w:rsidR="00E34F44" w:rsidRPr="00E34F44">
        <w:rPr>
          <w:szCs w:val="20"/>
        </w:rPr>
        <w:t>he parties have executed this Agreement as of the date first written above.</w:t>
      </w:r>
    </w:p>
    <w:p w14:paraId="24D4D9ED" w14:textId="77777777" w:rsidR="00E34F44" w:rsidRPr="00E34F44" w:rsidRDefault="00E34F44" w:rsidP="00E34F44">
      <w:pPr>
        <w:ind w:firstLine="720"/>
        <w:rPr>
          <w:szCs w:val="20"/>
        </w:rPr>
      </w:pPr>
    </w:p>
    <w:p w14:paraId="1DFB48D9" w14:textId="3644E075" w:rsidR="00E34F44" w:rsidRPr="00E34F44" w:rsidRDefault="00E34F44" w:rsidP="00E34F44">
      <w:pPr>
        <w:ind w:left="4320" w:hanging="4320"/>
        <w:rPr>
          <w:szCs w:val="20"/>
        </w:rPr>
      </w:pPr>
      <w:r w:rsidRPr="00E34F44">
        <w:rPr>
          <w:szCs w:val="20"/>
        </w:rPr>
        <w:tab/>
        <w:t xml:space="preserve"> </w:t>
      </w:r>
    </w:p>
    <w:p w14:paraId="4C2669E6" w14:textId="77777777" w:rsidR="00E34F44" w:rsidRPr="00E34F44" w:rsidRDefault="00E34F44" w:rsidP="00E34F44">
      <w:pPr>
        <w:ind w:left="3600" w:firstLine="720"/>
      </w:pPr>
    </w:p>
    <w:p w14:paraId="78B977D0" w14:textId="77777777" w:rsidR="00E34F44" w:rsidRPr="00E34F44" w:rsidRDefault="00E34F44" w:rsidP="00E34F44">
      <w:pPr>
        <w:ind w:left="3600" w:firstLine="720"/>
        <w:rPr>
          <w:szCs w:val="20"/>
        </w:rPr>
      </w:pPr>
      <w:r w:rsidRPr="00E34F44">
        <w:rPr>
          <w:sz w:val="20"/>
        </w:rPr>
        <w:t>[_________________________]</w:t>
      </w:r>
      <w:r w:rsidRPr="00E34F44">
        <w:rPr>
          <w:szCs w:val="20"/>
        </w:rPr>
        <w:tab/>
        <w:t xml:space="preserve"> </w:t>
      </w:r>
    </w:p>
    <w:p w14:paraId="7E366FE7" w14:textId="77777777" w:rsidR="00E34F44" w:rsidRPr="00E34F44" w:rsidRDefault="00E34F44" w:rsidP="00E34F44">
      <w:pPr>
        <w:rPr>
          <w:szCs w:val="20"/>
        </w:rPr>
      </w:pPr>
      <w:r w:rsidRPr="00E34F44">
        <w:rPr>
          <w:szCs w:val="20"/>
        </w:rPr>
        <w:tab/>
      </w:r>
      <w:r w:rsidRPr="00E34F44">
        <w:rPr>
          <w:szCs w:val="20"/>
        </w:rPr>
        <w:tab/>
      </w:r>
      <w:r w:rsidRPr="00E34F44">
        <w:rPr>
          <w:szCs w:val="20"/>
        </w:rPr>
        <w:tab/>
      </w:r>
      <w:r w:rsidRPr="00E34F44">
        <w:rPr>
          <w:szCs w:val="20"/>
        </w:rPr>
        <w:tab/>
      </w:r>
      <w:r w:rsidRPr="00E34F44">
        <w:rPr>
          <w:szCs w:val="20"/>
        </w:rPr>
        <w:tab/>
      </w:r>
      <w:r w:rsidRPr="00E34F44">
        <w:rPr>
          <w:szCs w:val="20"/>
        </w:rPr>
        <w:tab/>
      </w:r>
    </w:p>
    <w:p w14:paraId="2637475F" w14:textId="554711CA" w:rsidR="00E34F44" w:rsidRPr="00E34F44" w:rsidRDefault="00262914" w:rsidP="00E34F44">
      <w:pPr>
        <w:rPr>
          <w:szCs w:val="20"/>
        </w:rPr>
      </w:pPr>
      <w:r>
        <w:rPr>
          <w:szCs w:val="20"/>
        </w:rPr>
        <w:tab/>
      </w:r>
      <w:r>
        <w:rPr>
          <w:szCs w:val="20"/>
        </w:rPr>
        <w:tab/>
      </w:r>
      <w:r>
        <w:rPr>
          <w:szCs w:val="20"/>
        </w:rPr>
        <w:tab/>
      </w:r>
      <w:r>
        <w:rPr>
          <w:szCs w:val="20"/>
        </w:rPr>
        <w:tab/>
      </w:r>
      <w:r>
        <w:rPr>
          <w:szCs w:val="20"/>
        </w:rPr>
        <w:tab/>
      </w:r>
      <w:r w:rsidR="00E34F44" w:rsidRPr="00E34F44">
        <w:rPr>
          <w:szCs w:val="20"/>
        </w:rPr>
        <w:tab/>
        <w:t>_________________________________</w:t>
      </w:r>
    </w:p>
    <w:p w14:paraId="31B9DFEE" w14:textId="70265E0F" w:rsidR="00E34F44" w:rsidRPr="00E34F44" w:rsidRDefault="00262914" w:rsidP="00E34F44">
      <w:pPr>
        <w:rPr>
          <w:szCs w:val="20"/>
        </w:rPr>
      </w:pPr>
      <w:r>
        <w:rPr>
          <w:szCs w:val="20"/>
        </w:rPr>
        <w:tab/>
      </w:r>
      <w:r>
        <w:rPr>
          <w:szCs w:val="20"/>
        </w:rPr>
        <w:tab/>
      </w:r>
      <w:r>
        <w:rPr>
          <w:szCs w:val="20"/>
        </w:rPr>
        <w:tab/>
      </w:r>
      <w:r>
        <w:rPr>
          <w:szCs w:val="20"/>
        </w:rPr>
        <w:tab/>
      </w:r>
      <w:r>
        <w:rPr>
          <w:szCs w:val="20"/>
        </w:rPr>
        <w:tab/>
      </w:r>
      <w:r w:rsidR="00E34F44" w:rsidRPr="00E34F44">
        <w:rPr>
          <w:szCs w:val="20"/>
        </w:rPr>
        <w:tab/>
        <w:t xml:space="preserve">      </w:t>
      </w:r>
      <w:r w:rsidR="00E34F44" w:rsidRPr="00E34F44">
        <w:rPr>
          <w:sz w:val="20"/>
        </w:rPr>
        <w:t>[_________________________]</w:t>
      </w:r>
      <w:r w:rsidR="00E34F44" w:rsidRPr="00E34F44">
        <w:rPr>
          <w:szCs w:val="20"/>
        </w:rPr>
        <w:tab/>
      </w:r>
      <w:r w:rsidR="00E34F44" w:rsidRPr="00E34F44">
        <w:rPr>
          <w:szCs w:val="20"/>
        </w:rPr>
        <w:tab/>
      </w:r>
      <w:r w:rsidR="00E34F44" w:rsidRPr="00E34F44">
        <w:rPr>
          <w:szCs w:val="20"/>
        </w:rPr>
        <w:tab/>
      </w:r>
      <w:r w:rsidR="00E34F44" w:rsidRPr="00E34F44">
        <w:rPr>
          <w:szCs w:val="20"/>
        </w:rPr>
        <w:tab/>
      </w:r>
      <w:r w:rsidR="00E34F44" w:rsidRPr="00E34F44">
        <w:rPr>
          <w:szCs w:val="20"/>
        </w:rPr>
        <w:tab/>
        <w:t xml:space="preserve"> </w:t>
      </w:r>
      <w:r w:rsidR="00E34F44" w:rsidRPr="00E34F44">
        <w:rPr>
          <w:szCs w:val="20"/>
        </w:rPr>
        <w:tab/>
        <w:t xml:space="preserve">      </w:t>
      </w:r>
    </w:p>
    <w:p w14:paraId="42D06DD3" w14:textId="18CE528D" w:rsidR="00E34F44" w:rsidRPr="00E34F44" w:rsidRDefault="00E34F44" w:rsidP="00E34F44">
      <w:pPr>
        <w:rPr>
          <w:szCs w:val="20"/>
        </w:rPr>
      </w:pPr>
      <w:r w:rsidRPr="00E34F44">
        <w:rPr>
          <w:szCs w:val="20"/>
        </w:rPr>
        <w:t xml:space="preserve"> </w:t>
      </w:r>
      <w:r w:rsidRPr="00E34F44">
        <w:rPr>
          <w:szCs w:val="20"/>
        </w:rPr>
        <w:tab/>
      </w:r>
      <w:r w:rsidRPr="00E34F44">
        <w:rPr>
          <w:szCs w:val="20"/>
        </w:rPr>
        <w:tab/>
      </w:r>
    </w:p>
    <w:p w14:paraId="3D60FE82" w14:textId="77777777" w:rsidR="00E34F44" w:rsidRPr="00E34F44" w:rsidRDefault="00E34F44" w:rsidP="00E34F44">
      <w:pPr>
        <w:rPr>
          <w:szCs w:val="20"/>
        </w:rPr>
      </w:pPr>
    </w:p>
    <w:p w14:paraId="4D10832A" w14:textId="77777777" w:rsidR="00E34F44" w:rsidRPr="00E34F44" w:rsidRDefault="00E34F44" w:rsidP="00E34F44">
      <w:pPr>
        <w:rPr>
          <w:szCs w:val="20"/>
        </w:rPr>
      </w:pPr>
    </w:p>
    <w:p w14:paraId="0D84B61B" w14:textId="77777777" w:rsidR="00E34F44" w:rsidRPr="00E34F44" w:rsidRDefault="00E34F44" w:rsidP="00E34F44">
      <w:pPr>
        <w:ind w:left="4320"/>
        <w:rPr>
          <w:szCs w:val="20"/>
        </w:rPr>
      </w:pPr>
      <w:r w:rsidRPr="00E34F44">
        <w:rPr>
          <w:szCs w:val="20"/>
        </w:rPr>
        <w:t>STATE OF CONNECTICUT</w:t>
      </w:r>
    </w:p>
    <w:p w14:paraId="374AE71A" w14:textId="77777777" w:rsidR="00E34F44" w:rsidRPr="00E34F44" w:rsidRDefault="00E34F44" w:rsidP="00E34F44">
      <w:pPr>
        <w:rPr>
          <w:szCs w:val="20"/>
        </w:rPr>
      </w:pPr>
      <w:r w:rsidRPr="00E34F44">
        <w:rPr>
          <w:szCs w:val="20"/>
        </w:rPr>
        <w:tab/>
      </w:r>
      <w:r w:rsidRPr="00E34F44">
        <w:rPr>
          <w:szCs w:val="20"/>
        </w:rPr>
        <w:tab/>
      </w:r>
      <w:r w:rsidRPr="00E34F44">
        <w:rPr>
          <w:szCs w:val="20"/>
        </w:rPr>
        <w:tab/>
      </w:r>
      <w:r w:rsidRPr="00E34F44">
        <w:rPr>
          <w:szCs w:val="20"/>
        </w:rPr>
        <w:tab/>
      </w:r>
      <w:r w:rsidRPr="00E34F44">
        <w:rPr>
          <w:szCs w:val="20"/>
        </w:rPr>
        <w:tab/>
      </w:r>
    </w:p>
    <w:p w14:paraId="4F909A40" w14:textId="77777777" w:rsidR="00E34F44" w:rsidRPr="00E34F44" w:rsidRDefault="00E34F44" w:rsidP="00E34F44">
      <w:pPr>
        <w:rPr>
          <w:szCs w:val="20"/>
        </w:rPr>
      </w:pPr>
    </w:p>
    <w:p w14:paraId="797A5FDD" w14:textId="744842AB" w:rsidR="00E34F44" w:rsidRPr="00E34F44" w:rsidRDefault="00262914" w:rsidP="00E34F44">
      <w:pPr>
        <w:rPr>
          <w:szCs w:val="20"/>
        </w:rPr>
      </w:pPr>
      <w:r>
        <w:rPr>
          <w:szCs w:val="20"/>
        </w:rPr>
        <w:tab/>
      </w:r>
      <w:r>
        <w:rPr>
          <w:szCs w:val="20"/>
        </w:rPr>
        <w:tab/>
      </w:r>
      <w:r>
        <w:rPr>
          <w:szCs w:val="20"/>
        </w:rPr>
        <w:tab/>
      </w:r>
      <w:r>
        <w:rPr>
          <w:szCs w:val="20"/>
        </w:rPr>
        <w:tab/>
      </w:r>
      <w:r>
        <w:rPr>
          <w:szCs w:val="20"/>
        </w:rPr>
        <w:tab/>
      </w:r>
      <w:r w:rsidR="00E34F44" w:rsidRPr="00E34F44">
        <w:rPr>
          <w:szCs w:val="20"/>
        </w:rPr>
        <w:tab/>
        <w:t>By:________________________________</w:t>
      </w:r>
    </w:p>
    <w:p w14:paraId="66BCA096" w14:textId="1423F8D6" w:rsidR="00E34F44" w:rsidRPr="00E34F44" w:rsidRDefault="00E34F44" w:rsidP="00E34F44">
      <w:pPr>
        <w:rPr>
          <w:szCs w:val="20"/>
        </w:rPr>
      </w:pPr>
      <w:r w:rsidRPr="00E34F44">
        <w:rPr>
          <w:szCs w:val="20"/>
        </w:rPr>
        <w:tab/>
      </w:r>
      <w:r w:rsidRPr="00E34F44">
        <w:rPr>
          <w:szCs w:val="20"/>
        </w:rPr>
        <w:tab/>
      </w:r>
      <w:r w:rsidRPr="00E34F44">
        <w:rPr>
          <w:szCs w:val="20"/>
        </w:rPr>
        <w:tab/>
      </w:r>
      <w:r w:rsidRPr="00E34F44">
        <w:rPr>
          <w:szCs w:val="20"/>
        </w:rPr>
        <w:tab/>
        <w:t xml:space="preserve">   </w:t>
      </w:r>
      <w:r w:rsidRPr="00E34F44">
        <w:rPr>
          <w:szCs w:val="20"/>
        </w:rPr>
        <w:tab/>
        <w:t xml:space="preserve">     </w:t>
      </w:r>
      <w:r w:rsidR="00262914">
        <w:rPr>
          <w:szCs w:val="20"/>
        </w:rPr>
        <w:tab/>
      </w:r>
      <w:r w:rsidR="00262914">
        <w:rPr>
          <w:szCs w:val="20"/>
        </w:rPr>
        <w:tab/>
      </w:r>
      <w:r w:rsidRPr="00E34F44">
        <w:rPr>
          <w:szCs w:val="20"/>
        </w:rPr>
        <w:t xml:space="preserve"> </w:t>
      </w:r>
      <w:r w:rsidR="00262914">
        <w:t>Noel Petra</w:t>
      </w:r>
    </w:p>
    <w:p w14:paraId="6D698BB5" w14:textId="430DDBF2" w:rsidR="00E34F44" w:rsidRPr="00E34F44" w:rsidRDefault="00E34F44" w:rsidP="00E34F44">
      <w:pPr>
        <w:rPr>
          <w:szCs w:val="20"/>
        </w:rPr>
      </w:pPr>
      <w:r w:rsidRPr="00E34F44">
        <w:rPr>
          <w:szCs w:val="20"/>
        </w:rPr>
        <w:t xml:space="preserve">    </w:t>
      </w:r>
      <w:r w:rsidRPr="00E34F44">
        <w:rPr>
          <w:szCs w:val="20"/>
        </w:rPr>
        <w:tab/>
      </w:r>
      <w:r w:rsidRPr="00E34F44">
        <w:rPr>
          <w:szCs w:val="20"/>
        </w:rPr>
        <w:tab/>
      </w:r>
      <w:r w:rsidRPr="00E34F44">
        <w:rPr>
          <w:szCs w:val="20"/>
        </w:rPr>
        <w:tab/>
      </w:r>
      <w:r w:rsidRPr="00E34F44">
        <w:rPr>
          <w:szCs w:val="20"/>
        </w:rPr>
        <w:tab/>
      </w:r>
      <w:r w:rsidRPr="00E34F44">
        <w:rPr>
          <w:szCs w:val="20"/>
        </w:rPr>
        <w:tab/>
      </w:r>
      <w:r w:rsidRPr="00E34F44">
        <w:rPr>
          <w:szCs w:val="20"/>
        </w:rPr>
        <w:tab/>
        <w:t xml:space="preserve">     </w:t>
      </w:r>
      <w:r w:rsidR="00262914">
        <w:rPr>
          <w:szCs w:val="20"/>
        </w:rPr>
        <w:tab/>
      </w:r>
      <w:r w:rsidRPr="00E34F44">
        <w:rPr>
          <w:szCs w:val="20"/>
        </w:rPr>
        <w:t xml:space="preserve"> Its </w:t>
      </w:r>
      <w:r w:rsidR="00262914">
        <w:rPr>
          <w:szCs w:val="20"/>
        </w:rPr>
        <w:t xml:space="preserve">Deputy </w:t>
      </w:r>
      <w:r w:rsidRPr="00E34F44">
        <w:rPr>
          <w:szCs w:val="20"/>
        </w:rPr>
        <w:t xml:space="preserve">Commissioner </w:t>
      </w:r>
    </w:p>
    <w:p w14:paraId="72BFB2A5" w14:textId="05BBA138" w:rsidR="00E34F44" w:rsidRPr="00E34F44" w:rsidRDefault="00E34F44" w:rsidP="00E34F44">
      <w:pPr>
        <w:rPr>
          <w:szCs w:val="20"/>
        </w:rPr>
      </w:pPr>
      <w:r w:rsidRPr="00E34F44">
        <w:rPr>
          <w:szCs w:val="20"/>
        </w:rPr>
        <w:tab/>
      </w:r>
      <w:r w:rsidRPr="00E34F44">
        <w:rPr>
          <w:sz w:val="20"/>
          <w:szCs w:val="20"/>
        </w:rPr>
        <w:br w:type="page"/>
      </w:r>
    </w:p>
    <w:p w14:paraId="3A70324F" w14:textId="77777777" w:rsidR="00E34F44" w:rsidRPr="00E34F44" w:rsidRDefault="00E34F44" w:rsidP="00E34F44">
      <w:pPr>
        <w:keepNext/>
        <w:jc w:val="center"/>
        <w:outlineLvl w:val="3"/>
        <w:rPr>
          <w:szCs w:val="20"/>
          <w:u w:val="single"/>
        </w:rPr>
      </w:pPr>
      <w:r w:rsidRPr="00E34F44">
        <w:rPr>
          <w:szCs w:val="20"/>
          <w:u w:val="single"/>
        </w:rPr>
        <w:lastRenderedPageBreak/>
        <w:t>EXHIBIT A</w:t>
      </w:r>
    </w:p>
    <w:p w14:paraId="7D46C1E2" w14:textId="77777777" w:rsidR="00E34F44" w:rsidRPr="00E34F44" w:rsidRDefault="00E34F44" w:rsidP="00E34F44">
      <w:pPr>
        <w:rPr>
          <w:szCs w:val="20"/>
        </w:rPr>
      </w:pPr>
    </w:p>
    <w:p w14:paraId="1E88FC5B" w14:textId="77777777" w:rsidR="00E34F44" w:rsidRPr="00E34F44" w:rsidRDefault="00E34F44" w:rsidP="00E34F44">
      <w:pPr>
        <w:ind w:firstLine="720"/>
        <w:jc w:val="center"/>
        <w:rPr>
          <w:szCs w:val="20"/>
        </w:rPr>
      </w:pPr>
    </w:p>
    <w:p w14:paraId="0845EF47" w14:textId="77777777" w:rsidR="00E34F44" w:rsidRPr="00E34F44" w:rsidRDefault="00E34F44" w:rsidP="00E34F44">
      <w:pPr>
        <w:ind w:firstLine="720"/>
        <w:jc w:val="both"/>
        <w:rPr>
          <w:szCs w:val="20"/>
        </w:rPr>
      </w:pPr>
    </w:p>
    <w:p w14:paraId="7DF91D74" w14:textId="77777777" w:rsidR="00E34F44" w:rsidRPr="00E34F44" w:rsidRDefault="00E34F44" w:rsidP="00E34F44">
      <w:pPr>
        <w:numPr>
          <w:ilvl w:val="0"/>
          <w:numId w:val="44"/>
        </w:numPr>
        <w:contextualSpacing/>
        <w:jc w:val="both"/>
        <w:rPr>
          <w:sz w:val="20"/>
          <w:szCs w:val="20"/>
        </w:rPr>
        <w:sectPr w:rsidR="00E34F44" w:rsidRPr="00E34F44" w:rsidSect="00E34F44">
          <w:footerReference w:type="default" r:id="rId37"/>
          <w:headerReference w:type="first" r:id="rId38"/>
          <w:footerReference w:type="first" r:id="rId39"/>
          <w:pgSz w:w="12240" w:h="15840" w:code="1"/>
          <w:pgMar w:top="1440" w:right="1440" w:bottom="1440" w:left="1440" w:header="720" w:footer="720" w:gutter="0"/>
          <w:cols w:space="720"/>
          <w:titlePg/>
        </w:sectPr>
      </w:pPr>
    </w:p>
    <w:p w14:paraId="58EBE0DA" w14:textId="77777777" w:rsidR="00E34F44" w:rsidRPr="00E34F44" w:rsidRDefault="00E34F44" w:rsidP="00E34F44">
      <w:pPr>
        <w:jc w:val="center"/>
        <w:rPr>
          <w:szCs w:val="20"/>
          <w:u w:val="single"/>
        </w:rPr>
      </w:pPr>
      <w:r w:rsidRPr="00E34F44">
        <w:rPr>
          <w:szCs w:val="20"/>
          <w:u w:val="single"/>
        </w:rPr>
        <w:lastRenderedPageBreak/>
        <w:t>EXHIBIT B</w:t>
      </w:r>
    </w:p>
    <w:p w14:paraId="6C1DF2D2" w14:textId="77777777" w:rsidR="00E34F44" w:rsidRPr="00E34F44" w:rsidRDefault="00E34F44" w:rsidP="00E34F44">
      <w:pPr>
        <w:jc w:val="center"/>
        <w:rPr>
          <w:szCs w:val="20"/>
        </w:rPr>
      </w:pPr>
    </w:p>
    <w:p w14:paraId="53F94425" w14:textId="77777777" w:rsidR="00E34F44" w:rsidRPr="00E34F44" w:rsidRDefault="00E34F44" w:rsidP="00E34F44">
      <w:pPr>
        <w:jc w:val="center"/>
        <w:rPr>
          <w:szCs w:val="20"/>
        </w:rPr>
      </w:pPr>
      <w:r w:rsidRPr="00E34F44">
        <w:rPr>
          <w:szCs w:val="20"/>
        </w:rPr>
        <w:t>QUIT CLAIM DEED</w:t>
      </w:r>
    </w:p>
    <w:p w14:paraId="1CB821F9" w14:textId="77777777" w:rsidR="00E34F44" w:rsidRPr="00E34F44" w:rsidRDefault="00E34F44" w:rsidP="00E34F44">
      <w:pPr>
        <w:jc w:val="center"/>
        <w:rPr>
          <w:szCs w:val="20"/>
        </w:rPr>
      </w:pPr>
    </w:p>
    <w:p w14:paraId="5EFC21D3" w14:textId="77777777" w:rsidR="00E34F44" w:rsidRPr="00E34F44" w:rsidRDefault="00E34F44" w:rsidP="00E34F44">
      <w:pPr>
        <w:jc w:val="both"/>
        <w:rPr>
          <w:szCs w:val="20"/>
        </w:rPr>
      </w:pPr>
      <w:r w:rsidRPr="00E34F44">
        <w:rPr>
          <w:szCs w:val="20"/>
        </w:rPr>
        <w:t>TO ALL PEOPLE TO WHOM THESE PRESENTS SHALL COME, GREETING:</w:t>
      </w:r>
    </w:p>
    <w:p w14:paraId="09AA89BA" w14:textId="77777777" w:rsidR="00E34F44" w:rsidRPr="00E34F44" w:rsidRDefault="00E34F44" w:rsidP="00E34F44">
      <w:pPr>
        <w:jc w:val="both"/>
        <w:rPr>
          <w:szCs w:val="20"/>
        </w:rPr>
      </w:pPr>
    </w:p>
    <w:p w14:paraId="6E725186" w14:textId="3EDA63C5" w:rsidR="00E34F44" w:rsidRPr="00E34F44" w:rsidRDefault="00E34F44" w:rsidP="00E34F44">
      <w:pPr>
        <w:jc w:val="both"/>
        <w:rPr>
          <w:szCs w:val="20"/>
        </w:rPr>
      </w:pPr>
      <w:r w:rsidRPr="00E34F44">
        <w:rPr>
          <w:szCs w:val="20"/>
        </w:rPr>
        <w:tab/>
        <w:t xml:space="preserve">KNOW YE, THAT IT, THE STATE OF CONNECTICUT (“Grantor”), acting herein </w:t>
      </w:r>
      <w:r w:rsidR="00197052" w:rsidRPr="00E34F44">
        <w:rPr>
          <w:szCs w:val="20"/>
        </w:rPr>
        <w:t xml:space="preserve">by </w:t>
      </w:r>
      <w:r w:rsidR="00197052">
        <w:rPr>
          <w:szCs w:val="20"/>
        </w:rPr>
        <w:t>Shawn</w:t>
      </w:r>
      <w:r w:rsidR="00245AC2">
        <w:rPr>
          <w:szCs w:val="20"/>
        </w:rPr>
        <w:t xml:space="preserve"> T. Wooden </w:t>
      </w:r>
      <w:r w:rsidRPr="00E34F44">
        <w:rPr>
          <w:szCs w:val="20"/>
        </w:rPr>
        <w:t xml:space="preserve">, its Treasurer, duly authorized, pursuant to Section 4b-21 of the Connecticut General Statutes, </w:t>
      </w:r>
      <w:r w:rsidRPr="00E34F44">
        <w:t xml:space="preserve">for good and valuable consideration received to its full satisfaction, </w:t>
      </w:r>
      <w:r w:rsidRPr="00E34F44">
        <w:rPr>
          <w:szCs w:val="20"/>
        </w:rPr>
        <w:t xml:space="preserve">does by these presents, for itself and its successors and assigns, justly and absolutely grant, remise, release and forever QUIT CLAIM unto </w:t>
      </w:r>
      <w:r w:rsidRPr="00E34F44">
        <w:rPr>
          <w:u w:val="single"/>
        </w:rPr>
        <w:t>[NAME]</w:t>
      </w:r>
      <w:r w:rsidRPr="00E34F44">
        <w:rPr>
          <w:szCs w:val="20"/>
        </w:rPr>
        <w:t xml:space="preserve">, [TENANTS IN COMMON/a Connecticut corporation, etc.] (“Grantee”), their successors and assigns forever, all such right and title as it, the said Grantor, has or ought to have in or to that certain piece or parcel of land commonly referred to as [PROPERTY ADDRESS], located in the [City of_____, County of ______], State of Connecticut, and as more particularly bounded and described in </w:t>
      </w:r>
      <w:r w:rsidRPr="00E34F44">
        <w:rPr>
          <w:szCs w:val="20"/>
          <w:u w:val="single"/>
        </w:rPr>
        <w:t>Schedule A</w:t>
      </w:r>
      <w:r w:rsidRPr="00E34F44">
        <w:rPr>
          <w:szCs w:val="20"/>
        </w:rPr>
        <w:t xml:space="preserve"> attached hereto and made a part hereof (the “Property”).</w:t>
      </w:r>
    </w:p>
    <w:p w14:paraId="32AE8149" w14:textId="77777777" w:rsidR="00E34F44" w:rsidRPr="00E34F44" w:rsidRDefault="00E34F44" w:rsidP="00E34F44">
      <w:pPr>
        <w:jc w:val="center"/>
        <w:rPr>
          <w:szCs w:val="20"/>
        </w:rPr>
      </w:pPr>
    </w:p>
    <w:p w14:paraId="6BA28DE1" w14:textId="77777777" w:rsidR="00E34F44" w:rsidRPr="00E34F44" w:rsidRDefault="00E34F44" w:rsidP="00E34F44">
      <w:pPr>
        <w:jc w:val="both"/>
        <w:rPr>
          <w:szCs w:val="20"/>
        </w:rPr>
      </w:pPr>
    </w:p>
    <w:p w14:paraId="5629F210" w14:textId="77777777" w:rsidR="00E34F44" w:rsidRPr="00E34F44" w:rsidRDefault="00E34F44" w:rsidP="00E34F44">
      <w:pPr>
        <w:ind w:firstLine="720"/>
        <w:jc w:val="both"/>
        <w:rPr>
          <w:szCs w:val="20"/>
        </w:rPr>
      </w:pPr>
      <w:r w:rsidRPr="00E34F44">
        <w:rPr>
          <w:szCs w:val="20"/>
        </w:rPr>
        <w:t>TO HAVE AND TO HOLD, the Property unto it, the Grantee, its successors and assigns, to the only use and behoof of it, its successors and assigns forever, so that neither it the Grantor, nor any person or persons in its name and behalf, shall or will hereafter claim or demand any right or title to the Property or any part thereof, but they and any one of them shall by these present be excluded and forever barred.</w:t>
      </w:r>
    </w:p>
    <w:p w14:paraId="22383D6F" w14:textId="77777777" w:rsidR="00E34F44" w:rsidRPr="00E34F44" w:rsidRDefault="00E34F44" w:rsidP="00E34F44">
      <w:pPr>
        <w:ind w:firstLine="720"/>
      </w:pPr>
    </w:p>
    <w:p w14:paraId="62999B32" w14:textId="77777777" w:rsidR="00E34F44" w:rsidRPr="00E34F44" w:rsidRDefault="00E34F44" w:rsidP="00E34F44">
      <w:pPr>
        <w:rPr>
          <w:sz w:val="20"/>
        </w:rPr>
      </w:pPr>
    </w:p>
    <w:p w14:paraId="39E3BF21" w14:textId="77777777" w:rsidR="00E34F44" w:rsidRPr="00E34F44" w:rsidRDefault="00E34F44" w:rsidP="00E34F44">
      <w:pPr>
        <w:ind w:firstLine="720"/>
      </w:pPr>
      <w:r w:rsidRPr="00E34F44">
        <w:t>IN WITNESS WHEREOF, the said Grantor, acting herein by its said Treasurer, duly authorized, has hereunto set its hand this ____ day of ____________, 20__.</w:t>
      </w:r>
    </w:p>
    <w:p w14:paraId="71283964" w14:textId="77777777" w:rsidR="00E34F44" w:rsidRPr="00E34F44" w:rsidRDefault="00E34F44" w:rsidP="00E34F44">
      <w:pPr>
        <w:jc w:val="both"/>
      </w:pPr>
    </w:p>
    <w:p w14:paraId="2F2E9A74" w14:textId="77777777" w:rsidR="00E34F44" w:rsidRPr="00E34F44" w:rsidRDefault="00E34F44" w:rsidP="00E34F44">
      <w:pPr>
        <w:jc w:val="both"/>
      </w:pPr>
    </w:p>
    <w:p w14:paraId="29E827FD" w14:textId="77777777" w:rsidR="00E34F44" w:rsidRPr="00E34F44" w:rsidRDefault="00E34F44" w:rsidP="00E34F44">
      <w:pPr>
        <w:jc w:val="both"/>
      </w:pPr>
      <w:r w:rsidRPr="00E34F44">
        <w:t>Signed in the presence of:</w:t>
      </w:r>
      <w:r w:rsidRPr="00E34F44">
        <w:tab/>
      </w:r>
      <w:r w:rsidRPr="00E34F44">
        <w:tab/>
      </w:r>
      <w:r w:rsidRPr="00E34F44">
        <w:tab/>
        <w:t>GRANTOR:</w:t>
      </w:r>
    </w:p>
    <w:p w14:paraId="4A52D234" w14:textId="77777777" w:rsidR="00E34F44" w:rsidRPr="00E34F44" w:rsidRDefault="00E34F44" w:rsidP="00E34F44">
      <w:pPr>
        <w:jc w:val="both"/>
      </w:pPr>
    </w:p>
    <w:p w14:paraId="6656DEB1" w14:textId="77777777" w:rsidR="00E34F44" w:rsidRPr="00E34F44" w:rsidRDefault="00E34F44" w:rsidP="00E34F44">
      <w:pPr>
        <w:jc w:val="both"/>
      </w:pPr>
      <w:r w:rsidRPr="00E34F44">
        <w:tab/>
      </w:r>
      <w:r w:rsidRPr="00E34F44">
        <w:tab/>
      </w:r>
      <w:r w:rsidRPr="00E34F44">
        <w:tab/>
      </w:r>
      <w:r w:rsidRPr="00E34F44">
        <w:tab/>
      </w:r>
      <w:r w:rsidRPr="00E34F44">
        <w:tab/>
      </w:r>
      <w:r w:rsidRPr="00E34F44">
        <w:tab/>
        <w:t>STATE OF CONNECTICUT</w:t>
      </w:r>
    </w:p>
    <w:p w14:paraId="2DAA2948" w14:textId="77777777" w:rsidR="00E34F44" w:rsidRPr="00E34F44" w:rsidRDefault="00E34F44" w:rsidP="00E34F44">
      <w:pPr>
        <w:jc w:val="both"/>
      </w:pPr>
    </w:p>
    <w:p w14:paraId="73FE8818" w14:textId="77777777" w:rsidR="00E34F44" w:rsidRPr="00E34F44" w:rsidRDefault="00E34F44" w:rsidP="00E34F44">
      <w:pPr>
        <w:rPr>
          <w:szCs w:val="20"/>
        </w:rPr>
      </w:pPr>
    </w:p>
    <w:p w14:paraId="06B7F1DD" w14:textId="77777777" w:rsidR="00E34F44" w:rsidRPr="00E34F44" w:rsidRDefault="00E34F44" w:rsidP="00E34F44">
      <w:pPr>
        <w:rPr>
          <w:szCs w:val="20"/>
        </w:rPr>
      </w:pPr>
    </w:p>
    <w:p w14:paraId="59C6698D" w14:textId="77777777" w:rsidR="00E34F44" w:rsidRPr="00E34F44" w:rsidRDefault="00E34F44" w:rsidP="00E34F44">
      <w:pPr>
        <w:jc w:val="both"/>
      </w:pPr>
      <w:r w:rsidRPr="00E34F44">
        <w:rPr>
          <w:szCs w:val="20"/>
        </w:rPr>
        <w:t>_______________________________</w:t>
      </w:r>
      <w:r w:rsidRPr="00E34F44">
        <w:rPr>
          <w:szCs w:val="20"/>
        </w:rPr>
        <w:tab/>
      </w:r>
      <w:r w:rsidRPr="00E34F44">
        <w:t>By:____________________________</w:t>
      </w:r>
      <w:r w:rsidRPr="00E34F44">
        <w:tab/>
      </w:r>
      <w:r w:rsidRPr="00E34F44">
        <w:tab/>
      </w:r>
    </w:p>
    <w:p w14:paraId="2BCC1DE4" w14:textId="77777777" w:rsidR="00E34F44" w:rsidRPr="00E34F44" w:rsidRDefault="00E34F44" w:rsidP="00E34F44">
      <w:pPr>
        <w:jc w:val="both"/>
      </w:pPr>
      <w:r w:rsidRPr="00E34F44">
        <w:rPr>
          <w:szCs w:val="20"/>
        </w:rPr>
        <w:t>Name</w:t>
      </w:r>
      <w:r w:rsidRPr="00E34F44">
        <w:tab/>
      </w:r>
      <w:r w:rsidRPr="00E34F44">
        <w:tab/>
      </w:r>
      <w:r w:rsidRPr="00E34F44">
        <w:tab/>
      </w:r>
      <w:r w:rsidRPr="00E34F44">
        <w:tab/>
      </w:r>
      <w:r w:rsidRPr="00E34F44">
        <w:tab/>
      </w:r>
      <w:r w:rsidRPr="00E34F44">
        <w:tab/>
        <w:t xml:space="preserve">      Shawn T. Wooden</w:t>
      </w:r>
    </w:p>
    <w:p w14:paraId="50A37B3C" w14:textId="77777777" w:rsidR="00E34F44" w:rsidRPr="00E34F44" w:rsidRDefault="00E34F44" w:rsidP="00E34F44">
      <w:pPr>
        <w:jc w:val="both"/>
      </w:pPr>
      <w:r w:rsidRPr="00E34F44">
        <w:tab/>
      </w:r>
      <w:r w:rsidRPr="00E34F44">
        <w:tab/>
      </w:r>
      <w:r w:rsidRPr="00E34F44">
        <w:tab/>
      </w:r>
      <w:r w:rsidRPr="00E34F44">
        <w:tab/>
      </w:r>
      <w:r w:rsidRPr="00E34F44">
        <w:tab/>
      </w:r>
      <w:r w:rsidRPr="00E34F44">
        <w:tab/>
        <w:t xml:space="preserve">      Its Treasurer</w:t>
      </w:r>
    </w:p>
    <w:p w14:paraId="2ABB8A9C" w14:textId="77777777" w:rsidR="00E34F44" w:rsidRPr="00E34F44" w:rsidRDefault="00E34F44" w:rsidP="00E34F44">
      <w:pPr>
        <w:rPr>
          <w:szCs w:val="20"/>
        </w:rPr>
      </w:pPr>
      <w:r w:rsidRPr="00E34F44">
        <w:tab/>
      </w:r>
      <w:r w:rsidRPr="00E34F44">
        <w:tab/>
      </w:r>
      <w:r w:rsidRPr="00E34F44">
        <w:tab/>
      </w:r>
      <w:r w:rsidRPr="00E34F44">
        <w:tab/>
      </w:r>
      <w:r w:rsidRPr="00E34F44">
        <w:tab/>
      </w:r>
      <w:r w:rsidRPr="00E34F44">
        <w:tab/>
        <w:t xml:space="preserve">      Duly Authorized</w:t>
      </w:r>
    </w:p>
    <w:p w14:paraId="77C14608" w14:textId="77777777" w:rsidR="00E34F44" w:rsidRPr="00E34F44" w:rsidRDefault="00E34F44" w:rsidP="00E34F44">
      <w:pPr>
        <w:rPr>
          <w:szCs w:val="20"/>
        </w:rPr>
      </w:pPr>
      <w:r w:rsidRPr="00E34F44">
        <w:rPr>
          <w:szCs w:val="20"/>
        </w:rPr>
        <w:t>_______________________________</w:t>
      </w:r>
      <w:r w:rsidRPr="00E34F44">
        <w:rPr>
          <w:szCs w:val="20"/>
        </w:rPr>
        <w:tab/>
        <w:t xml:space="preserve">                 </w:t>
      </w:r>
    </w:p>
    <w:p w14:paraId="4CA8860F" w14:textId="77777777" w:rsidR="00E34F44" w:rsidRPr="00E34F44" w:rsidRDefault="00E34F44" w:rsidP="00E34F44">
      <w:pPr>
        <w:rPr>
          <w:szCs w:val="20"/>
        </w:rPr>
      </w:pPr>
      <w:r w:rsidRPr="00E34F44">
        <w:rPr>
          <w:szCs w:val="20"/>
        </w:rPr>
        <w:t xml:space="preserve">Name                 </w:t>
      </w:r>
    </w:p>
    <w:p w14:paraId="782BCFAD" w14:textId="77777777" w:rsidR="00E34F44" w:rsidRPr="00E34F44" w:rsidRDefault="00E34F44" w:rsidP="00E34F44">
      <w:pPr>
        <w:jc w:val="both"/>
      </w:pPr>
    </w:p>
    <w:p w14:paraId="0E20C680" w14:textId="559464F1" w:rsidR="00E34F44" w:rsidRPr="00E34F44" w:rsidRDefault="00E34F44" w:rsidP="00E34F44">
      <w:pPr>
        <w:jc w:val="both"/>
      </w:pPr>
      <w:r w:rsidRPr="00E34F44">
        <w:tab/>
      </w:r>
    </w:p>
    <w:p w14:paraId="1EAF89AE" w14:textId="77777777" w:rsidR="00E34F44" w:rsidRPr="00E34F44" w:rsidRDefault="00E34F44" w:rsidP="00E34F44">
      <w:r w:rsidRPr="00E34F44">
        <w:t>STATE OF CONNECTICUT</w:t>
      </w:r>
      <w:r w:rsidRPr="00E34F44">
        <w:tab/>
        <w:t>)</w:t>
      </w:r>
    </w:p>
    <w:p w14:paraId="4F4193A1" w14:textId="77777777" w:rsidR="00E34F44" w:rsidRPr="00E34F44" w:rsidRDefault="00E34F44" w:rsidP="00E34F44">
      <w:pPr>
        <w:jc w:val="both"/>
      </w:pPr>
      <w:r w:rsidRPr="00E34F44">
        <w:tab/>
      </w:r>
      <w:r w:rsidRPr="00E34F44">
        <w:tab/>
      </w:r>
      <w:r w:rsidRPr="00E34F44">
        <w:tab/>
      </w:r>
      <w:r w:rsidRPr="00E34F44">
        <w:tab/>
        <w:t>)</w:t>
      </w:r>
      <w:r w:rsidRPr="00E34F44">
        <w:tab/>
        <w:t>ss.  Hartford</w:t>
      </w:r>
      <w:r w:rsidRPr="00E34F44">
        <w:tab/>
      </w:r>
      <w:r w:rsidRPr="00E34F44">
        <w:tab/>
        <w:t>____________, 20__</w:t>
      </w:r>
    </w:p>
    <w:p w14:paraId="21C962E7" w14:textId="77777777" w:rsidR="00E34F44" w:rsidRPr="00E34F44" w:rsidRDefault="00E34F44" w:rsidP="00E34F44">
      <w:pPr>
        <w:jc w:val="both"/>
      </w:pPr>
      <w:r w:rsidRPr="00E34F44">
        <w:t>COUNTY OF HARTFORD</w:t>
      </w:r>
      <w:r w:rsidRPr="00E34F44">
        <w:tab/>
        <w:t>)</w:t>
      </w:r>
    </w:p>
    <w:p w14:paraId="45E40279" w14:textId="77777777" w:rsidR="00E34F44" w:rsidRPr="00E34F44" w:rsidRDefault="00E34F44" w:rsidP="00E34F44"/>
    <w:p w14:paraId="573FAB88" w14:textId="77777777" w:rsidR="00E34F44" w:rsidRPr="00E34F44" w:rsidRDefault="00E34F44" w:rsidP="00E34F44">
      <w:r w:rsidRPr="00E34F44">
        <w:tab/>
        <w:t>Before me, the undersigned officer, personally appeared, Shawn T. Wooden, Treasurer, of the State of Connecticut, known to me to be the person described in the foregoing instrument, and acknowledged that he executed the same in the capacity therein stated and for the purposes therein contained as his free act and deed.</w:t>
      </w:r>
    </w:p>
    <w:p w14:paraId="40A45680" w14:textId="77777777" w:rsidR="00E34F44" w:rsidRPr="00E34F44" w:rsidRDefault="00E34F44" w:rsidP="00E34F44">
      <w:pPr>
        <w:jc w:val="both"/>
      </w:pPr>
    </w:p>
    <w:p w14:paraId="7B973B06" w14:textId="77777777" w:rsidR="00E34F44" w:rsidRPr="00E34F44" w:rsidRDefault="00E34F44" w:rsidP="00E34F44">
      <w:pPr>
        <w:jc w:val="both"/>
      </w:pPr>
    </w:p>
    <w:p w14:paraId="73C03CCD" w14:textId="77777777" w:rsidR="00E34F44" w:rsidRPr="00E34F44" w:rsidRDefault="00E34F44" w:rsidP="00E34F44">
      <w:pPr>
        <w:jc w:val="both"/>
      </w:pPr>
      <w:r w:rsidRPr="00E34F44">
        <w:tab/>
      </w:r>
      <w:r w:rsidRPr="00E34F44">
        <w:tab/>
      </w:r>
      <w:r w:rsidRPr="00E34F44">
        <w:tab/>
      </w:r>
      <w:r w:rsidRPr="00E34F44">
        <w:tab/>
      </w:r>
      <w:r w:rsidRPr="00E34F44">
        <w:tab/>
      </w:r>
      <w:r w:rsidRPr="00E34F44">
        <w:tab/>
        <w:t>____________________________________</w:t>
      </w:r>
      <w:r w:rsidRPr="00E34F44">
        <w:tab/>
      </w:r>
    </w:p>
    <w:p w14:paraId="30E98CC5" w14:textId="77777777" w:rsidR="00E34F44" w:rsidRPr="00E34F44" w:rsidRDefault="00E34F44" w:rsidP="00E34F44">
      <w:pPr>
        <w:jc w:val="both"/>
      </w:pPr>
      <w:r w:rsidRPr="00E34F44">
        <w:tab/>
      </w:r>
      <w:r w:rsidRPr="00E34F44">
        <w:tab/>
      </w:r>
      <w:r w:rsidRPr="00E34F44">
        <w:tab/>
      </w:r>
      <w:r w:rsidRPr="00E34F44">
        <w:tab/>
      </w:r>
      <w:r w:rsidRPr="00E34F44">
        <w:tab/>
      </w:r>
      <w:r w:rsidRPr="00E34F44">
        <w:tab/>
        <w:t>Commissioner of the Superior Court/</w:t>
      </w:r>
    </w:p>
    <w:p w14:paraId="0ACA24A1" w14:textId="77777777" w:rsidR="00E34F44" w:rsidRPr="00E34F44" w:rsidRDefault="00E34F44" w:rsidP="00E34F44">
      <w:pPr>
        <w:jc w:val="both"/>
      </w:pPr>
      <w:r w:rsidRPr="00E34F44">
        <w:tab/>
      </w:r>
      <w:r w:rsidRPr="00E34F44">
        <w:tab/>
      </w:r>
      <w:r w:rsidRPr="00E34F44">
        <w:tab/>
      </w:r>
      <w:r w:rsidRPr="00E34F44">
        <w:tab/>
      </w:r>
      <w:r w:rsidRPr="00E34F44">
        <w:tab/>
      </w:r>
      <w:r w:rsidRPr="00E34F44">
        <w:tab/>
        <w:t>Notary Public</w:t>
      </w:r>
    </w:p>
    <w:p w14:paraId="07EBFDC6" w14:textId="77777777" w:rsidR="00E34F44" w:rsidRPr="00E34F44" w:rsidRDefault="00E34F44" w:rsidP="00E34F44">
      <w:pPr>
        <w:jc w:val="both"/>
      </w:pPr>
    </w:p>
    <w:p w14:paraId="03733AC6" w14:textId="77777777" w:rsidR="00E34F44" w:rsidRPr="00E34F44" w:rsidRDefault="00E34F44" w:rsidP="00E34F44">
      <w:pPr>
        <w:jc w:val="both"/>
      </w:pPr>
    </w:p>
    <w:p w14:paraId="76A266FD" w14:textId="77777777" w:rsidR="00E34F44" w:rsidRPr="00E34F44" w:rsidRDefault="00E34F44" w:rsidP="00E34F44">
      <w:pPr>
        <w:jc w:val="both"/>
      </w:pPr>
    </w:p>
    <w:p w14:paraId="69CF51D7" w14:textId="77777777" w:rsidR="00F1486D" w:rsidRDefault="00F1486D" w:rsidP="001C335D">
      <w:pPr>
        <w:pStyle w:val="BodyText"/>
        <w:tabs>
          <w:tab w:val="left" w:pos="2700"/>
        </w:tabs>
        <w:ind w:left="0"/>
        <w:rPr>
          <w:spacing w:val="-2"/>
          <w:sz w:val="22"/>
        </w:rPr>
      </w:pPr>
    </w:p>
    <w:p w14:paraId="54BFE13B" w14:textId="03D3A78C" w:rsidR="00F1486D" w:rsidRDefault="00F1486D" w:rsidP="001C335D">
      <w:pPr>
        <w:pStyle w:val="BodyText"/>
        <w:tabs>
          <w:tab w:val="left" w:pos="2700"/>
        </w:tabs>
        <w:ind w:left="0"/>
        <w:rPr>
          <w:spacing w:val="-2"/>
          <w:sz w:val="22"/>
        </w:rPr>
      </w:pPr>
      <w:r>
        <w:rPr>
          <w:spacing w:val="-2"/>
          <w:sz w:val="22"/>
        </w:rPr>
        <w:t>Approved:</w:t>
      </w:r>
    </w:p>
    <w:p w14:paraId="6030801B" w14:textId="77777777" w:rsidR="00F1486D" w:rsidRDefault="00F1486D" w:rsidP="00F1486D">
      <w:pPr>
        <w:tabs>
          <w:tab w:val="left" w:pos="-720"/>
        </w:tabs>
        <w:suppressAutoHyphens/>
        <w:jc w:val="both"/>
        <w:rPr>
          <w:spacing w:val="-2"/>
          <w:sz w:val="22"/>
        </w:rPr>
      </w:pPr>
      <w:r>
        <w:rPr>
          <w:spacing w:val="-2"/>
          <w:sz w:val="22"/>
        </w:rPr>
        <w:t>OFFICE OF POLICY AND MANAGEMENT</w:t>
      </w:r>
    </w:p>
    <w:p w14:paraId="3FAF6653" w14:textId="77777777" w:rsidR="00F1486D" w:rsidRPr="00C465C6" w:rsidRDefault="00F1486D" w:rsidP="00F1486D">
      <w:pPr>
        <w:tabs>
          <w:tab w:val="left" w:pos="-720"/>
        </w:tabs>
        <w:suppressAutoHyphens/>
        <w:jc w:val="both"/>
        <w:rPr>
          <w:spacing w:val="-2"/>
          <w:sz w:val="22"/>
          <w:szCs w:val="22"/>
        </w:rPr>
      </w:pPr>
    </w:p>
    <w:p w14:paraId="46F541D0" w14:textId="77777777" w:rsidR="00F1486D" w:rsidRDefault="00F1486D" w:rsidP="00F1486D">
      <w:pPr>
        <w:tabs>
          <w:tab w:val="left" w:pos="-720"/>
        </w:tabs>
        <w:suppressAutoHyphens/>
        <w:jc w:val="both"/>
        <w:rPr>
          <w:spacing w:val="-2"/>
          <w:sz w:val="22"/>
        </w:rPr>
      </w:pPr>
      <w:r>
        <w:rPr>
          <w:spacing w:val="-2"/>
          <w:sz w:val="22"/>
        </w:rPr>
        <w:t>By:__________________________________</w:t>
      </w:r>
      <w:r>
        <w:rPr>
          <w:spacing w:val="-2"/>
          <w:sz w:val="22"/>
        </w:rPr>
        <w:tab/>
      </w:r>
      <w:r>
        <w:rPr>
          <w:spacing w:val="-2"/>
          <w:sz w:val="22"/>
        </w:rPr>
        <w:tab/>
        <w:t>Date signed: ________________</w:t>
      </w:r>
    </w:p>
    <w:p w14:paraId="49EAA33A" w14:textId="77777777" w:rsidR="00F1486D" w:rsidRPr="00EB2374" w:rsidRDefault="00F1486D" w:rsidP="00F1486D">
      <w:r>
        <w:rPr>
          <w:spacing w:val="-2"/>
          <w:sz w:val="22"/>
        </w:rPr>
        <w:t xml:space="preserve">     </w:t>
      </w:r>
      <w:r w:rsidRPr="00EB2374">
        <w:t xml:space="preserve">Konstantinos </w:t>
      </w:r>
      <w:proofErr w:type="spellStart"/>
      <w:r w:rsidRPr="00EB2374">
        <w:t>Diamantis</w:t>
      </w:r>
      <w:proofErr w:type="spellEnd"/>
      <w:r w:rsidRPr="00EB2374">
        <w:t xml:space="preserve">, </w:t>
      </w:r>
    </w:p>
    <w:p w14:paraId="4984B9AB" w14:textId="77777777" w:rsidR="00F1486D" w:rsidRPr="00EB2374" w:rsidRDefault="00F1486D" w:rsidP="00F1486D">
      <w:r w:rsidRPr="00EB2374">
        <w:t xml:space="preserve">    Deputy Secretary</w:t>
      </w:r>
    </w:p>
    <w:p w14:paraId="1925F189" w14:textId="77777777" w:rsidR="00E34F44" w:rsidRPr="00E34F44" w:rsidRDefault="00E34F44" w:rsidP="00E34F44">
      <w:pPr>
        <w:tabs>
          <w:tab w:val="left" w:pos="-720"/>
        </w:tabs>
        <w:suppressAutoHyphens/>
        <w:jc w:val="both"/>
        <w:rPr>
          <w:spacing w:val="-2"/>
        </w:rPr>
      </w:pPr>
    </w:p>
    <w:p w14:paraId="5FAFD116" w14:textId="77777777" w:rsidR="00E34F44" w:rsidRPr="00E34F44" w:rsidRDefault="00E34F44" w:rsidP="00E34F44">
      <w:pPr>
        <w:jc w:val="both"/>
      </w:pPr>
    </w:p>
    <w:p w14:paraId="76F51B4C" w14:textId="77777777" w:rsidR="00E34F44" w:rsidRPr="00E34F44" w:rsidRDefault="00E34F44" w:rsidP="00E34F44">
      <w:pPr>
        <w:jc w:val="both"/>
      </w:pPr>
    </w:p>
    <w:p w14:paraId="34251870" w14:textId="77777777" w:rsidR="00E34F44" w:rsidRPr="00E34F44" w:rsidRDefault="00E34F44" w:rsidP="00E34F44">
      <w:pPr>
        <w:jc w:val="both"/>
      </w:pPr>
      <w:r w:rsidRPr="00E34F44">
        <w:t>Approved:</w:t>
      </w:r>
    </w:p>
    <w:p w14:paraId="0E2754D6" w14:textId="78735186" w:rsidR="00E34F44" w:rsidRPr="00E34F44" w:rsidRDefault="00CB3C9F" w:rsidP="00E34F44">
      <w:pPr>
        <w:jc w:val="both"/>
      </w:pPr>
      <w:r>
        <w:t>WILLIAM TONG</w:t>
      </w:r>
    </w:p>
    <w:p w14:paraId="15EE488C" w14:textId="77777777" w:rsidR="00E34F44" w:rsidRPr="00E34F44" w:rsidRDefault="00E34F44" w:rsidP="00E34F44">
      <w:pPr>
        <w:jc w:val="both"/>
      </w:pPr>
      <w:r w:rsidRPr="00E34F44">
        <w:t>ATTORNEY GENERAL</w:t>
      </w:r>
    </w:p>
    <w:p w14:paraId="7161DC2D" w14:textId="77777777" w:rsidR="00E34F44" w:rsidRPr="00E34F44" w:rsidRDefault="00E34F44" w:rsidP="00E34F44">
      <w:pPr>
        <w:jc w:val="both"/>
      </w:pPr>
    </w:p>
    <w:p w14:paraId="5248A8D3" w14:textId="77777777" w:rsidR="00E34F44" w:rsidRPr="00E34F44" w:rsidRDefault="00E34F44" w:rsidP="00E34F44">
      <w:pPr>
        <w:jc w:val="both"/>
      </w:pPr>
    </w:p>
    <w:p w14:paraId="488197DE" w14:textId="77777777" w:rsidR="00E34F44" w:rsidRPr="00E34F44" w:rsidRDefault="00E34F44" w:rsidP="00E34F44">
      <w:pPr>
        <w:jc w:val="both"/>
      </w:pPr>
      <w:r w:rsidRPr="00E34F44">
        <w:t>By:______________________________</w:t>
      </w:r>
      <w:r w:rsidRPr="00E34F44">
        <w:tab/>
      </w:r>
      <w:r w:rsidRPr="00E34F44">
        <w:tab/>
        <w:t>Date signed:_____________</w:t>
      </w:r>
    </w:p>
    <w:p w14:paraId="2EAC0B19" w14:textId="77777777" w:rsidR="00E34F44" w:rsidRPr="00E34F44" w:rsidRDefault="00E34F44" w:rsidP="00E34F44">
      <w:pPr>
        <w:jc w:val="both"/>
      </w:pPr>
      <w:r w:rsidRPr="00E34F44">
        <w:t xml:space="preserve">      Joseph Rubin</w:t>
      </w:r>
    </w:p>
    <w:p w14:paraId="193283B1" w14:textId="77777777" w:rsidR="00E34F44" w:rsidRPr="00E34F44" w:rsidRDefault="00E34F44" w:rsidP="00E34F44">
      <w:r w:rsidRPr="00E34F44">
        <w:t xml:space="preserve">      Associate Attorney General</w:t>
      </w:r>
    </w:p>
    <w:p w14:paraId="41F2ED53" w14:textId="77777777" w:rsidR="00E34F44" w:rsidRPr="00E34F44" w:rsidRDefault="00E34F44" w:rsidP="00E34F44">
      <w:r w:rsidRPr="00E34F44">
        <w:br w:type="page"/>
      </w:r>
    </w:p>
    <w:p w14:paraId="1F8762B2" w14:textId="77777777" w:rsidR="00E34F44" w:rsidRPr="00E34F44" w:rsidRDefault="00E34F44" w:rsidP="00E34F44">
      <w:pPr>
        <w:jc w:val="center"/>
      </w:pPr>
      <w:r w:rsidRPr="00E34F44">
        <w:lastRenderedPageBreak/>
        <w:t>SCHEDULE A</w:t>
      </w:r>
    </w:p>
    <w:p w14:paraId="27E1FC77" w14:textId="77777777" w:rsidR="00E34F44" w:rsidRPr="00E34F44" w:rsidRDefault="00E34F44" w:rsidP="00E34F44">
      <w:pPr>
        <w:jc w:val="center"/>
      </w:pPr>
    </w:p>
    <w:p w14:paraId="239F24BE" w14:textId="77777777" w:rsidR="00E34F44" w:rsidRPr="00E34F44" w:rsidRDefault="00E34F44" w:rsidP="00E34F44">
      <w:pPr>
        <w:jc w:val="both"/>
        <w:rPr>
          <w:szCs w:val="20"/>
        </w:rPr>
      </w:pPr>
    </w:p>
    <w:p w14:paraId="2B5159C0" w14:textId="77777777" w:rsidR="00E34F44" w:rsidRPr="00E34F44" w:rsidRDefault="00E34F44" w:rsidP="00E34F44">
      <w:pPr>
        <w:jc w:val="center"/>
        <w:rPr>
          <w:szCs w:val="20"/>
        </w:rPr>
      </w:pPr>
      <w:r w:rsidRPr="00E34F44">
        <w:br w:type="page"/>
      </w:r>
      <w:r w:rsidRPr="00E34F44">
        <w:rPr>
          <w:u w:val="single"/>
        </w:rPr>
        <w:lastRenderedPageBreak/>
        <w:t>EXHIBIT C</w:t>
      </w:r>
    </w:p>
    <w:p w14:paraId="1F701688" w14:textId="77777777" w:rsidR="00E34F44" w:rsidRPr="00E34F44" w:rsidRDefault="00E34F44" w:rsidP="00E34F44">
      <w:pPr>
        <w:jc w:val="center"/>
      </w:pPr>
      <w:r w:rsidRPr="00E34F44">
        <w:t>NON-DISCRIMINATION PROVISIONS</w:t>
      </w:r>
    </w:p>
    <w:p w14:paraId="2A1D1295" w14:textId="4E438935" w:rsidR="00E34F44" w:rsidRPr="00E34F44" w:rsidRDefault="00E34F44" w:rsidP="00E34F44">
      <w:pPr>
        <w:tabs>
          <w:tab w:val="left" w:pos="450"/>
          <w:tab w:val="left" w:pos="540"/>
        </w:tabs>
        <w:ind w:left="540" w:hanging="360"/>
        <w:rPr>
          <w:sz w:val="22"/>
          <w:szCs w:val="22"/>
        </w:rPr>
      </w:pPr>
      <w:r w:rsidRPr="00E34F44">
        <w:rPr>
          <w:sz w:val="22"/>
          <w:szCs w:val="22"/>
        </w:rPr>
        <w:t xml:space="preserve">(a)  For purposes of this Section, the following terms are defined as follows: </w:t>
      </w:r>
    </w:p>
    <w:p w14:paraId="385EBA4B" w14:textId="77777777" w:rsidR="00E34F44" w:rsidRPr="00E34F44" w:rsidRDefault="00E34F44" w:rsidP="00E34F44">
      <w:pPr>
        <w:tabs>
          <w:tab w:val="num" w:pos="720"/>
          <w:tab w:val="left" w:pos="1080"/>
        </w:tabs>
        <w:ind w:left="1260"/>
        <w:rPr>
          <w:sz w:val="22"/>
          <w:szCs w:val="22"/>
        </w:rPr>
      </w:pPr>
    </w:p>
    <w:p w14:paraId="251D92C2"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"Commission" means the Commission on Human Rights and Opportunities;</w:t>
      </w:r>
    </w:p>
    <w:p w14:paraId="7A93E933"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 xml:space="preserve">"Contract" and “contract” include any extension or modification of the Contract or contract; </w:t>
      </w:r>
    </w:p>
    <w:p w14:paraId="176649BC"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"Contractor" and “contractor” include any su</w:t>
      </w:r>
      <w:r w:rsidRPr="00E34F44">
        <w:rPr>
          <w:color w:val="000000"/>
          <w:sz w:val="22"/>
          <w:szCs w:val="22"/>
        </w:rPr>
        <w:t>ccessors or assigns of the Contractor or contractor;</w:t>
      </w:r>
    </w:p>
    <w:p w14:paraId="4A275CAE"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 xml:space="preserve">"Gender identity or expression" means a person's gender-related identity, appearance or behavior, whether or not that gender-related identity, appearance or behavior is different from that traditionally associated with the person's physiology or assigned sex at birth, which gender-related identity can be shown by providing evidence including, but not limited to, medical history, care or treatment of the gender-related identity, consistent and uniform assertion of the gender-related identity or any other evidence that the gender-related identity is sincerely held, part of a person's core identity or not being asserted for an improper purpose; </w:t>
      </w:r>
    </w:p>
    <w:p w14:paraId="631B5F91"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“good faith" means that degree of diligence which a reasonable person would exercise in the performance of legal duties and obligations;</w:t>
      </w:r>
    </w:p>
    <w:p w14:paraId="2C2E2E25"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"good faith efforts" shall include, but not be limited to, those reasonable initial efforts necessary to comply with statutory or regulatory requirements and additional or substituted efforts when it is determined that such initial efforts will not be sufficient to comply with such requirements;</w:t>
      </w:r>
    </w:p>
    <w:p w14:paraId="02AD0D93"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color w:val="000000"/>
          <w:sz w:val="22"/>
          <w:szCs w:val="22"/>
        </w:rPr>
        <w:t xml:space="preserve">"marital status" means being single, married as recognized by the state of Connecticut, widowed, separated or divorced; </w:t>
      </w:r>
    </w:p>
    <w:p w14:paraId="43EE627F"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color w:val="000000"/>
          <w:sz w:val="22"/>
          <w:szCs w:val="22"/>
        </w:rPr>
        <w:t>"mental disability" means one or more mental disorders, as defined in the most recent edition of the American Psychiatric Association's "Diagnostic and Statistical Manual of Mental Disorders", or a record of or regarding a person as having one or more such disorders;</w:t>
      </w:r>
    </w:p>
    <w:p w14:paraId="2B456E6B"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"minority business enterprise" means any small contractor or supplier of materials fifty-one percent or more of the capital stock, if any, or assets of which is owned by a person or persons:  (1) who are active in the daily affairs of the enterprise, (2) who have the power to direct the management and policies of the enterprise, and (3) who are members of a minority, as such term is defined in subsection (a) of Connecticut General Statutes § 32-9n; and</w:t>
      </w:r>
    </w:p>
    <w:p w14:paraId="21A9C5E8" w14:textId="77777777" w:rsidR="00E34F44" w:rsidRPr="00E34F44" w:rsidRDefault="00E34F44" w:rsidP="00E34F44">
      <w:pPr>
        <w:numPr>
          <w:ilvl w:val="2"/>
          <w:numId w:val="15"/>
        </w:numPr>
        <w:tabs>
          <w:tab w:val="num" w:pos="720"/>
          <w:tab w:val="left" w:pos="1260"/>
          <w:tab w:val="num" w:pos="1710"/>
        </w:tabs>
        <w:ind w:left="1260" w:hanging="450"/>
        <w:rPr>
          <w:sz w:val="22"/>
          <w:szCs w:val="22"/>
        </w:rPr>
      </w:pPr>
      <w:r w:rsidRPr="00E34F44">
        <w:rPr>
          <w:sz w:val="22"/>
          <w:szCs w:val="22"/>
        </w:rPr>
        <w:t xml:space="preserve">"public works contract" means any agreement between any individual, firm or corporation and the State or any political subdivision of the State other than a municipality for construction, rehabilitation, conversion, extension, demolition or repair of a public building, highway or other changes or improvements in real property, or which is financed in whole or in part by the State, including, but not limited to, matching expenditures, grants, loans, insurance or guarantees. </w:t>
      </w:r>
    </w:p>
    <w:p w14:paraId="091A1041" w14:textId="77777777" w:rsidR="00E34F44" w:rsidRPr="00E34F44" w:rsidRDefault="00E34F44" w:rsidP="00E34F44">
      <w:pPr>
        <w:tabs>
          <w:tab w:val="left" w:pos="1080"/>
          <w:tab w:val="left" w:pos="1260"/>
          <w:tab w:val="num" w:pos="1710"/>
        </w:tabs>
        <w:ind w:left="1260" w:hanging="450"/>
        <w:rPr>
          <w:sz w:val="22"/>
          <w:szCs w:val="22"/>
        </w:rPr>
      </w:pPr>
    </w:p>
    <w:p w14:paraId="47EE3F37" w14:textId="77777777" w:rsidR="00E34F44" w:rsidRPr="00E34F44" w:rsidRDefault="00E34F44" w:rsidP="00E34F44">
      <w:pPr>
        <w:ind w:left="360"/>
        <w:jc w:val="both"/>
        <w:rPr>
          <w:sz w:val="22"/>
          <w:szCs w:val="22"/>
        </w:rPr>
      </w:pPr>
      <w:r w:rsidRPr="00E34F44">
        <w:rPr>
          <w:sz w:val="22"/>
          <w:szCs w:val="22"/>
        </w:rPr>
        <w:t>For purposes of this Section, the terms “Contract” and “contract” do not include a contract where each contractor is (1) a political subdivision of the state, including, but not limited to, a municipality, unless the contract is a municipal public works contract or quasi-public agency project contract, (2) any other state, including but not limited to any federally recognized Indian tribal governments, as defined in C.G.S. § 1-267, (3) the federal government, (4) a foreign government, or (5) an agency of a subdivision, state or government described in the immediately preceding enumerated items (1), (2), (3),or (4).</w:t>
      </w:r>
    </w:p>
    <w:p w14:paraId="19FC0443" w14:textId="77777777" w:rsidR="00E34F44" w:rsidRPr="00E34F44" w:rsidRDefault="00E34F44" w:rsidP="00E34F44">
      <w:pPr>
        <w:tabs>
          <w:tab w:val="left" w:pos="450"/>
        </w:tabs>
        <w:ind w:left="360" w:hanging="360"/>
        <w:rPr>
          <w:sz w:val="22"/>
          <w:szCs w:val="22"/>
        </w:rPr>
      </w:pPr>
    </w:p>
    <w:p w14:paraId="743C4BAA" w14:textId="77777777" w:rsidR="00E34F44" w:rsidRPr="00E34F44" w:rsidRDefault="00E34F44" w:rsidP="00E34F44">
      <w:pPr>
        <w:ind w:left="180"/>
        <w:rPr>
          <w:sz w:val="22"/>
          <w:szCs w:val="22"/>
        </w:rPr>
      </w:pPr>
      <w:r w:rsidRPr="00E34F44">
        <w:rPr>
          <w:sz w:val="22"/>
          <w:szCs w:val="22"/>
        </w:rPr>
        <w:t>(b) (1)  The Contractor agrees and warrants that in the performance of the Contract such Contractor will not discriminate or permit discrimination against any person or group of persons on the grounds of race, color, religious creed, age, marital status, national origin, ancestry, sex, gender identity or expression,  status as a veteran, intellectual disability, mental disability or physical disability, including, but not limited to, blindness, unless it is shown by such Contractor that such disability prevents performance of the work involved, in any manner prohibited by the laws of the United States or of the State of Connecticut; and the Contractor further agrees to take affirmative action to [insure] ensure that applicants with job-related qualifications are employed and that employees are treated when employed without regard to their race, color, religious creed, age, marital status, national origin, ancestry, sex, gender identity or expression, status as a veteran intellectual disability, mental disability or physical disability, including, but not limited to, blindness, unless it is shown by the Contractor that such disability prevents performance of the work involved; (2) the Contractor agrees, in all solicitations or advertisements for employees placed by or on behalf of the Contractor, to state that it is an "affirmative action</w:t>
      </w:r>
      <w:r w:rsidRPr="00E34F44">
        <w:rPr>
          <w:sz w:val="22"/>
          <w:szCs w:val="22"/>
        </w:rPr>
        <w:noBreakHyphen/>
        <w:t xml:space="preserve">equal opportunity employer" in accordance with regulations adopted by the Commission; (3) the Contractor agrees to provide each labor union or representative of workers with which the Contractor has a collective bargaining Agreement or other contract or understanding and each vendor with which the Contractor has a contract or understanding, a notice to be provided by the Commission, advising the labor union or </w:t>
      </w:r>
      <w:r w:rsidRPr="00E34F44">
        <w:rPr>
          <w:sz w:val="22"/>
          <w:szCs w:val="22"/>
        </w:rPr>
        <w:lastRenderedPageBreak/>
        <w:t>workers’ representative of the Contractor's commitments under this section and to post copies of the notice in conspicuous places available to employees and applicants for employment; (4) the Contractor agrees to comply with each provision of this Section and Connecticut General Statutes §§ 46a-68e and 46a-68f and with each regulation or relevant order issued by said Commission pursuant to Connecticut General Statutes §§ 46a-56, 46a-68e and 46a-68f; and (5) the Contractor agrees to provide the Commission on Human Rights and Opportunities with such information requested by the Commission, and permit access to pertinent books, records and accounts, concerning the employment practices and procedures of the Contractor as relate to the provisions of this Section and Connecticut General Statutes § 46a-56.  If the contract is a public works contract, the Contractor agrees and warrants that he will make good faith efforts to employ minority business enterprises as subcontractors and suppliers of materials on such public works projects.</w:t>
      </w:r>
    </w:p>
    <w:p w14:paraId="482FA3FB" w14:textId="77777777" w:rsidR="00E34F44" w:rsidRPr="00E34F44" w:rsidRDefault="00E34F44" w:rsidP="00E34F44">
      <w:pPr>
        <w:tabs>
          <w:tab w:val="left" w:pos="450"/>
        </w:tabs>
        <w:ind w:left="360" w:hanging="360"/>
        <w:rPr>
          <w:sz w:val="22"/>
          <w:szCs w:val="22"/>
        </w:rPr>
      </w:pPr>
    </w:p>
    <w:p w14:paraId="66B2AB53" w14:textId="77777777" w:rsidR="00E34F44" w:rsidRPr="00E34F44" w:rsidRDefault="00E34F44" w:rsidP="00E34F44">
      <w:pPr>
        <w:tabs>
          <w:tab w:val="left" w:pos="450"/>
        </w:tabs>
        <w:ind w:left="540" w:hanging="360"/>
        <w:rPr>
          <w:sz w:val="22"/>
          <w:szCs w:val="22"/>
        </w:rPr>
      </w:pPr>
      <w:r w:rsidRPr="00E34F44">
        <w:rPr>
          <w:sz w:val="22"/>
          <w:szCs w:val="22"/>
        </w:rPr>
        <w:t>(c)</w:t>
      </w:r>
      <w:r w:rsidRPr="00E34F44">
        <w:rPr>
          <w:sz w:val="22"/>
          <w:szCs w:val="22"/>
        </w:rPr>
        <w:tab/>
      </w:r>
      <w:r w:rsidRPr="00E34F44">
        <w:rPr>
          <w:sz w:val="22"/>
          <w:szCs w:val="22"/>
        </w:rPr>
        <w:tab/>
        <w:t>Determination of the Contractor's good faith efforts shall include, but shall not be limited to, the following factors:  The Contractor's employment and subcontracting policies, patterns and practices; affirmative advertising, recruitment and training; technical assistance activities and such other reasonable activities or efforts as the Commission may prescribe that are designed to ensure the participation of minority business enterprises in public works projects.</w:t>
      </w:r>
    </w:p>
    <w:p w14:paraId="552CB985" w14:textId="77777777" w:rsidR="00E34F44" w:rsidRPr="00E34F44" w:rsidRDefault="00E34F44" w:rsidP="00E34F44">
      <w:pPr>
        <w:tabs>
          <w:tab w:val="left" w:pos="450"/>
        </w:tabs>
        <w:ind w:left="540" w:hanging="360"/>
        <w:rPr>
          <w:sz w:val="22"/>
          <w:szCs w:val="22"/>
        </w:rPr>
      </w:pPr>
      <w:r w:rsidRPr="00E34F44">
        <w:rPr>
          <w:sz w:val="22"/>
          <w:szCs w:val="22"/>
        </w:rPr>
        <w:t>(d)</w:t>
      </w:r>
      <w:r w:rsidRPr="00E34F44">
        <w:rPr>
          <w:sz w:val="22"/>
          <w:szCs w:val="22"/>
        </w:rPr>
        <w:tab/>
      </w:r>
      <w:r w:rsidRPr="00E34F44">
        <w:rPr>
          <w:sz w:val="22"/>
          <w:szCs w:val="22"/>
        </w:rPr>
        <w:tab/>
        <w:t>The Contractor shall develop and maintain adequate documentation, in a manner prescribed by the Commission, of its good faith efforts.</w:t>
      </w:r>
    </w:p>
    <w:p w14:paraId="415D622F" w14:textId="77777777" w:rsidR="00E34F44" w:rsidRPr="00E34F44" w:rsidRDefault="00E34F44" w:rsidP="00E34F44">
      <w:pPr>
        <w:tabs>
          <w:tab w:val="left" w:pos="450"/>
        </w:tabs>
        <w:ind w:left="540" w:hanging="360"/>
        <w:rPr>
          <w:sz w:val="22"/>
          <w:szCs w:val="22"/>
        </w:rPr>
      </w:pPr>
      <w:r w:rsidRPr="00E34F44">
        <w:rPr>
          <w:sz w:val="22"/>
          <w:szCs w:val="22"/>
        </w:rPr>
        <w:t>(e)</w:t>
      </w:r>
      <w:r w:rsidRPr="00E34F44">
        <w:rPr>
          <w:sz w:val="22"/>
          <w:szCs w:val="22"/>
        </w:rPr>
        <w:tab/>
      </w:r>
      <w:r w:rsidRPr="00E34F44">
        <w:rPr>
          <w:sz w:val="22"/>
          <w:szCs w:val="22"/>
        </w:rPr>
        <w:tab/>
        <w:t>The Contractor shall include the provisions of subsection (b) of this Section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Connecticut General Statutes §46a-56; provided if such Contractor becomes involved in, or is threatened with, litigation with a subcontractor or vendor as a result of such direction by the Commission, the Contractor may request the State of Connecticut to enter into any such litigation or negotiation prior thereto to protect the interests of the State and the State may so enter.</w:t>
      </w:r>
    </w:p>
    <w:p w14:paraId="462A3179" w14:textId="77777777" w:rsidR="00E34F44" w:rsidRPr="00E34F44" w:rsidRDefault="00E34F44" w:rsidP="00E34F44">
      <w:pPr>
        <w:tabs>
          <w:tab w:val="left" w:pos="450"/>
        </w:tabs>
        <w:ind w:left="540" w:hanging="360"/>
        <w:rPr>
          <w:sz w:val="22"/>
          <w:szCs w:val="22"/>
        </w:rPr>
      </w:pPr>
      <w:r w:rsidRPr="00E34F44">
        <w:rPr>
          <w:sz w:val="22"/>
          <w:szCs w:val="22"/>
        </w:rPr>
        <w:t>(f)</w:t>
      </w:r>
      <w:r w:rsidRPr="00E34F44">
        <w:rPr>
          <w:sz w:val="22"/>
          <w:szCs w:val="22"/>
        </w:rPr>
        <w:tab/>
      </w:r>
      <w:r w:rsidRPr="00E34F44">
        <w:rPr>
          <w:sz w:val="22"/>
          <w:szCs w:val="22"/>
        </w:rPr>
        <w:tab/>
        <w:t>The Contractor agrees to comply with the regulations referred to in this Section as they exist on the date of this Contract and as they may be adopted or amended from time to time during the term of this Contract and any amendments thereto.</w:t>
      </w:r>
    </w:p>
    <w:p w14:paraId="5CAB3862" w14:textId="77777777" w:rsidR="00E34F44" w:rsidRPr="00E34F44" w:rsidRDefault="00E34F44" w:rsidP="00E34F44">
      <w:pPr>
        <w:tabs>
          <w:tab w:val="left" w:pos="450"/>
        </w:tabs>
        <w:ind w:left="540" w:hanging="360"/>
        <w:rPr>
          <w:sz w:val="22"/>
          <w:szCs w:val="22"/>
        </w:rPr>
      </w:pPr>
      <w:r w:rsidRPr="00E34F44">
        <w:rPr>
          <w:sz w:val="22"/>
          <w:szCs w:val="22"/>
        </w:rPr>
        <w:t>(g)</w:t>
      </w:r>
      <w:r w:rsidRPr="00E34F44">
        <w:rPr>
          <w:sz w:val="22"/>
          <w:szCs w:val="22"/>
        </w:rPr>
        <w:tab/>
      </w:r>
      <w:r w:rsidRPr="00E34F44">
        <w:rPr>
          <w:sz w:val="22"/>
          <w:szCs w:val="22"/>
        </w:rPr>
        <w:tab/>
        <w:t>(1) The Contractor agrees and warrants that in the performance of the Contract such Contractor will not discriminate or permit discrimination against any person or group of persons on the grounds of sexual orientation, in any manner prohibited by the laws of the United States or the State of Connecticut, and that employees are treated when employed without regard to their sexual orientation; (2) the Contractor agrees to provide each labor union or representative of workers with which such Contractor has a collective bargaining Agreement or other contract or understanding and each vendor with which such Contractor has a contract or understanding, a notice to be provided by the Commission on Human Rights and Opportunities advising the labor union or workers' representative of the Contractor's commitments under this section, and to post copies of the notice in conspicuous places available to employees and applicants for employment; (3) the Contractor agrees to comply with each provision of this section and with each regulation or relevant order issued by said Commission pursuant to Connecticut General Statutes § 46a-56; and (4) the Contractor agrees to provide the Commission on Human Rights and Opportunities with such information requested by the Commission, and permit access to pertinent books, records and accounts, concerning the employment practices and procedures of the Contractor which relate to the provisions of this Section and Connecticut General Statutes § 46a-56.</w:t>
      </w:r>
    </w:p>
    <w:p w14:paraId="7C8385FF" w14:textId="77777777" w:rsidR="00E34F44" w:rsidRPr="00E34F44" w:rsidRDefault="00E34F44" w:rsidP="00E34F44">
      <w:pPr>
        <w:tabs>
          <w:tab w:val="left" w:pos="450"/>
          <w:tab w:val="left" w:pos="720"/>
        </w:tabs>
        <w:ind w:left="540" w:hanging="540"/>
        <w:rPr>
          <w:sz w:val="22"/>
          <w:szCs w:val="22"/>
        </w:rPr>
      </w:pPr>
      <w:r w:rsidRPr="00E34F44">
        <w:rPr>
          <w:sz w:val="22"/>
          <w:szCs w:val="22"/>
        </w:rPr>
        <w:t>(h)</w:t>
      </w:r>
      <w:r w:rsidRPr="00E34F44">
        <w:rPr>
          <w:sz w:val="22"/>
          <w:szCs w:val="22"/>
        </w:rPr>
        <w:tab/>
      </w:r>
      <w:r w:rsidRPr="00E34F44">
        <w:rPr>
          <w:sz w:val="22"/>
          <w:szCs w:val="22"/>
        </w:rPr>
        <w:tab/>
        <w:t>The Contractor shall include the provisions of the foregoing paragraph in every subcontract or purchase order entered into in order to fulfill any obligation of a contract with the State and such provisions shall be binding on a subcontractor, vendor or manufacturer unless exempted by regulations or orders of the Commission.  The Contractor shall take such action with respect to any such subcontract or purchase order as the Commission may direct as a means of enforcing such provisions including sanctions for noncompliance in accordance with Connecticut General Statutes § 46a-56; provided, if such Contractor becomes involved in, or is threatened with, litigation with a subcontractor or vendor as a result of such direction by the Commission, the Contractor may request the State of Connecticut to enter into any such litigation or negotiation prior thereto to protect the interests of the State and the State may so enter.</w:t>
      </w:r>
    </w:p>
    <w:p w14:paraId="5CB88298" w14:textId="77777777" w:rsidR="00E34F44" w:rsidRPr="00E34F44" w:rsidRDefault="00E34F44" w:rsidP="00E34F44">
      <w:pPr>
        <w:rPr>
          <w:color w:val="000000"/>
        </w:rPr>
      </w:pPr>
    </w:p>
    <w:p w14:paraId="2D76DDE8" w14:textId="77777777" w:rsidR="00E34F44" w:rsidRPr="00E34F44" w:rsidRDefault="00E34F44" w:rsidP="00E34F44"/>
    <w:p w14:paraId="2AEC8614" w14:textId="77777777" w:rsidR="00654059" w:rsidRDefault="00E34F44" w:rsidP="00E34F44">
      <w:pPr>
        <w:ind w:left="3600" w:firstLine="720"/>
        <w:rPr>
          <w:sz w:val="20"/>
          <w:szCs w:val="20"/>
        </w:rPr>
      </w:pPr>
      <w:r w:rsidRPr="00E34F44">
        <w:rPr>
          <w:sz w:val="20"/>
          <w:szCs w:val="20"/>
        </w:rPr>
        <w:br w:type="page"/>
      </w:r>
    </w:p>
    <w:p w14:paraId="4D8568C9" w14:textId="7709C4F4" w:rsidR="00E34F44" w:rsidRPr="009B080D" w:rsidRDefault="00654059" w:rsidP="00E34F44">
      <w:pPr>
        <w:rPr>
          <w:rFonts w:asciiTheme="minorHAnsi" w:hAnsiTheme="minorHAnsi" w:cstheme="minorHAnsi"/>
          <w:b/>
        </w:rPr>
      </w:pPr>
      <w:r>
        <w:rPr>
          <w:noProof/>
        </w:rPr>
        <w:lastRenderedPageBreak/>
        <w:drawing>
          <wp:inline distT="0" distB="0" distL="0" distR="0" wp14:anchorId="16721A88" wp14:editId="27BB0C7D">
            <wp:extent cx="5950585" cy="8390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7429" cy="8428817"/>
                    </a:xfrm>
                    <a:prstGeom prst="rect">
                      <a:avLst/>
                    </a:prstGeom>
                  </pic:spPr>
                </pic:pic>
              </a:graphicData>
            </a:graphic>
          </wp:inline>
        </w:drawing>
      </w:r>
      <w:r>
        <w:rPr>
          <w:noProof/>
        </w:rPr>
        <w:lastRenderedPageBreak/>
        <w:drawing>
          <wp:inline distT="0" distB="0" distL="0" distR="0" wp14:anchorId="1C6E9A65" wp14:editId="53C0E177">
            <wp:extent cx="5943600" cy="779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7791450"/>
                    </a:xfrm>
                    <a:prstGeom prst="rect">
                      <a:avLst/>
                    </a:prstGeom>
                  </pic:spPr>
                </pic:pic>
              </a:graphicData>
            </a:graphic>
          </wp:inline>
        </w:drawing>
      </w:r>
    </w:p>
    <w:sectPr w:rsidR="00E34F44" w:rsidRPr="009B080D" w:rsidSect="00E34F44">
      <w:headerReference w:type="even" r:id="rId42"/>
      <w:headerReference w:type="default" r:id="rId43"/>
      <w:footerReference w:type="default" r:id="rId44"/>
      <w:headerReference w:type="first" r:id="rId45"/>
      <w:pgSz w:w="12240" w:h="15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72BCDA" w14:textId="77777777" w:rsidR="00114912" w:rsidRDefault="00114912">
      <w:r>
        <w:separator/>
      </w:r>
    </w:p>
  </w:endnote>
  <w:endnote w:type="continuationSeparator" w:id="0">
    <w:p w14:paraId="750CA7EB" w14:textId="77777777" w:rsidR="00114912" w:rsidRDefault="00114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4D"/>
    <w:family w:val="auto"/>
    <w:pitch w:val="variable"/>
    <w:sig w:usb0="A00002FF" w:usb1="7800205A" w:usb2="14600000" w:usb3="00000000" w:csb0="000001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17B30" w14:textId="56BBA02F" w:rsidR="006D3884" w:rsidRDefault="006D3884">
    <w:pPr>
      <w:pStyle w:val="Footer"/>
      <w:rPr>
        <w:sz w:val="20"/>
      </w:rPr>
    </w:pPr>
    <w:r>
      <w:ptab w:relativeTo="margin" w:alignment="center" w:leader="none"/>
    </w:r>
    <w:r w:rsidRPr="0090004E">
      <w:rPr>
        <w:sz w:val="20"/>
      </w:rPr>
      <w:fldChar w:fldCharType="begin"/>
    </w:r>
    <w:r w:rsidRPr="0090004E">
      <w:rPr>
        <w:sz w:val="20"/>
      </w:rPr>
      <w:instrText xml:space="preserve"> PAGE   \* MERGEFORMAT </w:instrText>
    </w:r>
    <w:r w:rsidRPr="0090004E">
      <w:rPr>
        <w:sz w:val="20"/>
      </w:rPr>
      <w:fldChar w:fldCharType="separate"/>
    </w:r>
    <w:r w:rsidR="00E27FEA">
      <w:rPr>
        <w:noProof/>
        <w:sz w:val="20"/>
      </w:rPr>
      <w:t>14</w:t>
    </w:r>
    <w:r w:rsidRPr="0090004E">
      <w:rPr>
        <w:sz w:val="20"/>
      </w:rPr>
      <w:fldChar w:fldCharType="end"/>
    </w:r>
  </w:p>
  <w:p w14:paraId="6DFFB0C2" w14:textId="77777777" w:rsidR="006D3884" w:rsidRDefault="006D3884" w:rsidP="00F52D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42299" w14:textId="77777777" w:rsidR="006D3884" w:rsidRDefault="006D3884">
    <w:pPr>
      <w:pStyle w:val="Footer"/>
      <w:jc w:val="center"/>
      <w:rPr>
        <w:sz w:val="24"/>
      </w:rPr>
    </w:pPr>
  </w:p>
  <w:p w14:paraId="5DC026F7" w14:textId="77777777" w:rsidR="006D3884" w:rsidRPr="00BE4709" w:rsidRDefault="006D3884" w:rsidP="00E34F4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04D2C" w14:textId="77777777" w:rsidR="006D3884" w:rsidRDefault="006D3884" w:rsidP="00E34F4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A17E3" w14:textId="77777777" w:rsidR="006D3884" w:rsidRDefault="006D3884">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A4708" w14:textId="77777777" w:rsidR="00114912" w:rsidRDefault="00114912">
      <w:r>
        <w:separator/>
      </w:r>
    </w:p>
  </w:footnote>
  <w:footnote w:type="continuationSeparator" w:id="0">
    <w:p w14:paraId="6463C966" w14:textId="77777777" w:rsidR="00114912" w:rsidRDefault="00114912">
      <w:r>
        <w:continuationSeparator/>
      </w:r>
    </w:p>
  </w:footnote>
  <w:footnote w:id="1">
    <w:p w14:paraId="343643F3" w14:textId="2ED561B7" w:rsidR="006D3884" w:rsidRPr="00FF70A2" w:rsidRDefault="006D3884" w:rsidP="00A510ED">
      <w:pPr>
        <w:rPr>
          <w:rFonts w:asciiTheme="minorHAnsi" w:hAnsiTheme="minorHAnsi" w:cstheme="minorHAnsi"/>
          <w:sz w:val="20"/>
          <w:szCs w:val="20"/>
        </w:rPr>
      </w:pPr>
      <w:r w:rsidRPr="00FF70A2">
        <w:rPr>
          <w:rStyle w:val="FootnoteReference"/>
          <w:sz w:val="20"/>
          <w:szCs w:val="20"/>
        </w:rPr>
        <w:footnoteRef/>
      </w:r>
      <w:r w:rsidRPr="00FF70A2">
        <w:rPr>
          <w:sz w:val="20"/>
          <w:szCs w:val="20"/>
        </w:rPr>
        <w:t xml:space="preserve"> </w:t>
      </w:r>
      <w:r w:rsidRPr="00FF70A2">
        <w:rPr>
          <w:rFonts w:asciiTheme="minorHAnsi" w:hAnsiTheme="minorHAnsi" w:cstheme="minorHAnsi"/>
          <w:sz w:val="20"/>
          <w:szCs w:val="20"/>
        </w:rPr>
        <w:t xml:space="preserve">For more information about public transportation services, see </w:t>
      </w:r>
      <w:hyperlink r:id="rId1" w:history="1">
        <w:r w:rsidRPr="00FF70A2">
          <w:rPr>
            <w:rStyle w:val="Hyperlink"/>
            <w:rFonts w:asciiTheme="minorHAnsi" w:hAnsiTheme="minorHAnsi" w:cstheme="minorHAnsi"/>
            <w:sz w:val="20"/>
            <w:szCs w:val="20"/>
          </w:rPr>
          <w:t>https://www.hartfordline.com/route_stations/hartford.aspx</w:t>
        </w:r>
      </w:hyperlink>
      <w:r w:rsidRPr="00FF70A2">
        <w:rPr>
          <w:rStyle w:val="Hyperlink"/>
          <w:rFonts w:asciiTheme="minorHAnsi" w:hAnsiTheme="minorHAnsi" w:cstheme="minorHAnsi"/>
          <w:sz w:val="20"/>
          <w:szCs w:val="20"/>
        </w:rPr>
        <w:t xml:space="preserve">; </w:t>
      </w:r>
      <w:hyperlink r:id="rId2" w:history="1">
        <w:r w:rsidRPr="00FF70A2">
          <w:rPr>
            <w:rStyle w:val="Hyperlink"/>
            <w:rFonts w:asciiTheme="minorHAnsi" w:hAnsiTheme="minorHAnsi" w:cstheme="minorHAnsi"/>
            <w:sz w:val="20"/>
            <w:szCs w:val="20"/>
          </w:rPr>
          <w:t>https://www.hartfordtransit.org/</w:t>
        </w:r>
      </w:hyperlink>
      <w:r w:rsidRPr="00FF70A2">
        <w:rPr>
          <w:rStyle w:val="Hyperlink"/>
          <w:rFonts w:asciiTheme="minorHAnsi" w:hAnsiTheme="minorHAnsi" w:cstheme="minorHAnsi"/>
          <w:sz w:val="20"/>
          <w:szCs w:val="20"/>
        </w:rPr>
        <w:t xml:space="preserve">, and </w:t>
      </w:r>
      <w:hyperlink r:id="rId3" w:history="1">
        <w:r w:rsidRPr="00FF70A2">
          <w:rPr>
            <w:rStyle w:val="Hyperlink"/>
            <w:rFonts w:asciiTheme="minorHAnsi" w:hAnsiTheme="minorHAnsi" w:cstheme="minorHAnsi"/>
            <w:sz w:val="20"/>
            <w:szCs w:val="20"/>
          </w:rPr>
          <w:t>https://www.cttransit.com/services/hartford-dash-shuttle</w:t>
        </w:r>
      </w:hyperlink>
    </w:p>
    <w:p w14:paraId="198B1DA1" w14:textId="6A3CA096" w:rsidR="006D3884" w:rsidRDefault="006D388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4E946" w14:textId="5D006BA0" w:rsidR="006D3884" w:rsidRDefault="006D38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327EE" w14:textId="742DBE33" w:rsidR="006D3884" w:rsidRDefault="006D38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EB195" w14:textId="430CCC24" w:rsidR="006D3884" w:rsidRPr="00090481" w:rsidRDefault="006D3884" w:rsidP="009D50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A2295" w14:textId="77777777" w:rsidR="006D3884" w:rsidRDefault="006D3884" w:rsidP="00E34F4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B563E" w14:textId="41E53BA4" w:rsidR="006D3884" w:rsidRDefault="006D38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4E31D" w14:textId="122DC98A" w:rsidR="006D3884" w:rsidRDefault="006D3884">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01579" w14:textId="4142FCB3" w:rsidR="006D3884" w:rsidRDefault="006D38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6466"/>
    <w:multiLevelType w:val="hybridMultilevel"/>
    <w:tmpl w:val="AD14791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7C284E"/>
    <w:multiLevelType w:val="hybridMultilevel"/>
    <w:tmpl w:val="EB02734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04AC6F9C"/>
    <w:multiLevelType w:val="hybridMultilevel"/>
    <w:tmpl w:val="A3D463B0"/>
    <w:lvl w:ilvl="0" w:tplc="7758F9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E17E2A"/>
    <w:multiLevelType w:val="hybridMultilevel"/>
    <w:tmpl w:val="76E25756"/>
    <w:lvl w:ilvl="0" w:tplc="9424952C">
      <w:start w:val="1"/>
      <w:numFmt w:val="upperLetter"/>
      <w:lvlText w:val="%1."/>
      <w:lvlJc w:val="left"/>
      <w:pPr>
        <w:ind w:left="1620" w:hanging="720"/>
      </w:pPr>
      <w:rPr>
        <w:rFonts w:hint="default"/>
      </w:rPr>
    </w:lvl>
    <w:lvl w:ilvl="1" w:tplc="E9CE3894">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C51D7"/>
    <w:multiLevelType w:val="hybridMultilevel"/>
    <w:tmpl w:val="9836E4C4"/>
    <w:lvl w:ilvl="0" w:tplc="4CF248C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8A6C57"/>
    <w:multiLevelType w:val="multilevel"/>
    <w:tmpl w:val="054ECB9C"/>
    <w:lvl w:ilvl="0">
      <w:start w:val="1"/>
      <w:numFmt w:val="lowerRoman"/>
      <w:lvlText w:val="(%1)"/>
      <w:lvlJc w:val="left"/>
      <w:pPr>
        <w:tabs>
          <w:tab w:val="num" w:pos="1260"/>
        </w:tabs>
        <w:ind w:left="1260" w:hanging="720"/>
      </w:pPr>
      <w:rPr>
        <w:rFonts w:hint="default"/>
      </w:rPr>
    </w:lvl>
    <w:lvl w:ilvl="1">
      <w:start w:val="1"/>
      <w:numFmt w:val="lowerLetter"/>
      <w:lvlText w:val="(%2)"/>
      <w:lvlJc w:val="left"/>
      <w:pPr>
        <w:tabs>
          <w:tab w:val="num" w:pos="1620"/>
        </w:tabs>
        <w:ind w:left="1620" w:hanging="360"/>
      </w:pPr>
      <w:rPr>
        <w:rFonts w:hint="default"/>
      </w:rPr>
    </w:lvl>
    <w:lvl w:ilvl="2">
      <w:start w:val="1"/>
      <w:numFmt w:val="decimal"/>
      <w:lvlText w:val="(%3)"/>
      <w:lvlJc w:val="left"/>
      <w:pPr>
        <w:tabs>
          <w:tab w:val="num" w:pos="2340"/>
        </w:tabs>
        <w:ind w:left="2340" w:hanging="18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32829CB"/>
    <w:multiLevelType w:val="multilevel"/>
    <w:tmpl w:val="18BC5F32"/>
    <w:lvl w:ilvl="0">
      <w:start w:val="1"/>
      <w:numFmt w:val="decimal"/>
      <w:lvlText w:val="%1."/>
      <w:lvlJc w:val="left"/>
      <w:pPr>
        <w:ind w:left="720" w:hanging="360"/>
      </w:pPr>
      <w:rPr>
        <w:rFonts w:ascii="Roboto" w:eastAsia="Roboto" w:hAnsi="Roboto" w:cs="Roboto"/>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6CA73DE"/>
    <w:multiLevelType w:val="hybridMultilevel"/>
    <w:tmpl w:val="94E22DDA"/>
    <w:lvl w:ilvl="0" w:tplc="5E02F646">
      <w:start w:val="1"/>
      <w:numFmt w:val="upp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 w15:restartNumberingAfterBreak="0">
    <w:nsid w:val="18260D1E"/>
    <w:multiLevelType w:val="hybridMultilevel"/>
    <w:tmpl w:val="05F62970"/>
    <w:lvl w:ilvl="0" w:tplc="FDD8CB3A">
      <w:start w:val="1"/>
      <w:numFmt w:val="upperLetter"/>
      <w:lvlText w:val="%1."/>
      <w:lvlJc w:val="left"/>
      <w:pPr>
        <w:ind w:left="3600" w:hanging="360"/>
      </w:pPr>
      <w:rPr>
        <w:rFonts w:hint="default"/>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FF4245E0">
      <w:start w:val="1"/>
      <w:numFmt w:val="decimal"/>
      <w:lvlText w:val="%4."/>
      <w:lvlJc w:val="left"/>
      <w:pPr>
        <w:ind w:left="5760" w:hanging="360"/>
      </w:pPr>
      <w:rPr>
        <w:b w:val="0"/>
      </w:r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19905AD0"/>
    <w:multiLevelType w:val="hybridMultilevel"/>
    <w:tmpl w:val="39CA6EA6"/>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0" w15:restartNumberingAfterBreak="0">
    <w:nsid w:val="1DA91707"/>
    <w:multiLevelType w:val="singleLevel"/>
    <w:tmpl w:val="153CFDAE"/>
    <w:lvl w:ilvl="0">
      <w:start w:val="1"/>
      <w:numFmt w:val="decimal"/>
      <w:lvlText w:val="%1."/>
      <w:legacy w:legacy="1" w:legacySpace="0" w:legacyIndent="360"/>
      <w:lvlJc w:val="left"/>
      <w:pPr>
        <w:ind w:left="360" w:hanging="360"/>
      </w:pPr>
    </w:lvl>
  </w:abstractNum>
  <w:abstractNum w:abstractNumId="11" w15:restartNumberingAfterBreak="0">
    <w:nsid w:val="1DDF3A0F"/>
    <w:multiLevelType w:val="hybridMultilevel"/>
    <w:tmpl w:val="39D28E36"/>
    <w:lvl w:ilvl="0" w:tplc="54B89142">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EA97353"/>
    <w:multiLevelType w:val="hybridMultilevel"/>
    <w:tmpl w:val="2C7845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60CE1"/>
    <w:multiLevelType w:val="hybridMultilevel"/>
    <w:tmpl w:val="F59E358E"/>
    <w:lvl w:ilvl="0" w:tplc="FFCA9F5C">
      <w:start w:val="1"/>
      <w:numFmt w:val="upperRoman"/>
      <w:lvlText w:val="%1."/>
      <w:lvlJc w:val="left"/>
      <w:pPr>
        <w:ind w:left="1080" w:hanging="720"/>
      </w:pPr>
      <w:rPr>
        <w:rFonts w:hint="default"/>
        <w:b/>
      </w:rPr>
    </w:lvl>
    <w:lvl w:ilvl="1" w:tplc="77CEAE48">
      <w:start w:val="1"/>
      <w:numFmt w:val="decimal"/>
      <w:lvlText w:val="%2."/>
      <w:lvlJc w:val="left"/>
      <w:pPr>
        <w:ind w:left="1440" w:hanging="360"/>
      </w:pPr>
      <w:rPr>
        <w:rFonts w:hint="default"/>
        <w:b w:val="0"/>
        <w:color w:val="auto"/>
      </w:r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B25953"/>
    <w:multiLevelType w:val="hybridMultilevel"/>
    <w:tmpl w:val="21D8C2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F35E3C"/>
    <w:multiLevelType w:val="hybridMultilevel"/>
    <w:tmpl w:val="E3B40872"/>
    <w:lvl w:ilvl="0" w:tplc="D2CC99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E7B58B9"/>
    <w:multiLevelType w:val="hybridMultilevel"/>
    <w:tmpl w:val="07B89D8C"/>
    <w:lvl w:ilvl="0" w:tplc="79A89CAC">
      <w:start w:val="1"/>
      <w:numFmt w:val="upperRoman"/>
      <w:lvlText w:val="%1."/>
      <w:lvlJc w:val="left"/>
      <w:pPr>
        <w:ind w:left="1080" w:hanging="720"/>
      </w:pPr>
      <w:rPr>
        <w:rFonts w:asciiTheme="minorHAnsi" w:hAnsiTheme="minorHAnsi" w:hint="default"/>
        <w:b/>
      </w:rPr>
    </w:lvl>
    <w:lvl w:ilvl="1" w:tplc="3042E1D8">
      <w:start w:val="1"/>
      <w:numFmt w:val="lowerLetter"/>
      <w:lvlText w:val="%2."/>
      <w:lvlJc w:val="left"/>
      <w:pPr>
        <w:ind w:left="1440" w:hanging="360"/>
      </w:pPr>
      <w:rPr>
        <w:rFonts w:asciiTheme="minorHAnsi" w:eastAsiaTheme="minorHAnsi" w:hAnsiTheme="minorHAnsi" w:cstheme="minorBidi"/>
      </w:rPr>
    </w:lvl>
    <w:lvl w:ilvl="2" w:tplc="FF922078">
      <w:start w:val="1"/>
      <w:numFmt w:val="decimal"/>
      <w:lvlText w:val="%3."/>
      <w:lvlJc w:val="right"/>
      <w:pPr>
        <w:ind w:left="2160" w:hanging="180"/>
      </w:pPr>
      <w:rPr>
        <w:rFonts w:ascii="Arial" w:eastAsia="Arial" w:hAnsi="Arial" w:cstheme="minorBidi"/>
        <w:sz w:val="18"/>
        <w:szCs w:val="18"/>
      </w:rPr>
    </w:lvl>
    <w:lvl w:ilvl="3" w:tplc="B47EEF4A">
      <w:start w:val="1"/>
      <w:numFmt w:val="upperLetter"/>
      <w:lvlText w:val="%4."/>
      <w:lvlJc w:val="left"/>
      <w:pPr>
        <w:ind w:left="2880" w:hanging="360"/>
      </w:pPr>
      <w:rPr>
        <w:rFonts w:hint="default"/>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F004006"/>
    <w:multiLevelType w:val="hybridMultilevel"/>
    <w:tmpl w:val="50729BF4"/>
    <w:lvl w:ilvl="0" w:tplc="70F01372">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0BE3220"/>
    <w:multiLevelType w:val="hybridMultilevel"/>
    <w:tmpl w:val="341A4340"/>
    <w:lvl w:ilvl="0" w:tplc="F440BB8A">
      <w:numFmt w:val="bullet"/>
      <w:lvlText w:val=""/>
      <w:lvlJc w:val="left"/>
      <w:pPr>
        <w:tabs>
          <w:tab w:val="num" w:pos="720"/>
        </w:tabs>
        <w:ind w:left="720" w:hanging="360"/>
      </w:pPr>
      <w:rPr>
        <w:rFonts w:ascii="Webdings" w:eastAsia="Times New Roman" w:hAnsi="Web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70438D"/>
    <w:multiLevelType w:val="hybridMultilevel"/>
    <w:tmpl w:val="FFE6B112"/>
    <w:lvl w:ilvl="0" w:tplc="C79090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6923426"/>
    <w:multiLevelType w:val="hybridMultilevel"/>
    <w:tmpl w:val="C62075DC"/>
    <w:lvl w:ilvl="0" w:tplc="FC84FE98">
      <w:start w:val="1"/>
      <w:numFmt w:val="low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FF16AF"/>
    <w:multiLevelType w:val="hybridMultilevel"/>
    <w:tmpl w:val="B39A98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AE3EB4"/>
    <w:multiLevelType w:val="hybridMultilevel"/>
    <w:tmpl w:val="4E18491C"/>
    <w:lvl w:ilvl="0" w:tplc="4FA01792">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1C403D"/>
    <w:multiLevelType w:val="hybridMultilevel"/>
    <w:tmpl w:val="E5BA94FA"/>
    <w:lvl w:ilvl="0" w:tplc="C0425AC0">
      <w:start w:val="5"/>
      <w:numFmt w:val="upperRoman"/>
      <w:lvlText w:val="%1."/>
      <w:lvlJc w:val="left"/>
      <w:pPr>
        <w:ind w:left="1800" w:hanging="720"/>
      </w:pPr>
      <w:rPr>
        <w:rFonts w:cstheme="minorBidi"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0FD7142"/>
    <w:multiLevelType w:val="hybridMultilevel"/>
    <w:tmpl w:val="D5189D38"/>
    <w:lvl w:ilvl="0" w:tplc="D476376E">
      <w:start w:val="1"/>
      <w:numFmt w:val="upperLetter"/>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A80F8F"/>
    <w:multiLevelType w:val="hybridMultilevel"/>
    <w:tmpl w:val="33C2026E"/>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F03D0C"/>
    <w:multiLevelType w:val="multilevel"/>
    <w:tmpl w:val="4D0AC8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62539DC"/>
    <w:multiLevelType w:val="hybridMultilevel"/>
    <w:tmpl w:val="EC5C3B14"/>
    <w:lvl w:ilvl="0" w:tplc="D0141640">
      <w:start w:val="1"/>
      <w:numFmt w:val="decimal"/>
      <w:lvlText w:val="%1)"/>
      <w:lvlJc w:val="left"/>
      <w:pPr>
        <w:ind w:left="4591" w:hanging="721"/>
        <w:jc w:val="right"/>
      </w:pPr>
      <w:rPr>
        <w:rFonts w:ascii="Times New Roman" w:eastAsia="Times New Roman" w:hAnsi="Times New Roman" w:hint="default"/>
        <w:sz w:val="24"/>
        <w:szCs w:val="24"/>
      </w:rPr>
    </w:lvl>
    <w:lvl w:ilvl="1" w:tplc="D2FC9700">
      <w:start w:val="1"/>
      <w:numFmt w:val="bullet"/>
      <w:lvlText w:val="•"/>
      <w:lvlJc w:val="left"/>
      <w:pPr>
        <w:ind w:left="1915" w:hanging="721"/>
      </w:pPr>
      <w:rPr>
        <w:rFonts w:hint="default"/>
      </w:rPr>
    </w:lvl>
    <w:lvl w:ilvl="2" w:tplc="7F987556">
      <w:start w:val="1"/>
      <w:numFmt w:val="bullet"/>
      <w:lvlText w:val="•"/>
      <w:lvlJc w:val="left"/>
      <w:pPr>
        <w:ind w:left="2998" w:hanging="721"/>
      </w:pPr>
      <w:rPr>
        <w:rFonts w:hint="default"/>
      </w:rPr>
    </w:lvl>
    <w:lvl w:ilvl="3" w:tplc="CFEE86BC">
      <w:start w:val="1"/>
      <w:numFmt w:val="bullet"/>
      <w:lvlText w:val="•"/>
      <w:lvlJc w:val="left"/>
      <w:pPr>
        <w:ind w:left="4080" w:hanging="721"/>
      </w:pPr>
      <w:rPr>
        <w:rFonts w:hint="default"/>
      </w:rPr>
    </w:lvl>
    <w:lvl w:ilvl="4" w:tplc="56FC6014">
      <w:start w:val="1"/>
      <w:numFmt w:val="bullet"/>
      <w:lvlText w:val="•"/>
      <w:lvlJc w:val="left"/>
      <w:pPr>
        <w:ind w:left="5163" w:hanging="721"/>
      </w:pPr>
      <w:rPr>
        <w:rFonts w:hint="default"/>
      </w:rPr>
    </w:lvl>
    <w:lvl w:ilvl="5" w:tplc="424CB654">
      <w:start w:val="1"/>
      <w:numFmt w:val="bullet"/>
      <w:lvlText w:val="•"/>
      <w:lvlJc w:val="left"/>
      <w:pPr>
        <w:ind w:left="6246" w:hanging="721"/>
      </w:pPr>
      <w:rPr>
        <w:rFonts w:hint="default"/>
      </w:rPr>
    </w:lvl>
    <w:lvl w:ilvl="6" w:tplc="680CF330">
      <w:start w:val="1"/>
      <w:numFmt w:val="bullet"/>
      <w:lvlText w:val="•"/>
      <w:lvlJc w:val="left"/>
      <w:pPr>
        <w:ind w:left="7329" w:hanging="721"/>
      </w:pPr>
      <w:rPr>
        <w:rFonts w:hint="default"/>
      </w:rPr>
    </w:lvl>
    <w:lvl w:ilvl="7" w:tplc="28A81B3E">
      <w:start w:val="1"/>
      <w:numFmt w:val="bullet"/>
      <w:lvlText w:val="•"/>
      <w:lvlJc w:val="left"/>
      <w:pPr>
        <w:ind w:left="8411" w:hanging="721"/>
      </w:pPr>
      <w:rPr>
        <w:rFonts w:hint="default"/>
      </w:rPr>
    </w:lvl>
    <w:lvl w:ilvl="8" w:tplc="9C307076">
      <w:start w:val="1"/>
      <w:numFmt w:val="bullet"/>
      <w:lvlText w:val="•"/>
      <w:lvlJc w:val="left"/>
      <w:pPr>
        <w:ind w:left="9494" w:hanging="721"/>
      </w:pPr>
      <w:rPr>
        <w:rFonts w:hint="default"/>
      </w:rPr>
    </w:lvl>
  </w:abstractNum>
  <w:abstractNum w:abstractNumId="28" w15:restartNumberingAfterBreak="0">
    <w:nsid w:val="4A3F0BB7"/>
    <w:multiLevelType w:val="hybridMultilevel"/>
    <w:tmpl w:val="4956D776"/>
    <w:lvl w:ilvl="0" w:tplc="B2D66EA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EC02BE"/>
    <w:multiLevelType w:val="hybridMultilevel"/>
    <w:tmpl w:val="7756A16E"/>
    <w:lvl w:ilvl="0" w:tplc="FDB6C6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B762A6E"/>
    <w:multiLevelType w:val="hybridMultilevel"/>
    <w:tmpl w:val="4E1AAF60"/>
    <w:lvl w:ilvl="0" w:tplc="D870F5FC">
      <w:start w:val="100"/>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4C5E719D"/>
    <w:multiLevelType w:val="multilevel"/>
    <w:tmpl w:val="E8467D36"/>
    <w:lvl w:ilvl="0">
      <w:start w:val="1"/>
      <w:numFmt w:val="decimal"/>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14711F"/>
    <w:multiLevelType w:val="multilevel"/>
    <w:tmpl w:val="E8C22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F9E17C8"/>
    <w:multiLevelType w:val="hybridMultilevel"/>
    <w:tmpl w:val="814013F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FD30CDB"/>
    <w:multiLevelType w:val="hybridMultilevel"/>
    <w:tmpl w:val="EDF46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183088"/>
    <w:multiLevelType w:val="hybridMultilevel"/>
    <w:tmpl w:val="46FED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8E5996"/>
    <w:multiLevelType w:val="hybridMultilevel"/>
    <w:tmpl w:val="BADE649C"/>
    <w:lvl w:ilvl="0" w:tplc="C8A039CC">
      <w:start w:val="1"/>
      <w:numFmt w:val="upperLetter"/>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37" w15:restartNumberingAfterBreak="0">
    <w:nsid w:val="56925C2E"/>
    <w:multiLevelType w:val="hybridMultilevel"/>
    <w:tmpl w:val="1BB07D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96A7A46"/>
    <w:multiLevelType w:val="hybridMultilevel"/>
    <w:tmpl w:val="60EEE86E"/>
    <w:lvl w:ilvl="0" w:tplc="04090001">
      <w:start w:val="1"/>
      <w:numFmt w:val="bullet"/>
      <w:lvlText w:val=""/>
      <w:lvlJc w:val="left"/>
      <w:pPr>
        <w:ind w:left="1530" w:hanging="360"/>
      </w:pPr>
      <w:rPr>
        <w:rFonts w:ascii="Symbol" w:hAnsi="Symbol" w:cs="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cs="Wingdings" w:hint="default"/>
      </w:rPr>
    </w:lvl>
    <w:lvl w:ilvl="3" w:tplc="04090001" w:tentative="1">
      <w:start w:val="1"/>
      <w:numFmt w:val="bullet"/>
      <w:lvlText w:val=""/>
      <w:lvlJc w:val="left"/>
      <w:pPr>
        <w:ind w:left="3690" w:hanging="360"/>
      </w:pPr>
      <w:rPr>
        <w:rFonts w:ascii="Symbol" w:hAnsi="Symbol" w:cs="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cs="Wingdings" w:hint="default"/>
      </w:rPr>
    </w:lvl>
    <w:lvl w:ilvl="6" w:tplc="04090001" w:tentative="1">
      <w:start w:val="1"/>
      <w:numFmt w:val="bullet"/>
      <w:lvlText w:val=""/>
      <w:lvlJc w:val="left"/>
      <w:pPr>
        <w:ind w:left="5850" w:hanging="360"/>
      </w:pPr>
      <w:rPr>
        <w:rFonts w:ascii="Symbol" w:hAnsi="Symbol" w:cs="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cs="Wingdings" w:hint="default"/>
      </w:rPr>
    </w:lvl>
  </w:abstractNum>
  <w:abstractNum w:abstractNumId="39" w15:restartNumberingAfterBreak="0">
    <w:nsid w:val="59F55F12"/>
    <w:multiLevelType w:val="hybridMultilevel"/>
    <w:tmpl w:val="03E49444"/>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61D226E"/>
    <w:multiLevelType w:val="hybridMultilevel"/>
    <w:tmpl w:val="5E6A7B44"/>
    <w:lvl w:ilvl="0" w:tplc="F6ACE5E6">
      <w:start w:val="1"/>
      <w:numFmt w:val="upperLetter"/>
      <w:lvlText w:val="%1."/>
      <w:lvlJc w:val="left"/>
      <w:pPr>
        <w:ind w:left="522" w:hanging="360"/>
      </w:pPr>
      <w:rPr>
        <w:rFonts w:hint="default"/>
        <w:u w:val="none"/>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41" w15:restartNumberingAfterBreak="0">
    <w:nsid w:val="67CC5051"/>
    <w:multiLevelType w:val="hybridMultilevel"/>
    <w:tmpl w:val="64F4832E"/>
    <w:lvl w:ilvl="0" w:tplc="65282CF0">
      <w:start w:val="5"/>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8510647"/>
    <w:multiLevelType w:val="multilevel"/>
    <w:tmpl w:val="FAB8E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8DA0832"/>
    <w:multiLevelType w:val="multilevel"/>
    <w:tmpl w:val="9DD68B48"/>
    <w:lvl w:ilvl="0">
      <w:start w:val="1"/>
      <w:numFmt w:val="bullet"/>
      <w:lvlText w:val="●"/>
      <w:lvlJc w:val="left"/>
      <w:pPr>
        <w:ind w:left="720" w:hanging="360"/>
      </w:pPr>
      <w:rPr>
        <w:rFonts w:ascii="Symbol" w:hAnsi="Symbol" w:cstheme="minorHAnsi"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8F932EC"/>
    <w:multiLevelType w:val="hybridMultilevel"/>
    <w:tmpl w:val="7CAA0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C813A6"/>
    <w:multiLevelType w:val="hybridMultilevel"/>
    <w:tmpl w:val="FF32F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563EE6"/>
    <w:multiLevelType w:val="hybridMultilevel"/>
    <w:tmpl w:val="C5D03264"/>
    <w:lvl w:ilvl="0" w:tplc="8AFC5D3E">
      <w:start w:val="1"/>
      <w:numFmt w:val="bullet"/>
      <w:lvlText w:val=""/>
      <w:lvlJc w:val="left"/>
      <w:pPr>
        <w:ind w:left="720" w:hanging="360"/>
      </w:pPr>
      <w:rPr>
        <w:rFonts w:ascii="Symbol" w:hAnsi="Symbol" w:cs="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7FED0DB8"/>
    <w:multiLevelType w:val="hybridMultilevel"/>
    <w:tmpl w:val="E0A6EFE0"/>
    <w:lvl w:ilvl="0" w:tplc="0054D9D0">
      <w:start w:val="2"/>
      <w:numFmt w:val="decimal"/>
      <w:lvlText w:val="(%1)"/>
      <w:lvlJc w:val="left"/>
      <w:pPr>
        <w:ind w:left="832" w:hanging="327"/>
      </w:pPr>
      <w:rPr>
        <w:rFonts w:ascii="Times New Roman" w:eastAsia="Times New Roman" w:hAnsi="Times New Roman" w:hint="default"/>
        <w:sz w:val="22"/>
        <w:szCs w:val="22"/>
      </w:rPr>
    </w:lvl>
    <w:lvl w:ilvl="1" w:tplc="848EA3E6">
      <w:start w:val="1"/>
      <w:numFmt w:val="lowerLetter"/>
      <w:lvlText w:val="(%2)"/>
      <w:lvlJc w:val="left"/>
      <w:pPr>
        <w:ind w:left="1912" w:hanging="360"/>
      </w:pPr>
      <w:rPr>
        <w:rFonts w:ascii="Times New Roman" w:eastAsia="Times New Roman" w:hAnsi="Times New Roman" w:hint="default"/>
        <w:sz w:val="22"/>
        <w:szCs w:val="22"/>
      </w:rPr>
    </w:lvl>
    <w:lvl w:ilvl="2" w:tplc="30B286F6">
      <w:start w:val="1"/>
      <w:numFmt w:val="bullet"/>
      <w:lvlText w:val="•"/>
      <w:lvlJc w:val="left"/>
      <w:pPr>
        <w:ind w:left="2995" w:hanging="360"/>
      </w:pPr>
      <w:rPr>
        <w:rFonts w:hint="default"/>
      </w:rPr>
    </w:lvl>
    <w:lvl w:ilvl="3" w:tplc="F7424A4E">
      <w:start w:val="1"/>
      <w:numFmt w:val="bullet"/>
      <w:lvlText w:val="•"/>
      <w:lvlJc w:val="left"/>
      <w:pPr>
        <w:ind w:left="4078" w:hanging="360"/>
      </w:pPr>
      <w:rPr>
        <w:rFonts w:hint="default"/>
      </w:rPr>
    </w:lvl>
    <w:lvl w:ilvl="4" w:tplc="F83A5D66">
      <w:start w:val="1"/>
      <w:numFmt w:val="bullet"/>
      <w:lvlText w:val="•"/>
      <w:lvlJc w:val="left"/>
      <w:pPr>
        <w:ind w:left="5161" w:hanging="360"/>
      </w:pPr>
      <w:rPr>
        <w:rFonts w:hint="default"/>
      </w:rPr>
    </w:lvl>
    <w:lvl w:ilvl="5" w:tplc="AE2A27A4">
      <w:start w:val="1"/>
      <w:numFmt w:val="bullet"/>
      <w:lvlText w:val="•"/>
      <w:lvlJc w:val="left"/>
      <w:pPr>
        <w:ind w:left="6244" w:hanging="360"/>
      </w:pPr>
      <w:rPr>
        <w:rFonts w:hint="default"/>
      </w:rPr>
    </w:lvl>
    <w:lvl w:ilvl="6" w:tplc="091A758C">
      <w:start w:val="1"/>
      <w:numFmt w:val="bullet"/>
      <w:lvlText w:val="•"/>
      <w:lvlJc w:val="left"/>
      <w:pPr>
        <w:ind w:left="7327" w:hanging="360"/>
      </w:pPr>
      <w:rPr>
        <w:rFonts w:hint="default"/>
      </w:rPr>
    </w:lvl>
    <w:lvl w:ilvl="7" w:tplc="E2F42694">
      <w:start w:val="1"/>
      <w:numFmt w:val="bullet"/>
      <w:lvlText w:val="•"/>
      <w:lvlJc w:val="left"/>
      <w:pPr>
        <w:ind w:left="8410" w:hanging="360"/>
      </w:pPr>
      <w:rPr>
        <w:rFonts w:hint="default"/>
      </w:rPr>
    </w:lvl>
    <w:lvl w:ilvl="8" w:tplc="4AD090C4">
      <w:start w:val="1"/>
      <w:numFmt w:val="bullet"/>
      <w:lvlText w:val="•"/>
      <w:lvlJc w:val="left"/>
      <w:pPr>
        <w:ind w:left="9493" w:hanging="360"/>
      </w:pPr>
      <w:rPr>
        <w:rFonts w:hint="default"/>
      </w:rPr>
    </w:lvl>
  </w:abstractNum>
  <w:num w:numId="1">
    <w:abstractNumId w:val="16"/>
  </w:num>
  <w:num w:numId="2">
    <w:abstractNumId w:val="14"/>
  </w:num>
  <w:num w:numId="3">
    <w:abstractNumId w:val="10"/>
  </w:num>
  <w:num w:numId="4">
    <w:abstractNumId w:val="10"/>
    <w:lvlOverride w:ilvl="0">
      <w:lvl w:ilvl="0">
        <w:start w:val="1"/>
        <w:numFmt w:val="decimal"/>
        <w:lvlText w:val="%1."/>
        <w:lvlJc w:val="left"/>
        <w:pPr>
          <w:ind w:left="720" w:hanging="360"/>
        </w:pPr>
        <w:rPr>
          <w:b w:val="0"/>
        </w:rPr>
      </w:lvl>
    </w:lvlOverride>
  </w:num>
  <w:num w:numId="5">
    <w:abstractNumId w:val="11"/>
  </w:num>
  <w:num w:numId="6">
    <w:abstractNumId w:val="18"/>
  </w:num>
  <w:num w:numId="7">
    <w:abstractNumId w:val="21"/>
  </w:num>
  <w:num w:numId="8">
    <w:abstractNumId w:val="27"/>
  </w:num>
  <w:num w:numId="9">
    <w:abstractNumId w:val="47"/>
  </w:num>
  <w:num w:numId="10">
    <w:abstractNumId w:val="24"/>
  </w:num>
  <w:num w:numId="11">
    <w:abstractNumId w:val="13"/>
  </w:num>
  <w:num w:numId="12">
    <w:abstractNumId w:val="33"/>
  </w:num>
  <w:num w:numId="13">
    <w:abstractNumId w:val="2"/>
  </w:num>
  <w:num w:numId="14">
    <w:abstractNumId w:val="3"/>
  </w:num>
  <w:num w:numId="15">
    <w:abstractNumId w:val="5"/>
  </w:num>
  <w:num w:numId="16">
    <w:abstractNumId w:val="41"/>
  </w:num>
  <w:num w:numId="17">
    <w:abstractNumId w:val="4"/>
  </w:num>
  <w:num w:numId="18">
    <w:abstractNumId w:val="30"/>
  </w:num>
  <w:num w:numId="19">
    <w:abstractNumId w:val="8"/>
  </w:num>
  <w:num w:numId="20">
    <w:abstractNumId w:val="31"/>
  </w:num>
  <w:num w:numId="21">
    <w:abstractNumId w:val="15"/>
  </w:num>
  <w:num w:numId="22">
    <w:abstractNumId w:val="28"/>
  </w:num>
  <w:num w:numId="23">
    <w:abstractNumId w:val="39"/>
  </w:num>
  <w:num w:numId="24">
    <w:abstractNumId w:val="25"/>
  </w:num>
  <w:num w:numId="25">
    <w:abstractNumId w:val="0"/>
  </w:num>
  <w:num w:numId="26">
    <w:abstractNumId w:val="22"/>
  </w:num>
  <w:num w:numId="27">
    <w:abstractNumId w:val="19"/>
  </w:num>
  <w:num w:numId="28">
    <w:abstractNumId w:val="42"/>
  </w:num>
  <w:num w:numId="29">
    <w:abstractNumId w:val="6"/>
  </w:num>
  <w:num w:numId="30">
    <w:abstractNumId w:val="32"/>
  </w:num>
  <w:num w:numId="31">
    <w:abstractNumId w:val="26"/>
  </w:num>
  <w:num w:numId="32">
    <w:abstractNumId w:val="43"/>
  </w:num>
  <w:num w:numId="33">
    <w:abstractNumId w:val="38"/>
  </w:num>
  <w:num w:numId="34">
    <w:abstractNumId w:val="46"/>
  </w:num>
  <w:num w:numId="35">
    <w:abstractNumId w:val="23"/>
  </w:num>
  <w:num w:numId="36">
    <w:abstractNumId w:val="37"/>
  </w:num>
  <w:num w:numId="37">
    <w:abstractNumId w:val="1"/>
  </w:num>
  <w:num w:numId="38">
    <w:abstractNumId w:val="12"/>
  </w:num>
  <w:num w:numId="39">
    <w:abstractNumId w:val="35"/>
  </w:num>
  <w:num w:numId="40">
    <w:abstractNumId w:val="45"/>
  </w:num>
  <w:num w:numId="41">
    <w:abstractNumId w:val="34"/>
  </w:num>
  <w:num w:numId="42">
    <w:abstractNumId w:val="17"/>
  </w:num>
  <w:num w:numId="43">
    <w:abstractNumId w:val="20"/>
  </w:num>
  <w:num w:numId="44">
    <w:abstractNumId w:val="29"/>
  </w:num>
  <w:num w:numId="45">
    <w:abstractNumId w:val="44"/>
  </w:num>
  <w:num w:numId="46">
    <w:abstractNumId w:val="9"/>
  </w:num>
  <w:num w:numId="47">
    <w:abstractNumId w:val="40"/>
  </w:num>
  <w:num w:numId="48">
    <w:abstractNumId w:val="36"/>
  </w:num>
  <w:num w:numId="49">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96A"/>
    <w:rsid w:val="0000138A"/>
    <w:rsid w:val="00001CAA"/>
    <w:rsid w:val="00002653"/>
    <w:rsid w:val="00004581"/>
    <w:rsid w:val="00005CF1"/>
    <w:rsid w:val="00006FFB"/>
    <w:rsid w:val="00013538"/>
    <w:rsid w:val="00015D13"/>
    <w:rsid w:val="0001615F"/>
    <w:rsid w:val="00017D9D"/>
    <w:rsid w:val="00022ED8"/>
    <w:rsid w:val="00023F94"/>
    <w:rsid w:val="00024F7D"/>
    <w:rsid w:val="00030B07"/>
    <w:rsid w:val="00033983"/>
    <w:rsid w:val="00034380"/>
    <w:rsid w:val="00035705"/>
    <w:rsid w:val="0003646A"/>
    <w:rsid w:val="00044126"/>
    <w:rsid w:val="00045840"/>
    <w:rsid w:val="00053772"/>
    <w:rsid w:val="000625B0"/>
    <w:rsid w:val="0006518C"/>
    <w:rsid w:val="00065D44"/>
    <w:rsid w:val="000660EE"/>
    <w:rsid w:val="00067AD6"/>
    <w:rsid w:val="00067DEB"/>
    <w:rsid w:val="000707E1"/>
    <w:rsid w:val="00074799"/>
    <w:rsid w:val="00074A23"/>
    <w:rsid w:val="00074E56"/>
    <w:rsid w:val="00074F0D"/>
    <w:rsid w:val="000755C2"/>
    <w:rsid w:val="00076540"/>
    <w:rsid w:val="000805DA"/>
    <w:rsid w:val="00082871"/>
    <w:rsid w:val="00085143"/>
    <w:rsid w:val="0008617B"/>
    <w:rsid w:val="00090CFF"/>
    <w:rsid w:val="00092D17"/>
    <w:rsid w:val="00096815"/>
    <w:rsid w:val="000A12F8"/>
    <w:rsid w:val="000A383B"/>
    <w:rsid w:val="000A5E5B"/>
    <w:rsid w:val="000A7FDD"/>
    <w:rsid w:val="000B7B94"/>
    <w:rsid w:val="000C2901"/>
    <w:rsid w:val="000D01D4"/>
    <w:rsid w:val="000D10D2"/>
    <w:rsid w:val="000D1840"/>
    <w:rsid w:val="000D39D6"/>
    <w:rsid w:val="000D3CC3"/>
    <w:rsid w:val="000D61E1"/>
    <w:rsid w:val="000E1341"/>
    <w:rsid w:val="000E67C8"/>
    <w:rsid w:val="000F24DA"/>
    <w:rsid w:val="000F4179"/>
    <w:rsid w:val="000F4570"/>
    <w:rsid w:val="001013EF"/>
    <w:rsid w:val="001072F2"/>
    <w:rsid w:val="001073A5"/>
    <w:rsid w:val="00107763"/>
    <w:rsid w:val="00114912"/>
    <w:rsid w:val="00115091"/>
    <w:rsid w:val="001175C6"/>
    <w:rsid w:val="00120D81"/>
    <w:rsid w:val="001245D8"/>
    <w:rsid w:val="00126A09"/>
    <w:rsid w:val="00132478"/>
    <w:rsid w:val="0013379D"/>
    <w:rsid w:val="001460F0"/>
    <w:rsid w:val="00152BA4"/>
    <w:rsid w:val="001574FA"/>
    <w:rsid w:val="00157E6B"/>
    <w:rsid w:val="0016590D"/>
    <w:rsid w:val="00170315"/>
    <w:rsid w:val="00171808"/>
    <w:rsid w:val="00175159"/>
    <w:rsid w:val="0017766B"/>
    <w:rsid w:val="001808DF"/>
    <w:rsid w:val="00191D10"/>
    <w:rsid w:val="0019234B"/>
    <w:rsid w:val="00194910"/>
    <w:rsid w:val="001952FE"/>
    <w:rsid w:val="0019596A"/>
    <w:rsid w:val="00197052"/>
    <w:rsid w:val="00197E76"/>
    <w:rsid w:val="001A0C1A"/>
    <w:rsid w:val="001A18A9"/>
    <w:rsid w:val="001A1A57"/>
    <w:rsid w:val="001A47A1"/>
    <w:rsid w:val="001A5E1C"/>
    <w:rsid w:val="001B0021"/>
    <w:rsid w:val="001B0AEE"/>
    <w:rsid w:val="001B266D"/>
    <w:rsid w:val="001B2882"/>
    <w:rsid w:val="001B2B2E"/>
    <w:rsid w:val="001B63D9"/>
    <w:rsid w:val="001B7078"/>
    <w:rsid w:val="001C1B3E"/>
    <w:rsid w:val="001C1F65"/>
    <w:rsid w:val="001C2113"/>
    <w:rsid w:val="001C24AA"/>
    <w:rsid w:val="001C2DF7"/>
    <w:rsid w:val="001C335D"/>
    <w:rsid w:val="001C5BBD"/>
    <w:rsid w:val="001C5EC6"/>
    <w:rsid w:val="001C5EDA"/>
    <w:rsid w:val="001D039B"/>
    <w:rsid w:val="001D5948"/>
    <w:rsid w:val="001D62D5"/>
    <w:rsid w:val="001D66E6"/>
    <w:rsid w:val="001D6A42"/>
    <w:rsid w:val="001E06F3"/>
    <w:rsid w:val="001E2969"/>
    <w:rsid w:val="001E29BB"/>
    <w:rsid w:val="001E2EF1"/>
    <w:rsid w:val="001E43A3"/>
    <w:rsid w:val="001E56B2"/>
    <w:rsid w:val="001E6DF0"/>
    <w:rsid w:val="001F7D9E"/>
    <w:rsid w:val="00211A99"/>
    <w:rsid w:val="0021466A"/>
    <w:rsid w:val="00214B90"/>
    <w:rsid w:val="00214F05"/>
    <w:rsid w:val="00215DE1"/>
    <w:rsid w:val="00220C7A"/>
    <w:rsid w:val="00230246"/>
    <w:rsid w:val="0023783E"/>
    <w:rsid w:val="00240D17"/>
    <w:rsid w:val="002453C9"/>
    <w:rsid w:val="00245AC2"/>
    <w:rsid w:val="002462F5"/>
    <w:rsid w:val="00247733"/>
    <w:rsid w:val="0025350C"/>
    <w:rsid w:val="00256232"/>
    <w:rsid w:val="002600DC"/>
    <w:rsid w:val="0026142D"/>
    <w:rsid w:val="00262914"/>
    <w:rsid w:val="00270DF4"/>
    <w:rsid w:val="002742E5"/>
    <w:rsid w:val="00274C0E"/>
    <w:rsid w:val="002755CB"/>
    <w:rsid w:val="00281055"/>
    <w:rsid w:val="0028402A"/>
    <w:rsid w:val="00284170"/>
    <w:rsid w:val="00284EEC"/>
    <w:rsid w:val="00287F61"/>
    <w:rsid w:val="002955F8"/>
    <w:rsid w:val="002978F8"/>
    <w:rsid w:val="002A0680"/>
    <w:rsid w:val="002A51A4"/>
    <w:rsid w:val="002B33E9"/>
    <w:rsid w:val="002B34CA"/>
    <w:rsid w:val="002B460D"/>
    <w:rsid w:val="002B69D8"/>
    <w:rsid w:val="002C20E9"/>
    <w:rsid w:val="002C23BD"/>
    <w:rsid w:val="002C3CC5"/>
    <w:rsid w:val="002C5572"/>
    <w:rsid w:val="002D42A3"/>
    <w:rsid w:val="002D5201"/>
    <w:rsid w:val="002D608F"/>
    <w:rsid w:val="002E1524"/>
    <w:rsid w:val="002E1C18"/>
    <w:rsid w:val="002E6E11"/>
    <w:rsid w:val="002E71A6"/>
    <w:rsid w:val="002F4FB0"/>
    <w:rsid w:val="002F507E"/>
    <w:rsid w:val="002F5809"/>
    <w:rsid w:val="002F5879"/>
    <w:rsid w:val="003010B1"/>
    <w:rsid w:val="00301AD0"/>
    <w:rsid w:val="00303145"/>
    <w:rsid w:val="00304493"/>
    <w:rsid w:val="003068A1"/>
    <w:rsid w:val="00310BC9"/>
    <w:rsid w:val="003139A0"/>
    <w:rsid w:val="00314252"/>
    <w:rsid w:val="003169F2"/>
    <w:rsid w:val="00320241"/>
    <w:rsid w:val="00320611"/>
    <w:rsid w:val="0032136D"/>
    <w:rsid w:val="003221B6"/>
    <w:rsid w:val="003235B1"/>
    <w:rsid w:val="003255F4"/>
    <w:rsid w:val="0032631E"/>
    <w:rsid w:val="00330918"/>
    <w:rsid w:val="00331900"/>
    <w:rsid w:val="00337076"/>
    <w:rsid w:val="00337ABA"/>
    <w:rsid w:val="00341226"/>
    <w:rsid w:val="00342F61"/>
    <w:rsid w:val="00347B13"/>
    <w:rsid w:val="00350152"/>
    <w:rsid w:val="00352E91"/>
    <w:rsid w:val="003630FF"/>
    <w:rsid w:val="00363E96"/>
    <w:rsid w:val="003654B6"/>
    <w:rsid w:val="00367722"/>
    <w:rsid w:val="003771C2"/>
    <w:rsid w:val="00380EB0"/>
    <w:rsid w:val="00387C26"/>
    <w:rsid w:val="00393498"/>
    <w:rsid w:val="003A0ECD"/>
    <w:rsid w:val="003A2CED"/>
    <w:rsid w:val="003A368F"/>
    <w:rsid w:val="003A685E"/>
    <w:rsid w:val="003A7ECD"/>
    <w:rsid w:val="003B1820"/>
    <w:rsid w:val="003B29D7"/>
    <w:rsid w:val="003C102E"/>
    <w:rsid w:val="003C1A3E"/>
    <w:rsid w:val="003C1AAE"/>
    <w:rsid w:val="003C1E85"/>
    <w:rsid w:val="003C702D"/>
    <w:rsid w:val="003D1EC6"/>
    <w:rsid w:val="003D262F"/>
    <w:rsid w:val="003D2BA4"/>
    <w:rsid w:val="003E12B2"/>
    <w:rsid w:val="003E73A1"/>
    <w:rsid w:val="003E7E77"/>
    <w:rsid w:val="003F0FDB"/>
    <w:rsid w:val="003F1343"/>
    <w:rsid w:val="003F6605"/>
    <w:rsid w:val="00400E8B"/>
    <w:rsid w:val="00400F2A"/>
    <w:rsid w:val="00402715"/>
    <w:rsid w:val="00403F12"/>
    <w:rsid w:val="00411495"/>
    <w:rsid w:val="004171C4"/>
    <w:rsid w:val="0042071E"/>
    <w:rsid w:val="00422513"/>
    <w:rsid w:val="004248F6"/>
    <w:rsid w:val="00426944"/>
    <w:rsid w:val="00427792"/>
    <w:rsid w:val="00430E83"/>
    <w:rsid w:val="00432515"/>
    <w:rsid w:val="0044152F"/>
    <w:rsid w:val="00443E4F"/>
    <w:rsid w:val="0045247E"/>
    <w:rsid w:val="004555CE"/>
    <w:rsid w:val="00455C29"/>
    <w:rsid w:val="00456E6B"/>
    <w:rsid w:val="0045771E"/>
    <w:rsid w:val="00460EE7"/>
    <w:rsid w:val="0046190F"/>
    <w:rsid w:val="00465A29"/>
    <w:rsid w:val="00467B86"/>
    <w:rsid w:val="004726A9"/>
    <w:rsid w:val="004758BF"/>
    <w:rsid w:val="00475B4E"/>
    <w:rsid w:val="00482F42"/>
    <w:rsid w:val="00493621"/>
    <w:rsid w:val="00493890"/>
    <w:rsid w:val="0049539A"/>
    <w:rsid w:val="004973BD"/>
    <w:rsid w:val="004A1A88"/>
    <w:rsid w:val="004A2B97"/>
    <w:rsid w:val="004B4062"/>
    <w:rsid w:val="004B4CFE"/>
    <w:rsid w:val="004B64A7"/>
    <w:rsid w:val="004B6BA9"/>
    <w:rsid w:val="004B7344"/>
    <w:rsid w:val="004C2213"/>
    <w:rsid w:val="004C39E7"/>
    <w:rsid w:val="004C5607"/>
    <w:rsid w:val="004C5FEB"/>
    <w:rsid w:val="004D2966"/>
    <w:rsid w:val="004D2E1C"/>
    <w:rsid w:val="004D3436"/>
    <w:rsid w:val="004D3D89"/>
    <w:rsid w:val="004E07A6"/>
    <w:rsid w:val="004E0BA1"/>
    <w:rsid w:val="004E2579"/>
    <w:rsid w:val="004E4BC3"/>
    <w:rsid w:val="004F0185"/>
    <w:rsid w:val="004F136B"/>
    <w:rsid w:val="004F3336"/>
    <w:rsid w:val="004F7EC4"/>
    <w:rsid w:val="00502D5E"/>
    <w:rsid w:val="005059FC"/>
    <w:rsid w:val="005072C0"/>
    <w:rsid w:val="00510BED"/>
    <w:rsid w:val="00510C71"/>
    <w:rsid w:val="0051402D"/>
    <w:rsid w:val="0051482E"/>
    <w:rsid w:val="005172E8"/>
    <w:rsid w:val="00523C53"/>
    <w:rsid w:val="00524F2F"/>
    <w:rsid w:val="00527612"/>
    <w:rsid w:val="00531DD9"/>
    <w:rsid w:val="00532445"/>
    <w:rsid w:val="005370ED"/>
    <w:rsid w:val="00541670"/>
    <w:rsid w:val="00542A13"/>
    <w:rsid w:val="00543DE8"/>
    <w:rsid w:val="005503B5"/>
    <w:rsid w:val="005504C7"/>
    <w:rsid w:val="005504FE"/>
    <w:rsid w:val="00551444"/>
    <w:rsid w:val="005525CF"/>
    <w:rsid w:val="005551BA"/>
    <w:rsid w:val="00562AF6"/>
    <w:rsid w:val="00567F20"/>
    <w:rsid w:val="00570EA4"/>
    <w:rsid w:val="00575611"/>
    <w:rsid w:val="005759EE"/>
    <w:rsid w:val="005765F5"/>
    <w:rsid w:val="00577FE3"/>
    <w:rsid w:val="00581DB8"/>
    <w:rsid w:val="00585153"/>
    <w:rsid w:val="00587808"/>
    <w:rsid w:val="005904F5"/>
    <w:rsid w:val="00590911"/>
    <w:rsid w:val="00595F44"/>
    <w:rsid w:val="005A0640"/>
    <w:rsid w:val="005A1010"/>
    <w:rsid w:val="005A5AEA"/>
    <w:rsid w:val="005A65FD"/>
    <w:rsid w:val="005B19DC"/>
    <w:rsid w:val="005B3935"/>
    <w:rsid w:val="005B5CCA"/>
    <w:rsid w:val="005C009A"/>
    <w:rsid w:val="005C0B31"/>
    <w:rsid w:val="005C3754"/>
    <w:rsid w:val="005C7665"/>
    <w:rsid w:val="005D0C43"/>
    <w:rsid w:val="005D1896"/>
    <w:rsid w:val="005D1E1F"/>
    <w:rsid w:val="005D25FB"/>
    <w:rsid w:val="005D3101"/>
    <w:rsid w:val="005D57F2"/>
    <w:rsid w:val="005D7623"/>
    <w:rsid w:val="005E1538"/>
    <w:rsid w:val="005E1A9D"/>
    <w:rsid w:val="005E1AA2"/>
    <w:rsid w:val="005E2E7E"/>
    <w:rsid w:val="005E3AA2"/>
    <w:rsid w:val="005E4CBE"/>
    <w:rsid w:val="005E7426"/>
    <w:rsid w:val="005F2502"/>
    <w:rsid w:val="005F7374"/>
    <w:rsid w:val="00601BAC"/>
    <w:rsid w:val="00604879"/>
    <w:rsid w:val="006077A6"/>
    <w:rsid w:val="00612272"/>
    <w:rsid w:val="00616897"/>
    <w:rsid w:val="006173DE"/>
    <w:rsid w:val="006216BD"/>
    <w:rsid w:val="00623871"/>
    <w:rsid w:val="00623C53"/>
    <w:rsid w:val="006302E9"/>
    <w:rsid w:val="006324D9"/>
    <w:rsid w:val="006362D9"/>
    <w:rsid w:val="00636679"/>
    <w:rsid w:val="00636884"/>
    <w:rsid w:val="00637E87"/>
    <w:rsid w:val="0064545E"/>
    <w:rsid w:val="00652DCD"/>
    <w:rsid w:val="00654059"/>
    <w:rsid w:val="006542C5"/>
    <w:rsid w:val="00660811"/>
    <w:rsid w:val="00663020"/>
    <w:rsid w:val="00663024"/>
    <w:rsid w:val="00664D08"/>
    <w:rsid w:val="00666743"/>
    <w:rsid w:val="00667BAE"/>
    <w:rsid w:val="006724A5"/>
    <w:rsid w:val="0067291B"/>
    <w:rsid w:val="00675DBE"/>
    <w:rsid w:val="006800E0"/>
    <w:rsid w:val="00680492"/>
    <w:rsid w:val="006808F3"/>
    <w:rsid w:val="00683CE6"/>
    <w:rsid w:val="00684B39"/>
    <w:rsid w:val="00686048"/>
    <w:rsid w:val="006876CE"/>
    <w:rsid w:val="00690E93"/>
    <w:rsid w:val="00692033"/>
    <w:rsid w:val="006920D3"/>
    <w:rsid w:val="00693D63"/>
    <w:rsid w:val="0069422A"/>
    <w:rsid w:val="00694FC6"/>
    <w:rsid w:val="006A2FD0"/>
    <w:rsid w:val="006A53FE"/>
    <w:rsid w:val="006A6A0D"/>
    <w:rsid w:val="006A76E2"/>
    <w:rsid w:val="006A7BD2"/>
    <w:rsid w:val="006B3E4A"/>
    <w:rsid w:val="006B565A"/>
    <w:rsid w:val="006B678A"/>
    <w:rsid w:val="006B6AB0"/>
    <w:rsid w:val="006C0E70"/>
    <w:rsid w:val="006C18A1"/>
    <w:rsid w:val="006C2930"/>
    <w:rsid w:val="006C3FCA"/>
    <w:rsid w:val="006C404E"/>
    <w:rsid w:val="006D08F6"/>
    <w:rsid w:val="006D2FE9"/>
    <w:rsid w:val="006D3884"/>
    <w:rsid w:val="006D3FF6"/>
    <w:rsid w:val="006D697E"/>
    <w:rsid w:val="006E0EF2"/>
    <w:rsid w:val="006E4AED"/>
    <w:rsid w:val="006F35B1"/>
    <w:rsid w:val="006F5261"/>
    <w:rsid w:val="006F79F5"/>
    <w:rsid w:val="0070033A"/>
    <w:rsid w:val="00701432"/>
    <w:rsid w:val="00702D9A"/>
    <w:rsid w:val="00706203"/>
    <w:rsid w:val="007123F9"/>
    <w:rsid w:val="00712CDF"/>
    <w:rsid w:val="00713521"/>
    <w:rsid w:val="00715338"/>
    <w:rsid w:val="0071652A"/>
    <w:rsid w:val="00724ACA"/>
    <w:rsid w:val="0072783E"/>
    <w:rsid w:val="00731A5A"/>
    <w:rsid w:val="00735247"/>
    <w:rsid w:val="007406F3"/>
    <w:rsid w:val="007445A3"/>
    <w:rsid w:val="00746449"/>
    <w:rsid w:val="00746555"/>
    <w:rsid w:val="00746C00"/>
    <w:rsid w:val="0075207B"/>
    <w:rsid w:val="00752ECB"/>
    <w:rsid w:val="00753171"/>
    <w:rsid w:val="00755B1F"/>
    <w:rsid w:val="00760CF6"/>
    <w:rsid w:val="00761E5D"/>
    <w:rsid w:val="00762CF6"/>
    <w:rsid w:val="00766FC6"/>
    <w:rsid w:val="00767BF4"/>
    <w:rsid w:val="00776D30"/>
    <w:rsid w:val="00780196"/>
    <w:rsid w:val="00784ED1"/>
    <w:rsid w:val="0079125A"/>
    <w:rsid w:val="00796354"/>
    <w:rsid w:val="007968C4"/>
    <w:rsid w:val="007A2939"/>
    <w:rsid w:val="007A5911"/>
    <w:rsid w:val="007A5A2C"/>
    <w:rsid w:val="007A6E0E"/>
    <w:rsid w:val="007B408C"/>
    <w:rsid w:val="007B5C29"/>
    <w:rsid w:val="007C1101"/>
    <w:rsid w:val="007C3680"/>
    <w:rsid w:val="007C50E2"/>
    <w:rsid w:val="007C526E"/>
    <w:rsid w:val="007C5F39"/>
    <w:rsid w:val="007C6640"/>
    <w:rsid w:val="007C747C"/>
    <w:rsid w:val="007D3EB2"/>
    <w:rsid w:val="007D6E80"/>
    <w:rsid w:val="007D7AB6"/>
    <w:rsid w:val="007E059C"/>
    <w:rsid w:val="007E49E9"/>
    <w:rsid w:val="007E5094"/>
    <w:rsid w:val="007E5A8B"/>
    <w:rsid w:val="007E65FB"/>
    <w:rsid w:val="007F03E5"/>
    <w:rsid w:val="007F22DD"/>
    <w:rsid w:val="007F355C"/>
    <w:rsid w:val="008002AF"/>
    <w:rsid w:val="00801DB8"/>
    <w:rsid w:val="00803132"/>
    <w:rsid w:val="00805864"/>
    <w:rsid w:val="0080698A"/>
    <w:rsid w:val="0081076C"/>
    <w:rsid w:val="008110EC"/>
    <w:rsid w:val="00811BF0"/>
    <w:rsid w:val="00815519"/>
    <w:rsid w:val="00815B5A"/>
    <w:rsid w:val="0081605B"/>
    <w:rsid w:val="00817253"/>
    <w:rsid w:val="00824D17"/>
    <w:rsid w:val="00827498"/>
    <w:rsid w:val="00827840"/>
    <w:rsid w:val="0083258F"/>
    <w:rsid w:val="008434FA"/>
    <w:rsid w:val="00847F65"/>
    <w:rsid w:val="00850125"/>
    <w:rsid w:val="00856B22"/>
    <w:rsid w:val="00857C39"/>
    <w:rsid w:val="00861809"/>
    <w:rsid w:val="0086251D"/>
    <w:rsid w:val="00862990"/>
    <w:rsid w:val="0086567A"/>
    <w:rsid w:val="00865DE5"/>
    <w:rsid w:val="00871DB3"/>
    <w:rsid w:val="0087287D"/>
    <w:rsid w:val="0087575C"/>
    <w:rsid w:val="0087608C"/>
    <w:rsid w:val="00876B5A"/>
    <w:rsid w:val="0088230B"/>
    <w:rsid w:val="00885B5A"/>
    <w:rsid w:val="00885FFE"/>
    <w:rsid w:val="00892979"/>
    <w:rsid w:val="008937F3"/>
    <w:rsid w:val="00894A62"/>
    <w:rsid w:val="008972A6"/>
    <w:rsid w:val="008A1B60"/>
    <w:rsid w:val="008A28B1"/>
    <w:rsid w:val="008A4B17"/>
    <w:rsid w:val="008A71CD"/>
    <w:rsid w:val="008A775A"/>
    <w:rsid w:val="008B32F2"/>
    <w:rsid w:val="008C3124"/>
    <w:rsid w:val="008C57F0"/>
    <w:rsid w:val="008C73C1"/>
    <w:rsid w:val="008D130F"/>
    <w:rsid w:val="008D1F23"/>
    <w:rsid w:val="008D3371"/>
    <w:rsid w:val="008E312A"/>
    <w:rsid w:val="008E38A2"/>
    <w:rsid w:val="008E432A"/>
    <w:rsid w:val="008F0263"/>
    <w:rsid w:val="008F2FE2"/>
    <w:rsid w:val="008F6EE9"/>
    <w:rsid w:val="008F7B04"/>
    <w:rsid w:val="00900B7F"/>
    <w:rsid w:val="009014EE"/>
    <w:rsid w:val="0092007B"/>
    <w:rsid w:val="009237C1"/>
    <w:rsid w:val="0092411A"/>
    <w:rsid w:val="00924C65"/>
    <w:rsid w:val="00926CD8"/>
    <w:rsid w:val="009332DF"/>
    <w:rsid w:val="00933599"/>
    <w:rsid w:val="00941D67"/>
    <w:rsid w:val="0094226B"/>
    <w:rsid w:val="00942588"/>
    <w:rsid w:val="00942D49"/>
    <w:rsid w:val="0095173F"/>
    <w:rsid w:val="0095289D"/>
    <w:rsid w:val="00955984"/>
    <w:rsid w:val="00963C5C"/>
    <w:rsid w:val="00966723"/>
    <w:rsid w:val="0096766A"/>
    <w:rsid w:val="009734A5"/>
    <w:rsid w:val="0097385B"/>
    <w:rsid w:val="00974930"/>
    <w:rsid w:val="0097791E"/>
    <w:rsid w:val="009812DB"/>
    <w:rsid w:val="00982621"/>
    <w:rsid w:val="00984154"/>
    <w:rsid w:val="00985D4A"/>
    <w:rsid w:val="00987DC3"/>
    <w:rsid w:val="009971FA"/>
    <w:rsid w:val="009A2781"/>
    <w:rsid w:val="009A36DE"/>
    <w:rsid w:val="009B080D"/>
    <w:rsid w:val="009B2CCC"/>
    <w:rsid w:val="009B6E83"/>
    <w:rsid w:val="009B7028"/>
    <w:rsid w:val="009C26C5"/>
    <w:rsid w:val="009C7182"/>
    <w:rsid w:val="009C7F66"/>
    <w:rsid w:val="009D22E5"/>
    <w:rsid w:val="009D5021"/>
    <w:rsid w:val="009D5D5C"/>
    <w:rsid w:val="009E06A8"/>
    <w:rsid w:val="009E57BE"/>
    <w:rsid w:val="009E6C20"/>
    <w:rsid w:val="009F0353"/>
    <w:rsid w:val="009F0626"/>
    <w:rsid w:val="009F7E3B"/>
    <w:rsid w:val="00A01914"/>
    <w:rsid w:val="00A0335E"/>
    <w:rsid w:val="00A04628"/>
    <w:rsid w:val="00A06622"/>
    <w:rsid w:val="00A10F8C"/>
    <w:rsid w:val="00A11614"/>
    <w:rsid w:val="00A11819"/>
    <w:rsid w:val="00A12AFF"/>
    <w:rsid w:val="00A131E5"/>
    <w:rsid w:val="00A17CB3"/>
    <w:rsid w:val="00A206F3"/>
    <w:rsid w:val="00A20A0A"/>
    <w:rsid w:val="00A22865"/>
    <w:rsid w:val="00A23B02"/>
    <w:rsid w:val="00A24372"/>
    <w:rsid w:val="00A24868"/>
    <w:rsid w:val="00A266E5"/>
    <w:rsid w:val="00A3222E"/>
    <w:rsid w:val="00A35C6C"/>
    <w:rsid w:val="00A377E3"/>
    <w:rsid w:val="00A41998"/>
    <w:rsid w:val="00A41A19"/>
    <w:rsid w:val="00A456E3"/>
    <w:rsid w:val="00A46595"/>
    <w:rsid w:val="00A509E9"/>
    <w:rsid w:val="00A510ED"/>
    <w:rsid w:val="00A52648"/>
    <w:rsid w:val="00A52A88"/>
    <w:rsid w:val="00A52CAC"/>
    <w:rsid w:val="00A54D52"/>
    <w:rsid w:val="00A54EE5"/>
    <w:rsid w:val="00A55402"/>
    <w:rsid w:val="00A5601B"/>
    <w:rsid w:val="00A610CB"/>
    <w:rsid w:val="00A63558"/>
    <w:rsid w:val="00A63978"/>
    <w:rsid w:val="00A7005A"/>
    <w:rsid w:val="00A803AE"/>
    <w:rsid w:val="00A817FB"/>
    <w:rsid w:val="00A86B16"/>
    <w:rsid w:val="00A90DBF"/>
    <w:rsid w:val="00A92069"/>
    <w:rsid w:val="00A93FD7"/>
    <w:rsid w:val="00A94D3C"/>
    <w:rsid w:val="00A9797F"/>
    <w:rsid w:val="00AA0E24"/>
    <w:rsid w:val="00AA197F"/>
    <w:rsid w:val="00AA271E"/>
    <w:rsid w:val="00AA460A"/>
    <w:rsid w:val="00AA462C"/>
    <w:rsid w:val="00AB2E57"/>
    <w:rsid w:val="00AB5346"/>
    <w:rsid w:val="00AC1FA2"/>
    <w:rsid w:val="00AC2897"/>
    <w:rsid w:val="00AC53A9"/>
    <w:rsid w:val="00AC554A"/>
    <w:rsid w:val="00AC6178"/>
    <w:rsid w:val="00AC74F9"/>
    <w:rsid w:val="00AC7914"/>
    <w:rsid w:val="00AD096D"/>
    <w:rsid w:val="00AD1492"/>
    <w:rsid w:val="00AD1814"/>
    <w:rsid w:val="00AD2830"/>
    <w:rsid w:val="00AD3B8E"/>
    <w:rsid w:val="00AD6898"/>
    <w:rsid w:val="00AE28BB"/>
    <w:rsid w:val="00AE3253"/>
    <w:rsid w:val="00AE536E"/>
    <w:rsid w:val="00AE591E"/>
    <w:rsid w:val="00AE6751"/>
    <w:rsid w:val="00AE6C54"/>
    <w:rsid w:val="00AF0CF2"/>
    <w:rsid w:val="00AF1966"/>
    <w:rsid w:val="00AF2735"/>
    <w:rsid w:val="00AF5F4B"/>
    <w:rsid w:val="00B0027D"/>
    <w:rsid w:val="00B0056D"/>
    <w:rsid w:val="00B0269D"/>
    <w:rsid w:val="00B06904"/>
    <w:rsid w:val="00B07C55"/>
    <w:rsid w:val="00B117F1"/>
    <w:rsid w:val="00B14723"/>
    <w:rsid w:val="00B156B5"/>
    <w:rsid w:val="00B20E7B"/>
    <w:rsid w:val="00B21A50"/>
    <w:rsid w:val="00B335E3"/>
    <w:rsid w:val="00B3514B"/>
    <w:rsid w:val="00B401FA"/>
    <w:rsid w:val="00B43D56"/>
    <w:rsid w:val="00B46FDA"/>
    <w:rsid w:val="00B50E34"/>
    <w:rsid w:val="00B54A01"/>
    <w:rsid w:val="00B618E6"/>
    <w:rsid w:val="00B62486"/>
    <w:rsid w:val="00B64334"/>
    <w:rsid w:val="00B6477E"/>
    <w:rsid w:val="00B66D3B"/>
    <w:rsid w:val="00B66E9F"/>
    <w:rsid w:val="00B66EA7"/>
    <w:rsid w:val="00B70508"/>
    <w:rsid w:val="00B81CF5"/>
    <w:rsid w:val="00B825B1"/>
    <w:rsid w:val="00B83EFF"/>
    <w:rsid w:val="00B86457"/>
    <w:rsid w:val="00B90E56"/>
    <w:rsid w:val="00B96212"/>
    <w:rsid w:val="00B97452"/>
    <w:rsid w:val="00BA215B"/>
    <w:rsid w:val="00BA54D5"/>
    <w:rsid w:val="00BB036E"/>
    <w:rsid w:val="00BB2B7E"/>
    <w:rsid w:val="00BB7C11"/>
    <w:rsid w:val="00BC32F5"/>
    <w:rsid w:val="00BC3469"/>
    <w:rsid w:val="00BC4E40"/>
    <w:rsid w:val="00BC6AE6"/>
    <w:rsid w:val="00BC7C43"/>
    <w:rsid w:val="00BD6950"/>
    <w:rsid w:val="00BD76E4"/>
    <w:rsid w:val="00BD7CDE"/>
    <w:rsid w:val="00BE0C42"/>
    <w:rsid w:val="00BE11CD"/>
    <w:rsid w:val="00BE519E"/>
    <w:rsid w:val="00BE7B8E"/>
    <w:rsid w:val="00BF1B79"/>
    <w:rsid w:val="00BF22DA"/>
    <w:rsid w:val="00BF4764"/>
    <w:rsid w:val="00BF5963"/>
    <w:rsid w:val="00C0128F"/>
    <w:rsid w:val="00C03EC3"/>
    <w:rsid w:val="00C04560"/>
    <w:rsid w:val="00C06278"/>
    <w:rsid w:val="00C1011E"/>
    <w:rsid w:val="00C14519"/>
    <w:rsid w:val="00C156D5"/>
    <w:rsid w:val="00C16FC7"/>
    <w:rsid w:val="00C215A8"/>
    <w:rsid w:val="00C21673"/>
    <w:rsid w:val="00C24FB5"/>
    <w:rsid w:val="00C25BE1"/>
    <w:rsid w:val="00C26B77"/>
    <w:rsid w:val="00C30900"/>
    <w:rsid w:val="00C33730"/>
    <w:rsid w:val="00C374FA"/>
    <w:rsid w:val="00C4121A"/>
    <w:rsid w:val="00C41848"/>
    <w:rsid w:val="00C46FAE"/>
    <w:rsid w:val="00C508D9"/>
    <w:rsid w:val="00C511D6"/>
    <w:rsid w:val="00C51B5A"/>
    <w:rsid w:val="00C536B7"/>
    <w:rsid w:val="00C53C7F"/>
    <w:rsid w:val="00C55849"/>
    <w:rsid w:val="00C5768D"/>
    <w:rsid w:val="00C576BD"/>
    <w:rsid w:val="00C618E6"/>
    <w:rsid w:val="00C6245B"/>
    <w:rsid w:val="00C627B0"/>
    <w:rsid w:val="00C62AC4"/>
    <w:rsid w:val="00C62DB2"/>
    <w:rsid w:val="00C64B57"/>
    <w:rsid w:val="00C66450"/>
    <w:rsid w:val="00C678F9"/>
    <w:rsid w:val="00C712E3"/>
    <w:rsid w:val="00C7158D"/>
    <w:rsid w:val="00C752C0"/>
    <w:rsid w:val="00C7789B"/>
    <w:rsid w:val="00C778CF"/>
    <w:rsid w:val="00C804B1"/>
    <w:rsid w:val="00C80C43"/>
    <w:rsid w:val="00C83174"/>
    <w:rsid w:val="00C84535"/>
    <w:rsid w:val="00C84B9A"/>
    <w:rsid w:val="00C865F4"/>
    <w:rsid w:val="00C90E0D"/>
    <w:rsid w:val="00C954A9"/>
    <w:rsid w:val="00CA3CEC"/>
    <w:rsid w:val="00CA4DEE"/>
    <w:rsid w:val="00CA5339"/>
    <w:rsid w:val="00CA5C1C"/>
    <w:rsid w:val="00CB3C9F"/>
    <w:rsid w:val="00CB6319"/>
    <w:rsid w:val="00CB6EEB"/>
    <w:rsid w:val="00CB74D2"/>
    <w:rsid w:val="00CB7C10"/>
    <w:rsid w:val="00CC1E62"/>
    <w:rsid w:val="00CC300F"/>
    <w:rsid w:val="00CC3D90"/>
    <w:rsid w:val="00CC422E"/>
    <w:rsid w:val="00CD6736"/>
    <w:rsid w:val="00CE1BB1"/>
    <w:rsid w:val="00CF1CC5"/>
    <w:rsid w:val="00CF1D0C"/>
    <w:rsid w:val="00CF248E"/>
    <w:rsid w:val="00CF3F7E"/>
    <w:rsid w:val="00CF47AC"/>
    <w:rsid w:val="00CF75F6"/>
    <w:rsid w:val="00D002F3"/>
    <w:rsid w:val="00D0183F"/>
    <w:rsid w:val="00D01ED2"/>
    <w:rsid w:val="00D02029"/>
    <w:rsid w:val="00D066CA"/>
    <w:rsid w:val="00D0733D"/>
    <w:rsid w:val="00D07EC4"/>
    <w:rsid w:val="00D11C41"/>
    <w:rsid w:val="00D12463"/>
    <w:rsid w:val="00D14B27"/>
    <w:rsid w:val="00D173E6"/>
    <w:rsid w:val="00D26E56"/>
    <w:rsid w:val="00D31720"/>
    <w:rsid w:val="00D34A0E"/>
    <w:rsid w:val="00D47476"/>
    <w:rsid w:val="00D5085D"/>
    <w:rsid w:val="00D51BC6"/>
    <w:rsid w:val="00D578F4"/>
    <w:rsid w:val="00D6041E"/>
    <w:rsid w:val="00D60AF8"/>
    <w:rsid w:val="00D62029"/>
    <w:rsid w:val="00D63DFA"/>
    <w:rsid w:val="00D665A5"/>
    <w:rsid w:val="00D67F1A"/>
    <w:rsid w:val="00D71A6F"/>
    <w:rsid w:val="00D739A6"/>
    <w:rsid w:val="00D73D64"/>
    <w:rsid w:val="00D777AB"/>
    <w:rsid w:val="00D80331"/>
    <w:rsid w:val="00D82511"/>
    <w:rsid w:val="00D8362A"/>
    <w:rsid w:val="00DA1AAC"/>
    <w:rsid w:val="00DA3CB8"/>
    <w:rsid w:val="00DA3D70"/>
    <w:rsid w:val="00DB4B31"/>
    <w:rsid w:val="00DB4F7A"/>
    <w:rsid w:val="00DB6A79"/>
    <w:rsid w:val="00DB736B"/>
    <w:rsid w:val="00DB737A"/>
    <w:rsid w:val="00DC2978"/>
    <w:rsid w:val="00DD0FDD"/>
    <w:rsid w:val="00DD21DB"/>
    <w:rsid w:val="00DD32AB"/>
    <w:rsid w:val="00DE351F"/>
    <w:rsid w:val="00DF36B6"/>
    <w:rsid w:val="00DF36F4"/>
    <w:rsid w:val="00E009F3"/>
    <w:rsid w:val="00E018AD"/>
    <w:rsid w:val="00E02458"/>
    <w:rsid w:val="00E03580"/>
    <w:rsid w:val="00E03810"/>
    <w:rsid w:val="00E06CD7"/>
    <w:rsid w:val="00E118CD"/>
    <w:rsid w:val="00E11AC5"/>
    <w:rsid w:val="00E130F1"/>
    <w:rsid w:val="00E1586C"/>
    <w:rsid w:val="00E162A1"/>
    <w:rsid w:val="00E16D9E"/>
    <w:rsid w:val="00E20B8C"/>
    <w:rsid w:val="00E212EB"/>
    <w:rsid w:val="00E22365"/>
    <w:rsid w:val="00E24676"/>
    <w:rsid w:val="00E27FEA"/>
    <w:rsid w:val="00E3023F"/>
    <w:rsid w:val="00E30A7A"/>
    <w:rsid w:val="00E32A28"/>
    <w:rsid w:val="00E349DF"/>
    <w:rsid w:val="00E34F44"/>
    <w:rsid w:val="00E37555"/>
    <w:rsid w:val="00E404D6"/>
    <w:rsid w:val="00E421E5"/>
    <w:rsid w:val="00E45AFA"/>
    <w:rsid w:val="00E45C96"/>
    <w:rsid w:val="00E54502"/>
    <w:rsid w:val="00E61E6F"/>
    <w:rsid w:val="00E621FF"/>
    <w:rsid w:val="00E65767"/>
    <w:rsid w:val="00E66CA0"/>
    <w:rsid w:val="00E66E3A"/>
    <w:rsid w:val="00E70187"/>
    <w:rsid w:val="00E711AB"/>
    <w:rsid w:val="00E72748"/>
    <w:rsid w:val="00E80730"/>
    <w:rsid w:val="00E81FBF"/>
    <w:rsid w:val="00E82FFC"/>
    <w:rsid w:val="00E86FBC"/>
    <w:rsid w:val="00E900DC"/>
    <w:rsid w:val="00E90D67"/>
    <w:rsid w:val="00E91349"/>
    <w:rsid w:val="00E928AD"/>
    <w:rsid w:val="00E93264"/>
    <w:rsid w:val="00E94A2D"/>
    <w:rsid w:val="00EA107C"/>
    <w:rsid w:val="00EA3D60"/>
    <w:rsid w:val="00EA48E8"/>
    <w:rsid w:val="00EA5284"/>
    <w:rsid w:val="00EA5643"/>
    <w:rsid w:val="00EA6095"/>
    <w:rsid w:val="00EA7A4D"/>
    <w:rsid w:val="00EB2D4F"/>
    <w:rsid w:val="00EB3E53"/>
    <w:rsid w:val="00EB7891"/>
    <w:rsid w:val="00EB7C57"/>
    <w:rsid w:val="00EC24FA"/>
    <w:rsid w:val="00ED467C"/>
    <w:rsid w:val="00ED4D12"/>
    <w:rsid w:val="00ED7336"/>
    <w:rsid w:val="00EE07F3"/>
    <w:rsid w:val="00EE1A1E"/>
    <w:rsid w:val="00EE3EB2"/>
    <w:rsid w:val="00EE7627"/>
    <w:rsid w:val="00EF1F37"/>
    <w:rsid w:val="00EF6206"/>
    <w:rsid w:val="00EF70E4"/>
    <w:rsid w:val="00EF7547"/>
    <w:rsid w:val="00F02BD3"/>
    <w:rsid w:val="00F0427B"/>
    <w:rsid w:val="00F06179"/>
    <w:rsid w:val="00F0789E"/>
    <w:rsid w:val="00F1207B"/>
    <w:rsid w:val="00F120C2"/>
    <w:rsid w:val="00F139E0"/>
    <w:rsid w:val="00F1486D"/>
    <w:rsid w:val="00F15D6A"/>
    <w:rsid w:val="00F172C2"/>
    <w:rsid w:val="00F20682"/>
    <w:rsid w:val="00F208CF"/>
    <w:rsid w:val="00F22661"/>
    <w:rsid w:val="00F2289F"/>
    <w:rsid w:val="00F256C0"/>
    <w:rsid w:val="00F26EBD"/>
    <w:rsid w:val="00F33131"/>
    <w:rsid w:val="00F354EC"/>
    <w:rsid w:val="00F36A53"/>
    <w:rsid w:val="00F37BD1"/>
    <w:rsid w:val="00F437C0"/>
    <w:rsid w:val="00F519C5"/>
    <w:rsid w:val="00F52DE8"/>
    <w:rsid w:val="00F52E1B"/>
    <w:rsid w:val="00F52F0B"/>
    <w:rsid w:val="00F54228"/>
    <w:rsid w:val="00F54369"/>
    <w:rsid w:val="00F554CC"/>
    <w:rsid w:val="00F57750"/>
    <w:rsid w:val="00F6413D"/>
    <w:rsid w:val="00F64C0A"/>
    <w:rsid w:val="00F658F6"/>
    <w:rsid w:val="00F67EC1"/>
    <w:rsid w:val="00F728FF"/>
    <w:rsid w:val="00F72EB4"/>
    <w:rsid w:val="00F73065"/>
    <w:rsid w:val="00F73BD7"/>
    <w:rsid w:val="00F75981"/>
    <w:rsid w:val="00F75983"/>
    <w:rsid w:val="00F75988"/>
    <w:rsid w:val="00F75CCE"/>
    <w:rsid w:val="00F76BF8"/>
    <w:rsid w:val="00F81323"/>
    <w:rsid w:val="00F8150B"/>
    <w:rsid w:val="00F81D9B"/>
    <w:rsid w:val="00F91C1E"/>
    <w:rsid w:val="00F92953"/>
    <w:rsid w:val="00F9463D"/>
    <w:rsid w:val="00F954C6"/>
    <w:rsid w:val="00F975C8"/>
    <w:rsid w:val="00FA1277"/>
    <w:rsid w:val="00FA136B"/>
    <w:rsid w:val="00FA17F0"/>
    <w:rsid w:val="00FA51ED"/>
    <w:rsid w:val="00FB1C4E"/>
    <w:rsid w:val="00FB2767"/>
    <w:rsid w:val="00FB31C4"/>
    <w:rsid w:val="00FB7859"/>
    <w:rsid w:val="00FC186F"/>
    <w:rsid w:val="00FC7EA8"/>
    <w:rsid w:val="00FD2610"/>
    <w:rsid w:val="00FD663E"/>
    <w:rsid w:val="00FE1AED"/>
    <w:rsid w:val="00FE44A5"/>
    <w:rsid w:val="00FE5461"/>
    <w:rsid w:val="00FE749B"/>
    <w:rsid w:val="00FF0315"/>
    <w:rsid w:val="00FF51A7"/>
    <w:rsid w:val="00FF52F9"/>
    <w:rsid w:val="00FF57E1"/>
    <w:rsid w:val="00FF6635"/>
    <w:rsid w:val="00FF70A2"/>
    <w:rsid w:val="00FF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7CB246"/>
  <w15:docId w15:val="{6304C9D6-7E9F-46AD-9731-E8682132A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03EC3"/>
    <w:pPr>
      <w:widowControl/>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987DC3"/>
    <w:pPr>
      <w:widowControl w:val="0"/>
      <w:ind w:left="168"/>
      <w:outlineLvl w:val="0"/>
    </w:pPr>
    <w:rPr>
      <w:rFonts w:cstheme="minorBidi"/>
      <w:sz w:val="28"/>
      <w:szCs w:val="28"/>
      <w:u w:val="single"/>
    </w:rPr>
  </w:style>
  <w:style w:type="paragraph" w:styleId="Heading2">
    <w:name w:val="heading 2"/>
    <w:aliases w:val="Task"/>
    <w:basedOn w:val="Normal"/>
    <w:link w:val="Heading2Char"/>
    <w:uiPriority w:val="1"/>
    <w:qFormat/>
    <w:rsid w:val="00987DC3"/>
    <w:pPr>
      <w:widowControl w:val="0"/>
      <w:ind w:left="162"/>
      <w:outlineLvl w:val="1"/>
    </w:pPr>
    <w:rPr>
      <w:rFonts w:cstheme="minorBidi"/>
      <w:sz w:val="23"/>
      <w:szCs w:val="23"/>
    </w:rPr>
  </w:style>
  <w:style w:type="paragraph" w:styleId="Heading3">
    <w:name w:val="heading 3"/>
    <w:basedOn w:val="Normal"/>
    <w:link w:val="Heading3Char"/>
    <w:uiPriority w:val="1"/>
    <w:qFormat/>
    <w:rsid w:val="00987DC3"/>
    <w:pPr>
      <w:widowControl w:val="0"/>
      <w:ind w:left="139"/>
      <w:outlineLvl w:val="2"/>
    </w:pPr>
    <w:rPr>
      <w:rFonts w:cstheme="minorBidi"/>
      <w:sz w:val="22"/>
      <w:szCs w:val="22"/>
    </w:rPr>
  </w:style>
  <w:style w:type="paragraph" w:styleId="Heading4">
    <w:name w:val="heading 4"/>
    <w:basedOn w:val="Normal"/>
    <w:next w:val="Normal"/>
    <w:link w:val="Heading4Char"/>
    <w:uiPriority w:val="1"/>
    <w:qFormat/>
    <w:rsid w:val="00400E8B"/>
    <w:pPr>
      <w:keepNext/>
      <w:spacing w:before="240" w:after="60"/>
      <w:ind w:left="864" w:hanging="864"/>
      <w:outlineLvl w:val="3"/>
    </w:pPr>
    <w:rPr>
      <w:b/>
      <w:bCs/>
      <w:sz w:val="28"/>
      <w:szCs w:val="28"/>
    </w:rPr>
  </w:style>
  <w:style w:type="paragraph" w:styleId="Heading5">
    <w:name w:val="heading 5"/>
    <w:basedOn w:val="Normal"/>
    <w:next w:val="Normal"/>
    <w:link w:val="Heading5Char"/>
    <w:uiPriority w:val="1"/>
    <w:qFormat/>
    <w:rsid w:val="00400E8B"/>
    <w:pPr>
      <w:spacing w:before="240" w:after="60"/>
      <w:ind w:left="1008" w:hanging="1008"/>
      <w:outlineLvl w:val="4"/>
    </w:pPr>
    <w:rPr>
      <w:b/>
      <w:bCs/>
      <w:i/>
      <w:iCs/>
      <w:sz w:val="26"/>
      <w:szCs w:val="26"/>
    </w:rPr>
  </w:style>
  <w:style w:type="paragraph" w:styleId="Heading6">
    <w:name w:val="heading 6"/>
    <w:basedOn w:val="Normal"/>
    <w:next w:val="Normal"/>
    <w:link w:val="Heading6Char"/>
    <w:uiPriority w:val="1"/>
    <w:unhideWhenUsed/>
    <w:qFormat/>
    <w:rsid w:val="00400E8B"/>
    <w:pPr>
      <w:keepNext/>
      <w:keepLines/>
      <w:spacing w:before="200"/>
      <w:ind w:left="1152" w:hanging="1152"/>
      <w:outlineLvl w:val="5"/>
    </w:pPr>
    <w:rPr>
      <w:rFonts w:asciiTheme="majorHAnsi" w:eastAsiaTheme="majorEastAsia" w:hAnsiTheme="majorHAnsi" w:cstheme="majorBidi"/>
      <w:i/>
      <w:iCs/>
      <w:color w:val="243F60" w:themeColor="accent1" w:themeShade="7F"/>
      <w:szCs w:val="20"/>
    </w:rPr>
  </w:style>
  <w:style w:type="paragraph" w:styleId="Heading7">
    <w:name w:val="heading 7"/>
    <w:basedOn w:val="Normal"/>
    <w:next w:val="Normal"/>
    <w:link w:val="Heading7Char"/>
    <w:uiPriority w:val="1"/>
    <w:qFormat/>
    <w:rsid w:val="00400E8B"/>
    <w:pPr>
      <w:keepNext/>
      <w:tabs>
        <w:tab w:val="left" w:pos="4788"/>
        <w:tab w:val="left" w:pos="9576"/>
      </w:tabs>
      <w:suppressAutoHyphens/>
      <w:overflowPunct w:val="0"/>
      <w:autoSpaceDE w:val="0"/>
      <w:autoSpaceDN w:val="0"/>
      <w:adjustRightInd w:val="0"/>
      <w:ind w:left="1296" w:hanging="1296"/>
      <w:textAlignment w:val="baseline"/>
      <w:outlineLvl w:val="6"/>
    </w:pPr>
    <w:rPr>
      <w:b/>
      <w:spacing w:val="-3"/>
      <w:szCs w:val="20"/>
    </w:rPr>
  </w:style>
  <w:style w:type="paragraph" w:styleId="Heading8">
    <w:name w:val="heading 8"/>
    <w:basedOn w:val="Normal"/>
    <w:next w:val="Normal"/>
    <w:link w:val="Heading8Char"/>
    <w:uiPriority w:val="9"/>
    <w:unhideWhenUsed/>
    <w:qFormat/>
    <w:rsid w:val="00400E8B"/>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qFormat/>
    <w:rsid w:val="00400E8B"/>
    <w:pPr>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87DC3"/>
    <w:pPr>
      <w:widowControl w:val="0"/>
      <w:ind w:left="1426"/>
    </w:pPr>
    <w:rPr>
      <w:rFonts w:cstheme="minorBidi"/>
      <w:sz w:val="21"/>
      <w:szCs w:val="21"/>
    </w:rPr>
  </w:style>
  <w:style w:type="paragraph" w:styleId="ListParagraph">
    <w:name w:val="List Paragraph"/>
    <w:basedOn w:val="Normal"/>
    <w:uiPriority w:val="34"/>
    <w:qFormat/>
    <w:rsid w:val="00987DC3"/>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987DC3"/>
    <w:pPr>
      <w:widowControl w:val="0"/>
    </w:pPr>
    <w:rPr>
      <w:rFonts w:asciiTheme="minorHAnsi" w:eastAsiaTheme="minorHAnsi" w:hAnsiTheme="minorHAnsi" w:cstheme="minorBidi"/>
      <w:sz w:val="22"/>
      <w:szCs w:val="22"/>
    </w:rPr>
  </w:style>
  <w:style w:type="character" w:styleId="CommentReference">
    <w:name w:val="annotation reference"/>
    <w:basedOn w:val="DefaultParagraphFont"/>
    <w:unhideWhenUsed/>
    <w:rsid w:val="00FF6635"/>
    <w:rPr>
      <w:sz w:val="16"/>
      <w:szCs w:val="16"/>
    </w:rPr>
  </w:style>
  <w:style w:type="paragraph" w:styleId="CommentText">
    <w:name w:val="annotation text"/>
    <w:basedOn w:val="Normal"/>
    <w:link w:val="CommentTextChar"/>
    <w:uiPriority w:val="99"/>
    <w:unhideWhenUsed/>
    <w:rsid w:val="00FF6635"/>
    <w:pPr>
      <w:widowControl w:val="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F6635"/>
    <w:rPr>
      <w:sz w:val="20"/>
      <w:szCs w:val="20"/>
    </w:rPr>
  </w:style>
  <w:style w:type="paragraph" w:styleId="CommentSubject">
    <w:name w:val="annotation subject"/>
    <w:basedOn w:val="CommentText"/>
    <w:next w:val="CommentText"/>
    <w:link w:val="CommentSubjectChar"/>
    <w:unhideWhenUsed/>
    <w:rsid w:val="00FF6635"/>
    <w:rPr>
      <w:b/>
      <w:bCs/>
    </w:rPr>
  </w:style>
  <w:style w:type="character" w:customStyle="1" w:styleId="CommentSubjectChar">
    <w:name w:val="Comment Subject Char"/>
    <w:basedOn w:val="CommentTextChar"/>
    <w:link w:val="CommentSubject"/>
    <w:rsid w:val="00FF6635"/>
    <w:rPr>
      <w:b/>
      <w:bCs/>
      <w:sz w:val="20"/>
      <w:szCs w:val="20"/>
    </w:rPr>
  </w:style>
  <w:style w:type="paragraph" w:styleId="Revision">
    <w:name w:val="Revision"/>
    <w:hidden/>
    <w:uiPriority w:val="99"/>
    <w:semiHidden/>
    <w:rsid w:val="00FF6635"/>
    <w:pPr>
      <w:widowControl/>
    </w:pPr>
  </w:style>
  <w:style w:type="paragraph" w:styleId="BalloonText">
    <w:name w:val="Balloon Text"/>
    <w:basedOn w:val="Normal"/>
    <w:link w:val="BalloonTextChar"/>
    <w:semiHidden/>
    <w:unhideWhenUsed/>
    <w:rsid w:val="00FF6635"/>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semiHidden/>
    <w:rsid w:val="00FF6635"/>
    <w:rPr>
      <w:rFonts w:ascii="Segoe UI" w:hAnsi="Segoe UI" w:cs="Segoe UI"/>
      <w:sz w:val="18"/>
      <w:szCs w:val="18"/>
    </w:rPr>
  </w:style>
  <w:style w:type="paragraph" w:styleId="Header">
    <w:name w:val="header"/>
    <w:basedOn w:val="Normal"/>
    <w:link w:val="HeaderChar"/>
    <w:unhideWhenUsed/>
    <w:rsid w:val="00AD2830"/>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AD2830"/>
  </w:style>
  <w:style w:type="paragraph" w:styleId="Footer">
    <w:name w:val="footer"/>
    <w:basedOn w:val="Normal"/>
    <w:link w:val="FooterChar"/>
    <w:uiPriority w:val="99"/>
    <w:unhideWhenUsed/>
    <w:rsid w:val="00AD2830"/>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D2830"/>
  </w:style>
  <w:style w:type="paragraph" w:styleId="FootnoteText">
    <w:name w:val="footnote text"/>
    <w:basedOn w:val="Normal"/>
    <w:link w:val="FootnoteTextChar"/>
    <w:rsid w:val="00E018AD"/>
    <w:rPr>
      <w:sz w:val="20"/>
      <w:szCs w:val="20"/>
    </w:rPr>
  </w:style>
  <w:style w:type="character" w:customStyle="1" w:styleId="FootnoteTextChar">
    <w:name w:val="Footnote Text Char"/>
    <w:basedOn w:val="DefaultParagraphFont"/>
    <w:link w:val="FootnoteText"/>
    <w:rsid w:val="00E018AD"/>
    <w:rPr>
      <w:rFonts w:ascii="Times New Roman" w:eastAsia="Times New Roman" w:hAnsi="Times New Roman" w:cs="Times New Roman"/>
      <w:sz w:val="20"/>
      <w:szCs w:val="20"/>
    </w:rPr>
  </w:style>
  <w:style w:type="character" w:styleId="Hyperlink">
    <w:name w:val="Hyperlink"/>
    <w:basedOn w:val="DefaultParagraphFont"/>
    <w:rsid w:val="00E018AD"/>
    <w:rPr>
      <w:color w:val="0000FF"/>
      <w:u w:val="single"/>
    </w:rPr>
  </w:style>
  <w:style w:type="paragraph" w:styleId="NormalWeb">
    <w:name w:val="Normal (Web)"/>
    <w:basedOn w:val="Normal"/>
    <w:uiPriority w:val="99"/>
    <w:rsid w:val="00E018AD"/>
    <w:pPr>
      <w:spacing w:before="100" w:beforeAutospacing="1" w:after="100" w:afterAutospacing="1"/>
    </w:pPr>
  </w:style>
  <w:style w:type="paragraph" w:customStyle="1" w:styleId="Default">
    <w:name w:val="Default"/>
    <w:rsid w:val="0016590D"/>
    <w:pPr>
      <w:widowControl/>
      <w:autoSpaceDE w:val="0"/>
      <w:autoSpaceDN w:val="0"/>
      <w:adjustRightInd w:val="0"/>
    </w:pPr>
    <w:rPr>
      <w:rFonts w:ascii="Times New Roman" w:eastAsia="Times New Roman" w:hAnsi="Times New Roman" w:cs="Times New Roman"/>
      <w:color w:val="000000"/>
      <w:sz w:val="24"/>
      <w:szCs w:val="24"/>
    </w:rPr>
  </w:style>
  <w:style w:type="table" w:styleId="TableGrid">
    <w:name w:val="Table Grid"/>
    <w:basedOn w:val="TableNormal"/>
    <w:uiPriority w:val="39"/>
    <w:rsid w:val="002E71A6"/>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rsid w:val="002E71A6"/>
    <w:pPr>
      <w:autoSpaceDE w:val="0"/>
      <w:autoSpaceDN w:val="0"/>
      <w:spacing w:after="280"/>
    </w:pPr>
    <w:rPr>
      <w:rFonts w:ascii="Arial" w:eastAsiaTheme="minorHAnsi" w:hAnsi="Arial" w:cs="Arial"/>
    </w:rPr>
  </w:style>
  <w:style w:type="paragraph" w:customStyle="1" w:styleId="Style">
    <w:name w:val="Style"/>
    <w:rsid w:val="007A5911"/>
    <w:pPr>
      <w:autoSpaceDE w:val="0"/>
      <w:autoSpaceDN w:val="0"/>
      <w:adjustRightInd w:val="0"/>
    </w:pPr>
    <w:rPr>
      <w:rFonts w:ascii="Times New Roman" w:eastAsia="Times New Roman" w:hAnsi="Times New Roman" w:cs="Times New Roman"/>
      <w:sz w:val="24"/>
      <w:szCs w:val="24"/>
    </w:rPr>
  </w:style>
  <w:style w:type="paragraph" w:customStyle="1" w:styleId="CM13">
    <w:name w:val="CM13"/>
    <w:basedOn w:val="Default"/>
    <w:next w:val="Default"/>
    <w:rsid w:val="00767BF4"/>
    <w:pPr>
      <w:widowControl w:val="0"/>
      <w:spacing w:after="553"/>
    </w:pPr>
    <w:rPr>
      <w:rFonts w:ascii="Arial" w:hAnsi="Arial" w:cs="Arial"/>
      <w:color w:val="auto"/>
    </w:rPr>
  </w:style>
  <w:style w:type="paragraph" w:styleId="BodyTextIndent2">
    <w:name w:val="Body Text Indent 2"/>
    <w:basedOn w:val="Normal"/>
    <w:link w:val="BodyTextIndent2Char"/>
    <w:unhideWhenUsed/>
    <w:rsid w:val="00400E8B"/>
    <w:pPr>
      <w:widowControl w:val="0"/>
      <w:spacing w:after="120" w:line="480" w:lineRule="auto"/>
      <w:ind w:left="360"/>
    </w:pPr>
    <w:rPr>
      <w:rFonts w:asciiTheme="minorHAnsi" w:eastAsiaTheme="minorHAnsi" w:hAnsiTheme="minorHAnsi" w:cstheme="minorBidi"/>
      <w:sz w:val="22"/>
      <w:szCs w:val="22"/>
    </w:rPr>
  </w:style>
  <w:style w:type="character" w:customStyle="1" w:styleId="BodyTextIndent2Char">
    <w:name w:val="Body Text Indent 2 Char"/>
    <w:basedOn w:val="DefaultParagraphFont"/>
    <w:link w:val="BodyTextIndent2"/>
    <w:rsid w:val="00400E8B"/>
  </w:style>
  <w:style w:type="paragraph" w:styleId="BodyText3">
    <w:name w:val="Body Text 3"/>
    <w:basedOn w:val="Normal"/>
    <w:link w:val="BodyText3Char"/>
    <w:unhideWhenUsed/>
    <w:rsid w:val="00400E8B"/>
    <w:pPr>
      <w:widowControl w:val="0"/>
      <w:spacing w:after="12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rsid w:val="00400E8B"/>
    <w:rPr>
      <w:sz w:val="16"/>
      <w:szCs w:val="16"/>
    </w:rPr>
  </w:style>
  <w:style w:type="character" w:customStyle="1" w:styleId="Heading4Char">
    <w:name w:val="Heading 4 Char"/>
    <w:basedOn w:val="DefaultParagraphFont"/>
    <w:link w:val="Heading4"/>
    <w:uiPriority w:val="9"/>
    <w:rsid w:val="00400E8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400E8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400E8B"/>
    <w:rPr>
      <w:rFonts w:asciiTheme="majorHAnsi" w:eastAsiaTheme="majorEastAsia" w:hAnsiTheme="majorHAnsi" w:cstheme="majorBidi"/>
      <w:i/>
      <w:iCs/>
      <w:color w:val="243F60" w:themeColor="accent1" w:themeShade="7F"/>
      <w:sz w:val="24"/>
      <w:szCs w:val="20"/>
    </w:rPr>
  </w:style>
  <w:style w:type="character" w:customStyle="1" w:styleId="Heading7Char">
    <w:name w:val="Heading 7 Char"/>
    <w:basedOn w:val="DefaultParagraphFont"/>
    <w:link w:val="Heading7"/>
    <w:uiPriority w:val="9"/>
    <w:rsid w:val="00400E8B"/>
    <w:rPr>
      <w:rFonts w:ascii="Times New Roman" w:eastAsia="Times New Roman" w:hAnsi="Times New Roman" w:cs="Times New Roman"/>
      <w:b/>
      <w:spacing w:val="-3"/>
      <w:sz w:val="24"/>
      <w:szCs w:val="20"/>
    </w:rPr>
  </w:style>
  <w:style w:type="character" w:customStyle="1" w:styleId="Heading8Char">
    <w:name w:val="Heading 8 Char"/>
    <w:basedOn w:val="DefaultParagraphFont"/>
    <w:link w:val="Heading8"/>
    <w:uiPriority w:val="9"/>
    <w:rsid w:val="00400E8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00E8B"/>
    <w:rPr>
      <w:rFonts w:ascii="Arial" w:eastAsia="Times New Roman" w:hAnsi="Arial" w:cs="Arial"/>
    </w:rPr>
  </w:style>
  <w:style w:type="character" w:customStyle="1" w:styleId="Heading2Char">
    <w:name w:val="Heading 2 Char"/>
    <w:aliases w:val="Task Char"/>
    <w:basedOn w:val="DefaultParagraphFont"/>
    <w:link w:val="Heading2"/>
    <w:uiPriority w:val="1"/>
    <w:rsid w:val="00400E8B"/>
    <w:rPr>
      <w:rFonts w:ascii="Times New Roman" w:eastAsia="Times New Roman" w:hAnsi="Times New Roman"/>
      <w:sz w:val="23"/>
      <w:szCs w:val="23"/>
    </w:rPr>
  </w:style>
  <w:style w:type="character" w:customStyle="1" w:styleId="Heading3Char">
    <w:name w:val="Heading 3 Char"/>
    <w:basedOn w:val="DefaultParagraphFont"/>
    <w:link w:val="Heading3"/>
    <w:uiPriority w:val="9"/>
    <w:rsid w:val="00400E8B"/>
    <w:rPr>
      <w:rFonts w:ascii="Times New Roman" w:eastAsia="Times New Roman" w:hAnsi="Times New Roman"/>
    </w:rPr>
  </w:style>
  <w:style w:type="character" w:customStyle="1" w:styleId="Heading1Char">
    <w:name w:val="Heading 1 Char"/>
    <w:basedOn w:val="DefaultParagraphFont"/>
    <w:link w:val="Heading1"/>
    <w:uiPriority w:val="1"/>
    <w:rsid w:val="00400E8B"/>
    <w:rPr>
      <w:rFonts w:ascii="Times New Roman" w:eastAsia="Times New Roman" w:hAnsi="Times New Roman"/>
      <w:sz w:val="28"/>
      <w:szCs w:val="28"/>
      <w:u w:val="single"/>
    </w:rPr>
  </w:style>
  <w:style w:type="character" w:styleId="PageNumber">
    <w:name w:val="page number"/>
    <w:basedOn w:val="DefaultParagraphFont"/>
    <w:rsid w:val="00400E8B"/>
  </w:style>
  <w:style w:type="character" w:styleId="FollowedHyperlink">
    <w:name w:val="FollowedHyperlink"/>
    <w:rsid w:val="00400E8B"/>
    <w:rPr>
      <w:color w:val="800080"/>
      <w:u w:val="single"/>
    </w:rPr>
  </w:style>
  <w:style w:type="paragraph" w:styleId="BodyTextIndent">
    <w:name w:val="Body Text Indent"/>
    <w:basedOn w:val="Normal"/>
    <w:link w:val="BodyTextIndentChar"/>
    <w:rsid w:val="00400E8B"/>
    <w:pPr>
      <w:spacing w:after="120"/>
      <w:ind w:left="360"/>
    </w:pPr>
    <w:rPr>
      <w:sz w:val="20"/>
      <w:szCs w:val="20"/>
    </w:rPr>
  </w:style>
  <w:style w:type="character" w:customStyle="1" w:styleId="BodyTextIndentChar">
    <w:name w:val="Body Text Indent Char"/>
    <w:basedOn w:val="DefaultParagraphFont"/>
    <w:link w:val="BodyTextIndent"/>
    <w:rsid w:val="00400E8B"/>
    <w:rPr>
      <w:rFonts w:ascii="Times New Roman" w:eastAsia="Times New Roman" w:hAnsi="Times New Roman" w:cs="Times New Roman"/>
      <w:sz w:val="20"/>
      <w:szCs w:val="20"/>
    </w:rPr>
  </w:style>
  <w:style w:type="paragraph" w:styleId="DocumentMap">
    <w:name w:val="Document Map"/>
    <w:basedOn w:val="Normal"/>
    <w:link w:val="DocumentMapChar"/>
    <w:rsid w:val="00400E8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00E8B"/>
    <w:rPr>
      <w:rFonts w:ascii="Tahoma" w:eastAsia="Times New Roman" w:hAnsi="Tahoma" w:cs="Tahoma"/>
      <w:sz w:val="20"/>
      <w:szCs w:val="20"/>
      <w:shd w:val="clear" w:color="auto" w:fill="000080"/>
    </w:rPr>
  </w:style>
  <w:style w:type="character" w:customStyle="1" w:styleId="BodyTextChar">
    <w:name w:val="Body Text Char"/>
    <w:basedOn w:val="DefaultParagraphFont"/>
    <w:link w:val="BodyText"/>
    <w:uiPriority w:val="1"/>
    <w:rsid w:val="00400E8B"/>
    <w:rPr>
      <w:rFonts w:ascii="Times New Roman" w:eastAsia="Times New Roman" w:hAnsi="Times New Roman"/>
      <w:sz w:val="21"/>
      <w:szCs w:val="21"/>
    </w:rPr>
  </w:style>
  <w:style w:type="numbering" w:customStyle="1" w:styleId="NoList1">
    <w:name w:val="No List1"/>
    <w:next w:val="NoList"/>
    <w:uiPriority w:val="99"/>
    <w:semiHidden/>
    <w:rsid w:val="00400E8B"/>
  </w:style>
  <w:style w:type="paragraph" w:styleId="BodyText2">
    <w:name w:val="Body Text 2"/>
    <w:basedOn w:val="Normal"/>
    <w:link w:val="BodyText2Char"/>
    <w:rsid w:val="00400E8B"/>
    <w:rPr>
      <w:rFonts w:ascii="Times" w:hAnsi="Times"/>
      <w:b/>
      <w:szCs w:val="20"/>
    </w:rPr>
  </w:style>
  <w:style w:type="character" w:customStyle="1" w:styleId="BodyText2Char">
    <w:name w:val="Body Text 2 Char"/>
    <w:basedOn w:val="DefaultParagraphFont"/>
    <w:link w:val="BodyText2"/>
    <w:rsid w:val="00400E8B"/>
    <w:rPr>
      <w:rFonts w:ascii="Times" w:eastAsia="Times New Roman" w:hAnsi="Times" w:cs="Times New Roman"/>
      <w:b/>
      <w:sz w:val="24"/>
      <w:szCs w:val="20"/>
    </w:rPr>
  </w:style>
  <w:style w:type="paragraph" w:styleId="BodyTextIndent3">
    <w:name w:val="Body Text Indent 3"/>
    <w:basedOn w:val="Normal"/>
    <w:link w:val="BodyTextIndent3Char"/>
    <w:rsid w:val="00400E8B"/>
    <w:pPr>
      <w:ind w:left="720" w:hanging="720"/>
    </w:pPr>
    <w:rPr>
      <w:sz w:val="22"/>
      <w:szCs w:val="20"/>
    </w:rPr>
  </w:style>
  <w:style w:type="character" w:customStyle="1" w:styleId="BodyTextIndent3Char">
    <w:name w:val="Body Text Indent 3 Char"/>
    <w:basedOn w:val="DefaultParagraphFont"/>
    <w:link w:val="BodyTextIndent3"/>
    <w:rsid w:val="00400E8B"/>
    <w:rPr>
      <w:rFonts w:ascii="Times New Roman" w:eastAsia="Times New Roman" w:hAnsi="Times New Roman" w:cs="Times New Roman"/>
      <w:szCs w:val="20"/>
    </w:rPr>
  </w:style>
  <w:style w:type="paragraph" w:customStyle="1" w:styleId="xl24">
    <w:name w:val="xl24"/>
    <w:basedOn w:val="Normal"/>
    <w:rsid w:val="00400E8B"/>
    <w:pPr>
      <w:spacing w:before="100" w:beforeAutospacing="1" w:after="100" w:afterAutospacing="1"/>
    </w:pPr>
    <w:rPr>
      <w:rFonts w:ascii="Arial" w:eastAsia="Arial Unicode MS" w:hAnsi="Arial" w:cs="Arial"/>
      <w:b/>
      <w:bCs/>
    </w:rPr>
  </w:style>
  <w:style w:type="paragraph" w:customStyle="1" w:styleId="xl25">
    <w:name w:val="xl25"/>
    <w:basedOn w:val="Normal"/>
    <w:rsid w:val="00400E8B"/>
    <w:pPr>
      <w:spacing w:before="100" w:beforeAutospacing="1" w:after="100" w:afterAutospacing="1"/>
    </w:pPr>
    <w:rPr>
      <w:rFonts w:ascii="Arial" w:eastAsia="Arial Unicode MS" w:hAnsi="Arial" w:cs="Arial"/>
      <w:b/>
      <w:bCs/>
      <w:u w:val="single"/>
    </w:rPr>
  </w:style>
  <w:style w:type="paragraph" w:customStyle="1" w:styleId="xl26">
    <w:name w:val="xl26"/>
    <w:basedOn w:val="Normal"/>
    <w:rsid w:val="00400E8B"/>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400E8B"/>
    <w:pPr>
      <w:spacing w:before="100" w:beforeAutospacing="1" w:after="100" w:afterAutospacing="1"/>
      <w:jc w:val="center"/>
    </w:pPr>
    <w:rPr>
      <w:rFonts w:ascii="Arial" w:eastAsia="Arial Unicode MS" w:hAnsi="Arial" w:cs="Arial"/>
      <w:b/>
      <w:bCs/>
    </w:rPr>
  </w:style>
  <w:style w:type="paragraph" w:customStyle="1" w:styleId="xl28">
    <w:name w:val="xl28"/>
    <w:basedOn w:val="Normal"/>
    <w:rsid w:val="00400E8B"/>
    <w:pPr>
      <w:spacing w:before="100" w:beforeAutospacing="1" w:after="100" w:afterAutospacing="1"/>
    </w:pPr>
    <w:rPr>
      <w:rFonts w:ascii="Arial" w:eastAsia="Arial Unicode MS" w:hAnsi="Arial" w:cs="Arial"/>
    </w:rPr>
  </w:style>
  <w:style w:type="paragraph" w:customStyle="1" w:styleId="xl29">
    <w:name w:val="xl29"/>
    <w:basedOn w:val="Normal"/>
    <w:rsid w:val="00400E8B"/>
    <w:pPr>
      <w:spacing w:before="100" w:beforeAutospacing="1" w:after="100" w:afterAutospacing="1"/>
    </w:pPr>
    <w:rPr>
      <w:rFonts w:ascii="Arial" w:eastAsia="Arial Unicode MS" w:hAnsi="Arial" w:cs="Arial"/>
      <w:sz w:val="18"/>
      <w:szCs w:val="18"/>
    </w:rPr>
  </w:style>
  <w:style w:type="paragraph" w:styleId="PlainText">
    <w:name w:val="Plain Text"/>
    <w:basedOn w:val="Normal"/>
    <w:link w:val="PlainTextChar"/>
    <w:uiPriority w:val="99"/>
    <w:rsid w:val="00400E8B"/>
    <w:rPr>
      <w:rFonts w:ascii="Courier New" w:hAnsi="Courier New"/>
      <w:sz w:val="20"/>
      <w:szCs w:val="20"/>
    </w:rPr>
  </w:style>
  <w:style w:type="character" w:customStyle="1" w:styleId="PlainTextChar">
    <w:name w:val="Plain Text Char"/>
    <w:basedOn w:val="DefaultParagraphFont"/>
    <w:link w:val="PlainText"/>
    <w:uiPriority w:val="99"/>
    <w:rsid w:val="00400E8B"/>
    <w:rPr>
      <w:rFonts w:ascii="Courier New" w:eastAsia="Times New Roman" w:hAnsi="Courier New" w:cs="Times New Roman"/>
      <w:sz w:val="20"/>
      <w:szCs w:val="20"/>
    </w:rPr>
  </w:style>
  <w:style w:type="paragraph" w:customStyle="1" w:styleId="Indent">
    <w:name w:val="Indent"/>
    <w:basedOn w:val="Normal"/>
    <w:rsid w:val="00400E8B"/>
    <w:pPr>
      <w:tabs>
        <w:tab w:val="left" w:pos="900"/>
        <w:tab w:val="left" w:pos="1620"/>
      </w:tabs>
      <w:ind w:left="900" w:right="-360" w:hanging="450"/>
    </w:pPr>
    <w:rPr>
      <w:szCs w:val="20"/>
    </w:rPr>
  </w:style>
  <w:style w:type="paragraph" w:styleId="Title">
    <w:name w:val="Title"/>
    <w:basedOn w:val="Normal"/>
    <w:link w:val="TitleChar"/>
    <w:qFormat/>
    <w:rsid w:val="00400E8B"/>
    <w:pPr>
      <w:tabs>
        <w:tab w:val="left" w:pos="9090"/>
      </w:tabs>
      <w:jc w:val="center"/>
    </w:pPr>
    <w:rPr>
      <w:rFonts w:ascii="Palatino" w:hAnsi="Palatino"/>
      <w:b/>
      <w:sz w:val="28"/>
      <w:szCs w:val="20"/>
    </w:rPr>
  </w:style>
  <w:style w:type="character" w:customStyle="1" w:styleId="TitleChar">
    <w:name w:val="Title Char"/>
    <w:basedOn w:val="DefaultParagraphFont"/>
    <w:link w:val="Title"/>
    <w:rsid w:val="00400E8B"/>
    <w:rPr>
      <w:rFonts w:ascii="Palatino" w:eastAsia="Times New Roman" w:hAnsi="Palatino" w:cs="Times New Roman"/>
      <w:b/>
      <w:sz w:val="28"/>
      <w:szCs w:val="20"/>
    </w:rPr>
  </w:style>
  <w:style w:type="paragraph" w:customStyle="1" w:styleId="Subhead">
    <w:name w:val="Sub head"/>
    <w:basedOn w:val="Normal"/>
    <w:rsid w:val="00400E8B"/>
    <w:pPr>
      <w:ind w:left="1440" w:hanging="720"/>
    </w:pPr>
    <w:rPr>
      <w:rFonts w:ascii="Palatino" w:hAnsi="Palatino"/>
      <w:sz w:val="20"/>
      <w:szCs w:val="20"/>
    </w:rPr>
  </w:style>
  <w:style w:type="paragraph" w:styleId="Quote">
    <w:name w:val="Quote"/>
    <w:basedOn w:val="Normal"/>
    <w:link w:val="QuoteChar"/>
    <w:uiPriority w:val="29"/>
    <w:qFormat/>
    <w:rsid w:val="00400E8B"/>
    <w:pPr>
      <w:overflowPunct w:val="0"/>
      <w:autoSpaceDE w:val="0"/>
      <w:autoSpaceDN w:val="0"/>
      <w:adjustRightInd w:val="0"/>
      <w:ind w:left="1440" w:right="1440"/>
      <w:jc w:val="both"/>
      <w:textAlignment w:val="baseline"/>
    </w:pPr>
    <w:rPr>
      <w:szCs w:val="20"/>
    </w:rPr>
  </w:style>
  <w:style w:type="character" w:customStyle="1" w:styleId="QuoteChar">
    <w:name w:val="Quote Char"/>
    <w:basedOn w:val="DefaultParagraphFont"/>
    <w:link w:val="Quote"/>
    <w:uiPriority w:val="29"/>
    <w:rsid w:val="00400E8B"/>
    <w:rPr>
      <w:rFonts w:ascii="Times New Roman" w:eastAsia="Times New Roman" w:hAnsi="Times New Roman" w:cs="Times New Roman"/>
      <w:sz w:val="24"/>
      <w:szCs w:val="20"/>
    </w:rPr>
  </w:style>
  <w:style w:type="paragraph" w:customStyle="1" w:styleId="DefaultText">
    <w:name w:val="Default Text"/>
    <w:basedOn w:val="Normal"/>
    <w:rsid w:val="00400E8B"/>
    <w:pPr>
      <w:autoSpaceDE w:val="0"/>
      <w:autoSpaceDN w:val="0"/>
      <w:adjustRightInd w:val="0"/>
    </w:pPr>
  </w:style>
  <w:style w:type="paragraph" w:customStyle="1" w:styleId="RFPL2Normal">
    <w:name w:val="RFP L2 Normal"/>
    <w:basedOn w:val="Normal"/>
    <w:link w:val="RFPL2NormalChar"/>
    <w:rsid w:val="00400E8B"/>
    <w:pPr>
      <w:keepLines/>
      <w:tabs>
        <w:tab w:val="left" w:pos="1656"/>
        <w:tab w:val="num" w:pos="1710"/>
      </w:tabs>
      <w:spacing w:before="120" w:after="120" w:line="240" w:lineRule="atLeast"/>
      <w:ind w:left="1080"/>
      <w:outlineLvl w:val="1"/>
    </w:pPr>
    <w:rPr>
      <w:rFonts w:ascii="Arial" w:eastAsia="Calibri" w:hAnsi="Arial" w:cs="Arial"/>
      <w:kern w:val="28"/>
      <w:sz w:val="22"/>
      <w:szCs w:val="22"/>
    </w:rPr>
  </w:style>
  <w:style w:type="character" w:customStyle="1" w:styleId="RFPL2NormalChar">
    <w:name w:val="RFP L2 Normal Char"/>
    <w:link w:val="RFPL2Normal"/>
    <w:locked/>
    <w:rsid w:val="00400E8B"/>
    <w:rPr>
      <w:rFonts w:ascii="Arial" w:eastAsia="Calibri" w:hAnsi="Arial" w:cs="Arial"/>
      <w:kern w:val="28"/>
    </w:rPr>
  </w:style>
  <w:style w:type="character" w:customStyle="1" w:styleId="bodysingle">
    <w:name w:val="body single"/>
    <w:rsid w:val="00400E8B"/>
    <w:rPr>
      <w:rFonts w:ascii="Times New Roman" w:hAnsi="Times New Roman"/>
      <w:sz w:val="24"/>
    </w:rPr>
  </w:style>
  <w:style w:type="paragraph" w:customStyle="1" w:styleId="WPFooter">
    <w:name w:val="WP_Footer"/>
    <w:basedOn w:val="Normal"/>
    <w:rsid w:val="00400E8B"/>
    <w:pPr>
      <w:widowControl w:val="0"/>
      <w:tabs>
        <w:tab w:val="center" w:pos="4320"/>
        <w:tab w:val="right" w:pos="8640"/>
        <w:tab w:val="left" w:pos="9360"/>
        <w:tab w:val="left" w:pos="10080"/>
        <w:tab w:val="right" w:pos="10800"/>
      </w:tabs>
    </w:pPr>
    <w:rPr>
      <w:szCs w:val="20"/>
    </w:rPr>
  </w:style>
  <w:style w:type="character" w:styleId="Emphasis">
    <w:name w:val="Emphasis"/>
    <w:uiPriority w:val="20"/>
    <w:qFormat/>
    <w:rsid w:val="00400E8B"/>
    <w:rPr>
      <w:b/>
      <w:bCs/>
      <w:i w:val="0"/>
      <w:iCs w:val="0"/>
    </w:rPr>
  </w:style>
  <w:style w:type="character" w:customStyle="1" w:styleId="st1">
    <w:name w:val="st1"/>
    <w:rsid w:val="00400E8B"/>
  </w:style>
  <w:style w:type="character" w:styleId="Strong">
    <w:name w:val="Strong"/>
    <w:uiPriority w:val="22"/>
    <w:qFormat/>
    <w:rsid w:val="00400E8B"/>
    <w:rPr>
      <w:b w:val="0"/>
      <w:bCs w:val="0"/>
      <w:color w:val="30313D"/>
    </w:rPr>
  </w:style>
  <w:style w:type="paragraph" w:styleId="NoSpacing">
    <w:name w:val="No Spacing"/>
    <w:uiPriority w:val="1"/>
    <w:qFormat/>
    <w:rsid w:val="00400E8B"/>
    <w:pPr>
      <w:widowControl/>
    </w:pPr>
    <w:rPr>
      <w:rFonts w:ascii="Calibri" w:eastAsia="Arial" w:hAnsi="Calibri" w:cs="Arial"/>
      <w:color w:val="000000"/>
      <w:szCs w:val="20"/>
    </w:rPr>
  </w:style>
  <w:style w:type="paragraph" w:customStyle="1" w:styleId="sub-heading">
    <w:name w:val="sub-heading"/>
    <w:aliases w:val="sh"/>
    <w:basedOn w:val="Heading2"/>
    <w:uiPriority w:val="99"/>
    <w:rsid w:val="00400E8B"/>
    <w:pPr>
      <w:keepNext/>
      <w:widowControl/>
      <w:spacing w:after="280"/>
      <w:ind w:left="0"/>
    </w:pPr>
    <w:rPr>
      <w:rFonts w:eastAsia="Calibri" w:cs="Times New Roman"/>
      <w:b/>
      <w:sz w:val="24"/>
      <w:szCs w:val="20"/>
    </w:rPr>
  </w:style>
  <w:style w:type="character" w:customStyle="1" w:styleId="Mention1">
    <w:name w:val="Mention1"/>
    <w:basedOn w:val="DefaultParagraphFont"/>
    <w:uiPriority w:val="99"/>
    <w:semiHidden/>
    <w:unhideWhenUsed/>
    <w:rsid w:val="00400E8B"/>
    <w:rPr>
      <w:color w:val="2B579A"/>
      <w:shd w:val="clear" w:color="auto" w:fill="E6E6E6"/>
    </w:rPr>
  </w:style>
  <w:style w:type="paragraph" w:customStyle="1" w:styleId="CM1">
    <w:name w:val="CM1"/>
    <w:basedOn w:val="Normal"/>
    <w:next w:val="Normal"/>
    <w:rsid w:val="00400E8B"/>
    <w:pPr>
      <w:widowControl w:val="0"/>
      <w:autoSpaceDE w:val="0"/>
      <w:autoSpaceDN w:val="0"/>
      <w:adjustRightInd w:val="0"/>
      <w:spacing w:line="276" w:lineRule="atLeast"/>
    </w:pPr>
    <w:rPr>
      <w:rFonts w:ascii="Arial" w:hAnsi="Arial" w:cs="Arial"/>
    </w:rPr>
  </w:style>
  <w:style w:type="paragraph" w:customStyle="1" w:styleId="CM3">
    <w:name w:val="CM3"/>
    <w:basedOn w:val="Default"/>
    <w:next w:val="Default"/>
    <w:rsid w:val="00400E8B"/>
    <w:pPr>
      <w:widowControl w:val="0"/>
      <w:spacing w:line="276" w:lineRule="atLeast"/>
    </w:pPr>
    <w:rPr>
      <w:rFonts w:ascii="Arial" w:hAnsi="Arial" w:cs="Arial"/>
      <w:color w:val="auto"/>
    </w:rPr>
  </w:style>
  <w:style w:type="numbering" w:customStyle="1" w:styleId="NoList11">
    <w:name w:val="No List11"/>
    <w:next w:val="NoList"/>
    <w:semiHidden/>
    <w:rsid w:val="00817253"/>
  </w:style>
  <w:style w:type="paragraph" w:customStyle="1" w:styleId="yiv6615622021msonormal">
    <w:name w:val="yiv6615622021msonormal"/>
    <w:basedOn w:val="Normal"/>
    <w:rsid w:val="00712CDF"/>
    <w:pPr>
      <w:spacing w:before="100" w:beforeAutospacing="1" w:after="100" w:afterAutospacing="1"/>
    </w:pPr>
  </w:style>
  <w:style w:type="character" w:styleId="PlaceholderText">
    <w:name w:val="Placeholder Text"/>
    <w:basedOn w:val="DefaultParagraphFont"/>
    <w:uiPriority w:val="99"/>
    <w:semiHidden/>
    <w:rsid w:val="00460EE7"/>
    <w:rPr>
      <w:color w:val="808080"/>
    </w:rPr>
  </w:style>
  <w:style w:type="paragraph" w:styleId="Caption">
    <w:name w:val="caption"/>
    <w:basedOn w:val="Normal"/>
    <w:next w:val="Normal"/>
    <w:uiPriority w:val="35"/>
    <w:unhideWhenUsed/>
    <w:qFormat/>
    <w:rsid w:val="00D5085D"/>
    <w:pPr>
      <w:spacing w:after="200"/>
      <w:jc w:val="both"/>
    </w:pPr>
    <w:rPr>
      <w:rFonts w:ascii="Calibri" w:eastAsia="Calibri" w:hAnsi="Calibri"/>
      <w:i/>
      <w:iCs/>
      <w:color w:val="1F497D" w:themeColor="text2"/>
      <w:sz w:val="18"/>
      <w:szCs w:val="18"/>
    </w:rPr>
  </w:style>
  <w:style w:type="character" w:styleId="FootnoteReference">
    <w:name w:val="footnote reference"/>
    <w:basedOn w:val="DefaultParagraphFont"/>
    <w:uiPriority w:val="99"/>
    <w:semiHidden/>
    <w:unhideWhenUsed/>
    <w:rsid w:val="00A510ED"/>
    <w:rPr>
      <w:vertAlign w:val="superscript"/>
    </w:rPr>
  </w:style>
  <w:style w:type="character" w:customStyle="1" w:styleId="UnresolvedMention1">
    <w:name w:val="Unresolved Mention1"/>
    <w:basedOn w:val="DefaultParagraphFont"/>
    <w:uiPriority w:val="99"/>
    <w:semiHidden/>
    <w:unhideWhenUsed/>
    <w:rsid w:val="006D38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44829">
      <w:bodyDiv w:val="1"/>
      <w:marLeft w:val="0"/>
      <w:marRight w:val="0"/>
      <w:marTop w:val="0"/>
      <w:marBottom w:val="0"/>
      <w:divBdr>
        <w:top w:val="none" w:sz="0" w:space="0" w:color="auto"/>
        <w:left w:val="none" w:sz="0" w:space="0" w:color="auto"/>
        <w:bottom w:val="none" w:sz="0" w:space="0" w:color="auto"/>
        <w:right w:val="none" w:sz="0" w:space="0" w:color="auto"/>
      </w:divBdr>
    </w:div>
    <w:div w:id="86853997">
      <w:bodyDiv w:val="1"/>
      <w:marLeft w:val="0"/>
      <w:marRight w:val="0"/>
      <w:marTop w:val="0"/>
      <w:marBottom w:val="0"/>
      <w:divBdr>
        <w:top w:val="none" w:sz="0" w:space="0" w:color="auto"/>
        <w:left w:val="none" w:sz="0" w:space="0" w:color="auto"/>
        <w:bottom w:val="none" w:sz="0" w:space="0" w:color="auto"/>
        <w:right w:val="none" w:sz="0" w:space="0" w:color="auto"/>
      </w:divBdr>
    </w:div>
    <w:div w:id="126893585">
      <w:bodyDiv w:val="1"/>
      <w:marLeft w:val="0"/>
      <w:marRight w:val="0"/>
      <w:marTop w:val="0"/>
      <w:marBottom w:val="0"/>
      <w:divBdr>
        <w:top w:val="none" w:sz="0" w:space="0" w:color="auto"/>
        <w:left w:val="none" w:sz="0" w:space="0" w:color="auto"/>
        <w:bottom w:val="none" w:sz="0" w:space="0" w:color="auto"/>
        <w:right w:val="none" w:sz="0" w:space="0" w:color="auto"/>
      </w:divBdr>
    </w:div>
    <w:div w:id="224027183">
      <w:bodyDiv w:val="1"/>
      <w:marLeft w:val="0"/>
      <w:marRight w:val="0"/>
      <w:marTop w:val="0"/>
      <w:marBottom w:val="0"/>
      <w:divBdr>
        <w:top w:val="none" w:sz="0" w:space="0" w:color="auto"/>
        <w:left w:val="none" w:sz="0" w:space="0" w:color="auto"/>
        <w:bottom w:val="none" w:sz="0" w:space="0" w:color="auto"/>
        <w:right w:val="none" w:sz="0" w:space="0" w:color="auto"/>
      </w:divBdr>
    </w:div>
    <w:div w:id="261574329">
      <w:bodyDiv w:val="1"/>
      <w:marLeft w:val="0"/>
      <w:marRight w:val="0"/>
      <w:marTop w:val="0"/>
      <w:marBottom w:val="0"/>
      <w:divBdr>
        <w:top w:val="none" w:sz="0" w:space="0" w:color="auto"/>
        <w:left w:val="none" w:sz="0" w:space="0" w:color="auto"/>
        <w:bottom w:val="none" w:sz="0" w:space="0" w:color="auto"/>
        <w:right w:val="none" w:sz="0" w:space="0" w:color="auto"/>
      </w:divBdr>
    </w:div>
    <w:div w:id="354355611">
      <w:bodyDiv w:val="1"/>
      <w:marLeft w:val="0"/>
      <w:marRight w:val="0"/>
      <w:marTop w:val="0"/>
      <w:marBottom w:val="0"/>
      <w:divBdr>
        <w:top w:val="none" w:sz="0" w:space="0" w:color="auto"/>
        <w:left w:val="none" w:sz="0" w:space="0" w:color="auto"/>
        <w:bottom w:val="none" w:sz="0" w:space="0" w:color="auto"/>
        <w:right w:val="none" w:sz="0" w:space="0" w:color="auto"/>
      </w:divBdr>
    </w:div>
    <w:div w:id="761953305">
      <w:bodyDiv w:val="1"/>
      <w:marLeft w:val="0"/>
      <w:marRight w:val="0"/>
      <w:marTop w:val="0"/>
      <w:marBottom w:val="0"/>
      <w:divBdr>
        <w:top w:val="none" w:sz="0" w:space="0" w:color="auto"/>
        <w:left w:val="none" w:sz="0" w:space="0" w:color="auto"/>
        <w:bottom w:val="none" w:sz="0" w:space="0" w:color="auto"/>
        <w:right w:val="none" w:sz="0" w:space="0" w:color="auto"/>
      </w:divBdr>
      <w:divsChild>
        <w:div w:id="259333687">
          <w:marLeft w:val="0"/>
          <w:marRight w:val="0"/>
          <w:marTop w:val="0"/>
          <w:marBottom w:val="0"/>
          <w:divBdr>
            <w:top w:val="none" w:sz="0" w:space="0" w:color="auto"/>
            <w:left w:val="none" w:sz="0" w:space="0" w:color="auto"/>
            <w:bottom w:val="none" w:sz="0" w:space="0" w:color="auto"/>
            <w:right w:val="none" w:sz="0" w:space="0" w:color="auto"/>
          </w:divBdr>
          <w:divsChild>
            <w:div w:id="1144463810">
              <w:marLeft w:val="0"/>
              <w:marRight w:val="0"/>
              <w:marTop w:val="0"/>
              <w:marBottom w:val="0"/>
              <w:divBdr>
                <w:top w:val="none" w:sz="0" w:space="0" w:color="auto"/>
                <w:left w:val="none" w:sz="0" w:space="0" w:color="auto"/>
                <w:bottom w:val="none" w:sz="0" w:space="0" w:color="auto"/>
                <w:right w:val="none" w:sz="0" w:space="0" w:color="auto"/>
              </w:divBdr>
              <w:divsChild>
                <w:div w:id="1534029560">
                  <w:marLeft w:val="0"/>
                  <w:marRight w:val="0"/>
                  <w:marTop w:val="0"/>
                  <w:marBottom w:val="0"/>
                  <w:divBdr>
                    <w:top w:val="none" w:sz="0" w:space="0" w:color="auto"/>
                    <w:left w:val="none" w:sz="0" w:space="0" w:color="auto"/>
                    <w:bottom w:val="none" w:sz="0" w:space="0" w:color="auto"/>
                    <w:right w:val="none" w:sz="0" w:space="0" w:color="auto"/>
                  </w:divBdr>
                  <w:divsChild>
                    <w:div w:id="1242986527">
                      <w:marLeft w:val="0"/>
                      <w:marRight w:val="0"/>
                      <w:marTop w:val="0"/>
                      <w:marBottom w:val="0"/>
                      <w:divBdr>
                        <w:top w:val="none" w:sz="0" w:space="0" w:color="auto"/>
                        <w:left w:val="none" w:sz="0" w:space="0" w:color="auto"/>
                        <w:bottom w:val="none" w:sz="0" w:space="0" w:color="auto"/>
                        <w:right w:val="none" w:sz="0" w:space="0" w:color="auto"/>
                      </w:divBdr>
                      <w:divsChild>
                        <w:div w:id="21308536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171435">
      <w:bodyDiv w:val="1"/>
      <w:marLeft w:val="0"/>
      <w:marRight w:val="0"/>
      <w:marTop w:val="0"/>
      <w:marBottom w:val="0"/>
      <w:divBdr>
        <w:top w:val="none" w:sz="0" w:space="0" w:color="auto"/>
        <w:left w:val="none" w:sz="0" w:space="0" w:color="auto"/>
        <w:bottom w:val="none" w:sz="0" w:space="0" w:color="auto"/>
        <w:right w:val="none" w:sz="0" w:space="0" w:color="auto"/>
      </w:divBdr>
    </w:div>
    <w:div w:id="1264145435">
      <w:bodyDiv w:val="1"/>
      <w:marLeft w:val="0"/>
      <w:marRight w:val="0"/>
      <w:marTop w:val="0"/>
      <w:marBottom w:val="0"/>
      <w:divBdr>
        <w:top w:val="none" w:sz="0" w:space="0" w:color="auto"/>
        <w:left w:val="none" w:sz="0" w:space="0" w:color="auto"/>
        <w:bottom w:val="none" w:sz="0" w:space="0" w:color="auto"/>
        <w:right w:val="none" w:sz="0" w:space="0" w:color="auto"/>
      </w:divBdr>
    </w:div>
    <w:div w:id="1360660226">
      <w:bodyDiv w:val="1"/>
      <w:marLeft w:val="0"/>
      <w:marRight w:val="0"/>
      <w:marTop w:val="0"/>
      <w:marBottom w:val="0"/>
      <w:divBdr>
        <w:top w:val="none" w:sz="0" w:space="0" w:color="auto"/>
        <w:left w:val="none" w:sz="0" w:space="0" w:color="auto"/>
        <w:bottom w:val="none" w:sz="0" w:space="0" w:color="auto"/>
        <w:right w:val="none" w:sz="0" w:space="0" w:color="auto"/>
      </w:divBdr>
    </w:div>
    <w:div w:id="1511333991">
      <w:bodyDiv w:val="1"/>
      <w:marLeft w:val="0"/>
      <w:marRight w:val="0"/>
      <w:marTop w:val="0"/>
      <w:marBottom w:val="0"/>
      <w:divBdr>
        <w:top w:val="none" w:sz="0" w:space="0" w:color="auto"/>
        <w:left w:val="none" w:sz="0" w:space="0" w:color="auto"/>
        <w:bottom w:val="none" w:sz="0" w:space="0" w:color="auto"/>
        <w:right w:val="none" w:sz="0" w:space="0" w:color="auto"/>
      </w:divBdr>
    </w:div>
    <w:div w:id="1592811723">
      <w:bodyDiv w:val="1"/>
      <w:marLeft w:val="0"/>
      <w:marRight w:val="0"/>
      <w:marTop w:val="0"/>
      <w:marBottom w:val="0"/>
      <w:divBdr>
        <w:top w:val="none" w:sz="0" w:space="0" w:color="auto"/>
        <w:left w:val="none" w:sz="0" w:space="0" w:color="auto"/>
        <w:bottom w:val="none" w:sz="0" w:space="0" w:color="auto"/>
        <w:right w:val="none" w:sz="0" w:space="0" w:color="auto"/>
      </w:divBdr>
    </w:div>
    <w:div w:id="1691369340">
      <w:bodyDiv w:val="1"/>
      <w:marLeft w:val="0"/>
      <w:marRight w:val="0"/>
      <w:marTop w:val="0"/>
      <w:marBottom w:val="0"/>
      <w:divBdr>
        <w:top w:val="none" w:sz="0" w:space="0" w:color="auto"/>
        <w:left w:val="none" w:sz="0" w:space="0" w:color="auto"/>
        <w:bottom w:val="none" w:sz="0" w:space="0" w:color="auto"/>
        <w:right w:val="none" w:sz="0" w:space="0" w:color="auto"/>
      </w:divBdr>
    </w:div>
    <w:div w:id="1719279455">
      <w:bodyDiv w:val="1"/>
      <w:marLeft w:val="0"/>
      <w:marRight w:val="0"/>
      <w:marTop w:val="0"/>
      <w:marBottom w:val="0"/>
      <w:divBdr>
        <w:top w:val="none" w:sz="0" w:space="0" w:color="auto"/>
        <w:left w:val="none" w:sz="0" w:space="0" w:color="auto"/>
        <w:bottom w:val="none" w:sz="0" w:space="0" w:color="auto"/>
        <w:right w:val="none" w:sz="0" w:space="0" w:color="auto"/>
      </w:divBdr>
    </w:div>
    <w:div w:id="1769883274">
      <w:bodyDiv w:val="1"/>
      <w:marLeft w:val="0"/>
      <w:marRight w:val="0"/>
      <w:marTop w:val="0"/>
      <w:marBottom w:val="0"/>
      <w:divBdr>
        <w:top w:val="none" w:sz="0" w:space="0" w:color="auto"/>
        <w:left w:val="none" w:sz="0" w:space="0" w:color="auto"/>
        <w:bottom w:val="none" w:sz="0" w:space="0" w:color="auto"/>
        <w:right w:val="none" w:sz="0" w:space="0" w:color="auto"/>
      </w:divBdr>
    </w:div>
    <w:div w:id="2104375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rtfordct.gov/Home" TargetMode="External"/><Relationship Id="rId18" Type="http://schemas.openxmlformats.org/officeDocument/2006/relationships/image" Target="media/image6.png"/><Relationship Id="rId26" Type="http://schemas.openxmlformats.org/officeDocument/2006/relationships/hyperlink" Target="mailto:Shane.mallory@ct.gov" TargetMode="External"/><Relationship Id="rId39" Type="http://schemas.openxmlformats.org/officeDocument/2006/relationships/footer" Target="footer3.xml"/><Relationship Id="rId21" Type="http://schemas.openxmlformats.org/officeDocument/2006/relationships/hyperlink" Target="mailto:shane.mallory@ct.gov" TargetMode="External"/><Relationship Id="rId34" Type="http://schemas.openxmlformats.org/officeDocument/2006/relationships/header" Target="header3.xm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hane.mallory@ct.gov" TargetMode="External"/><Relationship Id="rId32" Type="http://schemas.openxmlformats.org/officeDocument/2006/relationships/header" Target="header1.xml"/><Relationship Id="rId37" Type="http://schemas.openxmlformats.org/officeDocument/2006/relationships/footer" Target="footer2.xml"/><Relationship Id="rId40" Type="http://schemas.openxmlformats.org/officeDocument/2006/relationships/image" Target="media/image11.png"/><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Thomas.pysh@ct.gov" TargetMode="External"/><Relationship Id="rId28" Type="http://schemas.openxmlformats.org/officeDocument/2006/relationships/footer" Target="footer1.xml"/><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hyperlink" Target="mailto:shane.mallory@ct.gov" TargetMode="External"/><Relationship Id="rId31" Type="http://schemas.openxmlformats.org/officeDocument/2006/relationships/oleObject" Target="embeddings/oleObject1.bin"/><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shane.mallory@ct.gov" TargetMode="Externa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image" Target="media/image10.emf"/><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tozmap.com/project/115/340-capitol-avenue" TargetMode="External"/><Relationship Id="rId17" Type="http://schemas.openxmlformats.org/officeDocument/2006/relationships/image" Target="media/image5.png"/><Relationship Id="rId25" Type="http://schemas.openxmlformats.org/officeDocument/2006/relationships/hyperlink" Target="mailto:shane.mallory@ct.gov" TargetMode="External"/><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fontTable" Target="fontTable.xml"/><Relationship Id="rId20" Type="http://schemas.openxmlformats.org/officeDocument/2006/relationships/hyperlink" Target="mailto:Thomas.pysh@ct.gov" TargetMode="External"/><Relationship Id="rId4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cttransit.com/services/hartford-dash-shuttle" TargetMode="External"/><Relationship Id="rId2" Type="http://schemas.openxmlformats.org/officeDocument/2006/relationships/hyperlink" Target="https://www.hartfordtransit.org/" TargetMode="External"/><Relationship Id="rId1" Type="http://schemas.openxmlformats.org/officeDocument/2006/relationships/hyperlink" Target="https://www.hartfordline.com/route_stations/hartford.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7A624BF5D7745A0DBAFB9A63F755E" ma:contentTypeVersion="4" ma:contentTypeDescription="Create a new document." ma:contentTypeScope="" ma:versionID="79458d745c9b8990aed466949249b157">
  <xsd:schema xmlns:xsd="http://www.w3.org/2001/XMLSchema" xmlns:xs="http://www.w3.org/2001/XMLSchema" xmlns:p="http://schemas.microsoft.com/office/2006/metadata/properties" xmlns:ns2="6c682c33-dec3-49cd-ac65-ced55a712e1b" targetNamespace="http://schemas.microsoft.com/office/2006/metadata/properties" ma:root="true" ma:fieldsID="4478faf37717c5c64044cda30e79573e" ns2:_="">
    <xsd:import namespace="6c682c33-dec3-49cd-ac65-ced55a712e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82c33-dec3-49cd-ac65-ced55a712e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A6D2C8-10A5-4B2F-80C1-BEA777039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82c33-dec3-49cd-ac65-ced55a712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E07795-CB2F-4D1A-B7F7-0335B85BB0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636B95-6EB1-41AF-AA93-85A692CDEB07}">
  <ds:schemaRefs>
    <ds:schemaRef ds:uri="http://schemas.openxmlformats.org/officeDocument/2006/bibliography"/>
  </ds:schemaRefs>
</ds:datastoreItem>
</file>

<file path=customXml/itemProps4.xml><?xml version="1.0" encoding="utf-8"?>
<ds:datastoreItem xmlns:ds="http://schemas.openxmlformats.org/officeDocument/2006/customXml" ds:itemID="{57AF1BDC-9D5D-4408-88D6-7FC550FF4C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11935</Words>
  <Characters>68031</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System Office</Company>
  <LinksUpToDate>false</LinksUpToDate>
  <CharactersWithSpaces>79807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Epstein, Keith</dc:creator>
  <cp:keywords/>
  <dc:description/>
  <cp:lastModifiedBy>Pysh, Thomas</cp:lastModifiedBy>
  <cp:revision>4</cp:revision>
  <cp:lastPrinted>2020-09-23T18:17:00Z</cp:lastPrinted>
  <dcterms:created xsi:type="dcterms:W3CDTF">2021-03-04T18:51:00Z</dcterms:created>
  <dcterms:modified xsi:type="dcterms:W3CDTF">2021-03-30T17:49:00Z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2017-04-20T00:00:00Z</vt:filetime>
  </property>
  <property fmtid="{D5CDD505-2E9C-101B-9397-08002B2CF9AE}" pid="3" name="LastSaved">
    <vt:filetime>2018-02-06T00:00:00Z</vt:filetime>
  </property>
  <property fmtid="{D5CDD505-2E9C-101B-9397-08002B2CF9AE}" pid="4" name="ContentTypeId">
    <vt:lpwstr>0x0101004F47A624BF5D7745A0DBAFB9A63F755E</vt:lpwstr>
  </property>
</Properties>
</file>